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AE699" w14:textId="77777777" w:rsidR="00577CD5" w:rsidRDefault="00410832" w:rsidP="00404606">
      <w:pPr>
        <w:pStyle w:val="Title"/>
      </w:pPr>
      <w:r>
        <w:t>The Present Tenses</w:t>
      </w:r>
      <w:r w:rsidR="000044AB">
        <w:t>:</w:t>
      </w:r>
    </w:p>
    <w:p w14:paraId="4D7D5A11" w14:textId="77777777" w:rsidR="000044AB" w:rsidRDefault="000044AB" w:rsidP="00404606">
      <w:pPr>
        <w:pStyle w:val="Title"/>
        <w:rPr>
          <w:sz w:val="16"/>
          <w:szCs w:val="16"/>
        </w:rPr>
      </w:pPr>
      <w:r w:rsidRPr="000044AB">
        <w:rPr>
          <w:sz w:val="28"/>
          <w:szCs w:val="28"/>
        </w:rPr>
        <w:t>Simple Present &amp; Present Progressive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ype your information in the space provided."/>
      </w:tblPr>
      <w:tblGrid>
        <w:gridCol w:w="4765"/>
        <w:gridCol w:w="5040"/>
      </w:tblGrid>
      <w:tr w:rsidR="00404606" w:rsidRPr="004252BF" w14:paraId="08DBB349" w14:textId="77777777" w:rsidTr="00DA6E2D">
        <w:trPr>
          <w:tblHeader/>
        </w:trPr>
        <w:tc>
          <w:tcPr>
            <w:tcW w:w="4765" w:type="dxa"/>
            <w:tcBorders>
              <w:top w:val="nil"/>
              <w:bottom w:val="nil"/>
            </w:tcBorders>
            <w:vAlign w:val="bottom"/>
          </w:tcPr>
          <w:p w14:paraId="5CF519E3" w14:textId="77777777" w:rsidR="00404606" w:rsidRPr="001946AE" w:rsidRDefault="00404606" w:rsidP="00DA6E2D">
            <w:pPr>
              <w:spacing w:before="240" w:after="0"/>
              <w:rPr>
                <w:color w:val="FFFFFF" w:themeColor="background1"/>
                <w:sz w:val="2"/>
                <w:szCs w:val="2"/>
              </w:rPr>
            </w:pPr>
            <w:r w:rsidRPr="001946AE">
              <w:rPr>
                <w:color w:val="FFFFFF" w:themeColor="background1"/>
                <w:sz w:val="2"/>
                <w:szCs w:val="2"/>
              </w:rPr>
              <w:t>Type your information in the space below.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14:paraId="41EEFFE4" w14:textId="77777777" w:rsidR="00404606" w:rsidRPr="001946AE" w:rsidRDefault="00404606" w:rsidP="00DA6E2D">
            <w:pPr>
              <w:spacing w:before="240" w:after="0"/>
              <w:rPr>
                <w:sz w:val="2"/>
                <w:szCs w:val="2"/>
              </w:rPr>
            </w:pPr>
          </w:p>
        </w:tc>
      </w:tr>
      <w:tr w:rsidR="00404606" w:rsidRPr="004252BF" w14:paraId="529AA95E" w14:textId="77777777" w:rsidTr="00DA6E2D">
        <w:tc>
          <w:tcPr>
            <w:tcW w:w="4765" w:type="dxa"/>
            <w:tcBorders>
              <w:top w:val="nil"/>
            </w:tcBorders>
            <w:vAlign w:val="bottom"/>
          </w:tcPr>
          <w:p w14:paraId="6F79A8BF" w14:textId="77777777" w:rsidR="00404606" w:rsidRPr="004252BF" w:rsidRDefault="00404606" w:rsidP="00DA6E2D">
            <w:pPr>
              <w:spacing w:before="240" w:after="0"/>
              <w:rPr>
                <w:u w:val="single"/>
              </w:rPr>
            </w:pPr>
            <w:r w:rsidRPr="004252BF">
              <w:t xml:space="preserve">Student Name: </w:t>
            </w:r>
          </w:p>
        </w:tc>
        <w:tc>
          <w:tcPr>
            <w:tcW w:w="5040" w:type="dxa"/>
            <w:tcBorders>
              <w:top w:val="nil"/>
            </w:tcBorders>
          </w:tcPr>
          <w:p w14:paraId="294B8E31" w14:textId="77777777" w:rsidR="00404606" w:rsidRPr="004252BF" w:rsidRDefault="00404606" w:rsidP="00DA6E2D">
            <w:pPr>
              <w:spacing w:before="240" w:after="0"/>
              <w:rPr>
                <w:u w:val="single"/>
              </w:rPr>
            </w:pPr>
            <w:r w:rsidRPr="004252BF">
              <w:t xml:space="preserve"> Date: </w:t>
            </w:r>
          </w:p>
        </w:tc>
      </w:tr>
      <w:tr w:rsidR="00404606" w:rsidRPr="004252BF" w14:paraId="66E8AFE2" w14:textId="77777777" w:rsidTr="00DA6E2D">
        <w:tc>
          <w:tcPr>
            <w:tcW w:w="4765" w:type="dxa"/>
          </w:tcPr>
          <w:p w14:paraId="12606480" w14:textId="77777777" w:rsidR="00404606" w:rsidRPr="004252BF" w:rsidRDefault="00404606" w:rsidP="00DA6E2D">
            <w:pPr>
              <w:spacing w:before="240" w:after="0"/>
              <w:rPr>
                <w:u w:val="single"/>
              </w:rPr>
            </w:pPr>
            <w:r w:rsidRPr="004252BF">
              <w:t xml:space="preserve">Instructor: </w:t>
            </w:r>
          </w:p>
        </w:tc>
        <w:tc>
          <w:tcPr>
            <w:tcW w:w="5040" w:type="dxa"/>
          </w:tcPr>
          <w:p w14:paraId="16FC44D0" w14:textId="77777777" w:rsidR="00404606" w:rsidRPr="004252BF" w:rsidRDefault="00404606" w:rsidP="00DA6E2D">
            <w:pPr>
              <w:spacing w:before="240" w:after="0"/>
              <w:rPr>
                <w:u w:val="single"/>
              </w:rPr>
            </w:pPr>
            <w:r w:rsidRPr="004252BF">
              <w:t>Course:</w:t>
            </w:r>
          </w:p>
        </w:tc>
      </w:tr>
    </w:tbl>
    <w:p w14:paraId="07B06685" w14:textId="77777777" w:rsidR="00404606" w:rsidRDefault="00404606" w:rsidP="00404606">
      <w:pPr>
        <w:pStyle w:val="Heading1"/>
        <w:spacing w:before="360"/>
        <w:jc w:val="center"/>
      </w:pPr>
      <w:r>
        <w:t>About This DLA</w:t>
      </w:r>
    </w:p>
    <w:p w14:paraId="1559A1A2" w14:textId="77777777" w:rsidR="00404606" w:rsidRDefault="00404606" w:rsidP="00404606">
      <w:pPr>
        <w:pStyle w:val="StyleHeading2After0pt"/>
      </w:pPr>
      <w:r>
        <w:t>Important Note</w:t>
      </w:r>
    </w:p>
    <w:p w14:paraId="72ECDD53" w14:textId="77777777" w:rsidR="00D33FEB" w:rsidRDefault="00D33FEB" w:rsidP="00D33FEB">
      <w:r>
        <w:rPr>
          <w:rFonts w:cs="Segoe UI"/>
          <w:color w:val="000000"/>
          <w:shd w:val="clear" w:color="auto" w:fill="FFFFFF"/>
        </w:rPr>
        <w:t>All the activities (3) in the DLA must be completed in their entirety before </w:t>
      </w:r>
      <w:r>
        <w:t>receiving credit for completion. Students are welcome to meet with a tutor if they need help, but please be aware that students might need a second appointment for review and signature in that case. If your instructor wants evidence of this completed DLA, return this form to him or her with the tutor’s signature included. </w:t>
      </w:r>
    </w:p>
    <w:p w14:paraId="058144EE" w14:textId="77777777" w:rsidR="00404606" w:rsidRDefault="00092081" w:rsidP="00404606">
      <w:pPr>
        <w:pStyle w:val="Heading2"/>
      </w:pPr>
      <w:r w:rsidRPr="00786B09">
        <w:t>Learning Outcomes</w:t>
      </w:r>
    </w:p>
    <w:p w14:paraId="4B3E0C3E" w14:textId="77777777" w:rsidR="00577CD5" w:rsidRPr="00786B09" w:rsidRDefault="00577CD5" w:rsidP="00404606">
      <w:r w:rsidRPr="00786B09">
        <w:t xml:space="preserve">Through computer and other independent </w:t>
      </w:r>
      <w:r w:rsidR="00EC18EB" w:rsidRPr="00786B09">
        <w:t>work</w:t>
      </w:r>
      <w:r w:rsidRPr="00786B09">
        <w:t xml:space="preserve">, this activity will familiarize you with </w:t>
      </w:r>
      <w:r w:rsidR="000044AB" w:rsidRPr="00786B09">
        <w:t xml:space="preserve">the </w:t>
      </w:r>
      <w:r w:rsidR="00092081" w:rsidRPr="00786B09">
        <w:t>simple present and present progressive tenses</w:t>
      </w:r>
      <w:r w:rsidRPr="00786B09">
        <w:t xml:space="preserve"> and help you create </w:t>
      </w:r>
      <w:r w:rsidR="000044AB" w:rsidRPr="00786B09">
        <w:t xml:space="preserve">sentences with </w:t>
      </w:r>
      <w:r w:rsidR="00092081" w:rsidRPr="00786B09">
        <w:t xml:space="preserve">correct use of </w:t>
      </w:r>
      <w:r w:rsidR="000044AB" w:rsidRPr="00786B09">
        <w:t>the</w:t>
      </w:r>
      <w:r w:rsidR="00092081" w:rsidRPr="00786B09">
        <w:t>se tenses.</w:t>
      </w:r>
      <w:r w:rsidRPr="00786B09">
        <w:t xml:space="preserve"> </w:t>
      </w:r>
    </w:p>
    <w:p w14:paraId="26687FB1" w14:textId="77777777" w:rsidR="00404606" w:rsidRDefault="002836A9" w:rsidP="00404606">
      <w:pPr>
        <w:pStyle w:val="Heading2"/>
      </w:pPr>
      <w:r w:rsidRPr="00786B09">
        <w:t>Activities (approximately 1 hour)</w:t>
      </w:r>
    </w:p>
    <w:p w14:paraId="11F762A0" w14:textId="77777777" w:rsidR="00577CD5" w:rsidRPr="00786B09" w:rsidRDefault="002836A9" w:rsidP="00404606">
      <w:r w:rsidRPr="00786B09">
        <w:t>Read the information, complete the activities that follow, and be prepared to discuss your answers when you meet with a tutor.</w:t>
      </w:r>
    </w:p>
    <w:p w14:paraId="5A8F45E0" w14:textId="77777777" w:rsidR="00B001FF" w:rsidRPr="00831A40" w:rsidRDefault="00114C67" w:rsidP="00404606">
      <w:pPr>
        <w:pStyle w:val="Heading1"/>
        <w:jc w:val="center"/>
      </w:pPr>
      <w:r w:rsidRPr="00831A40">
        <w:rPr>
          <w:highlight w:val="lightGray"/>
        </w:rPr>
        <w:t>The Simple Present Tense</w:t>
      </w:r>
    </w:p>
    <w:p w14:paraId="45789397" w14:textId="77777777" w:rsidR="00B001FF" w:rsidRPr="00786B09" w:rsidRDefault="00831A40" w:rsidP="0008061E">
      <w:pPr>
        <w:spacing w:before="120"/>
      </w:pPr>
      <w:r w:rsidRPr="0008061E">
        <w:t>Use the simple present tense to express:</w:t>
      </w:r>
    </w:p>
    <w:p w14:paraId="3DC2F34E" w14:textId="77777777" w:rsidR="00B001FF" w:rsidRPr="0008061E" w:rsidRDefault="0008061E" w:rsidP="0008061E">
      <w:pPr>
        <w:pStyle w:val="Heading2"/>
        <w:rPr>
          <w:highlight w:val="lightGray"/>
        </w:rPr>
      </w:pPr>
      <w:r>
        <w:rPr>
          <w:highlight w:val="lightGray"/>
        </w:rPr>
        <w:t xml:space="preserve">1. </w:t>
      </w:r>
      <w:r w:rsidR="00831A40" w:rsidRPr="0008061E">
        <w:rPr>
          <w:highlight w:val="lightGray"/>
        </w:rPr>
        <w:t>R</w:t>
      </w:r>
      <w:r w:rsidR="00391E52" w:rsidRPr="0008061E">
        <w:rPr>
          <w:highlight w:val="lightGray"/>
        </w:rPr>
        <w:t>epeated Actions</w:t>
      </w:r>
    </w:p>
    <w:p w14:paraId="7AFCBCF1" w14:textId="77777777" w:rsidR="00831A40" w:rsidRPr="00786B09" w:rsidRDefault="00B244DF" w:rsidP="0008061E">
      <w:r w:rsidRPr="00786B09">
        <w:t xml:space="preserve">The simple present expresses repeated actions, such as </w:t>
      </w:r>
      <w:r w:rsidR="00391E52" w:rsidRPr="00786B09">
        <w:t>habits, routines</w:t>
      </w:r>
      <w:r w:rsidRPr="00786B09">
        <w:t xml:space="preserve">, hobbies, or scheduled events. </w:t>
      </w:r>
      <w:r w:rsidR="00321CC4" w:rsidRPr="00786B09">
        <w:t>It can also be things that people do not do.</w:t>
      </w:r>
    </w:p>
    <w:p w14:paraId="4CE95FF0" w14:textId="77777777" w:rsidR="00F57B98" w:rsidRPr="00786B09" w:rsidRDefault="00F57B98" w:rsidP="0008061E">
      <w:pPr>
        <w:ind w:left="360"/>
      </w:pPr>
      <w:r w:rsidRPr="00786B09">
        <w:t>Ex</w:t>
      </w:r>
      <w:r w:rsidR="0008061E">
        <w:t xml:space="preserve">ample: </w:t>
      </w:r>
      <w:r w:rsidRPr="00786B09">
        <w:t xml:space="preserve">I </w:t>
      </w:r>
      <w:r w:rsidRPr="00786B09">
        <w:rPr>
          <w:b/>
        </w:rPr>
        <w:t>drive</w:t>
      </w:r>
      <w:r w:rsidRPr="00786B09">
        <w:t xml:space="preserve"> to school every day. I </w:t>
      </w:r>
      <w:r w:rsidRPr="00786B09">
        <w:rPr>
          <w:b/>
        </w:rPr>
        <w:t>collect</w:t>
      </w:r>
      <w:r w:rsidRPr="00786B09">
        <w:t xml:space="preserve"> old cars. I </w:t>
      </w:r>
      <w:r w:rsidR="00321CC4" w:rsidRPr="00786B09">
        <w:t xml:space="preserve">never </w:t>
      </w:r>
      <w:r w:rsidR="00321CC4" w:rsidRPr="00786B09">
        <w:rPr>
          <w:b/>
        </w:rPr>
        <w:t>eat</w:t>
      </w:r>
      <w:r w:rsidR="00321CC4" w:rsidRPr="00786B09">
        <w:t xml:space="preserve"> after 8</w:t>
      </w:r>
      <w:r w:rsidR="009B2456" w:rsidRPr="00786B09">
        <w:t>:00</w:t>
      </w:r>
      <w:r w:rsidR="00475F9C" w:rsidRPr="00786B09">
        <w:t xml:space="preserve"> </w:t>
      </w:r>
      <w:r w:rsidR="00321CC4" w:rsidRPr="00786B09">
        <w:t>p</w:t>
      </w:r>
      <w:r w:rsidR="00475F9C" w:rsidRPr="00786B09">
        <w:t>.</w:t>
      </w:r>
      <w:r w:rsidR="00321CC4" w:rsidRPr="00786B09">
        <w:t xml:space="preserve">m. </w:t>
      </w:r>
    </w:p>
    <w:p w14:paraId="301253BA" w14:textId="77777777" w:rsidR="00C607EA" w:rsidRPr="00786B09" w:rsidRDefault="00467A3D" w:rsidP="0008061E">
      <w:r w:rsidRPr="00786B09">
        <w:t xml:space="preserve">Often, we use adverbs of frequency for routines or habits. </w:t>
      </w:r>
      <w:r w:rsidR="00B244DF" w:rsidRPr="00786B09">
        <w:t>Here are s</w:t>
      </w:r>
      <w:r w:rsidR="00C607EA" w:rsidRPr="00786B09">
        <w:t xml:space="preserve">ome </w:t>
      </w:r>
      <w:r w:rsidRPr="00786B09">
        <w:t>exa</w:t>
      </w:r>
      <w:r w:rsidR="002061E2" w:rsidRPr="00786B09">
        <w:t>m</w:t>
      </w:r>
      <w:r w:rsidRPr="00786B09">
        <w:t>ples</w:t>
      </w:r>
      <w:r w:rsidR="00B244DF" w:rsidRPr="00786B09">
        <w:t>:</w:t>
      </w:r>
    </w:p>
    <w:p w14:paraId="4A22E2BB" w14:textId="77777777" w:rsidR="0008061E" w:rsidRDefault="0008061E" w:rsidP="0008061E">
      <w:pPr>
        <w:ind w:left="1440"/>
        <w:sectPr w:rsidR="0008061E" w:rsidSect="006051FB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</w:p>
    <w:p w14:paraId="376109CF" w14:textId="77777777" w:rsidR="00C607EA" w:rsidRDefault="0008061E" w:rsidP="0008061E">
      <w:pPr>
        <w:tabs>
          <w:tab w:val="left" w:pos="1890"/>
        </w:tabs>
        <w:ind w:left="1440" w:right="-630" w:firstLine="80"/>
      </w:pPr>
      <w:r>
        <w:rPr>
          <w:noProof/>
        </w:rPr>
        <w:lastRenderedPageBreak/>
        <w:drawing>
          <wp:inline distT="0" distB="0" distL="0" distR="0" wp14:anchorId="0EE9356F" wp14:editId="23B38F02">
            <wp:extent cx="936345" cy="1308317"/>
            <wp:effectExtent l="0" t="0" r="0" b="6350"/>
            <wp:docPr id="3" name="Picture 3" descr="Image of a vertical arrow representing frequency from 0% to 100 % next to some adverbs of frequency. The adverb &quot;never&quot; is at the bottom (next to 0% frequency) and the adverb &quot;always&quot; is at the top (next to 100% frequency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49644" cy="132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216EE" w14:textId="77777777" w:rsidR="0008061E" w:rsidRPr="00B244DF" w:rsidRDefault="0008061E" w:rsidP="0008061E">
      <w:pPr>
        <w:spacing w:after="0"/>
      </w:pPr>
      <w:r w:rsidRPr="00B244DF">
        <w:t>-Always/Every day</w:t>
      </w:r>
    </w:p>
    <w:p w14:paraId="50F65BF0" w14:textId="77777777" w:rsidR="0008061E" w:rsidRPr="00B244DF" w:rsidRDefault="0008061E" w:rsidP="0008061E">
      <w:pPr>
        <w:spacing w:after="0"/>
      </w:pPr>
      <w:r w:rsidRPr="00B244DF">
        <w:t>-Usually</w:t>
      </w:r>
    </w:p>
    <w:p w14:paraId="1631D7DD" w14:textId="77777777" w:rsidR="0008061E" w:rsidRPr="00B244DF" w:rsidRDefault="0008061E" w:rsidP="0008061E">
      <w:pPr>
        <w:spacing w:after="0"/>
      </w:pPr>
      <w:r w:rsidRPr="00B244DF">
        <w:t>-Often/Frequently</w:t>
      </w:r>
    </w:p>
    <w:p w14:paraId="1132EC51" w14:textId="77777777" w:rsidR="0008061E" w:rsidRPr="00B244DF" w:rsidRDefault="0008061E" w:rsidP="0008061E">
      <w:pPr>
        <w:spacing w:after="0"/>
      </w:pPr>
      <w:r w:rsidRPr="00B244DF">
        <w:t>-Sometimes</w:t>
      </w:r>
    </w:p>
    <w:p w14:paraId="69A08749" w14:textId="77777777" w:rsidR="0008061E" w:rsidRPr="00B244DF" w:rsidRDefault="0008061E" w:rsidP="0008061E">
      <w:pPr>
        <w:spacing w:after="0"/>
      </w:pPr>
      <w:r w:rsidRPr="00B244DF">
        <w:t>-Occasionally</w:t>
      </w:r>
    </w:p>
    <w:p w14:paraId="4E72EDA2" w14:textId="77777777" w:rsidR="0008061E" w:rsidRPr="00B244DF" w:rsidRDefault="0008061E" w:rsidP="0008061E">
      <w:pPr>
        <w:spacing w:after="0"/>
      </w:pPr>
      <w:r w:rsidRPr="00B244DF">
        <w:t>-Rarely/Seldom</w:t>
      </w:r>
    </w:p>
    <w:p w14:paraId="2A135232" w14:textId="77777777" w:rsidR="0008061E" w:rsidRPr="00B244DF" w:rsidRDefault="0008061E" w:rsidP="0008061E">
      <w:pPr>
        <w:spacing w:after="0"/>
      </w:pPr>
      <w:r w:rsidRPr="00B244DF">
        <w:t>-Never</w:t>
      </w:r>
    </w:p>
    <w:p w14:paraId="424502AF" w14:textId="77777777" w:rsidR="0008061E" w:rsidRDefault="0008061E" w:rsidP="0008061E">
      <w:pPr>
        <w:ind w:left="1440"/>
        <w:sectPr w:rsidR="0008061E" w:rsidSect="0008061E">
          <w:type w:val="continuous"/>
          <w:pgSz w:w="12240" w:h="15840"/>
          <w:pgMar w:top="1440" w:right="5220" w:bottom="1440" w:left="1080" w:header="720" w:footer="720" w:gutter="0"/>
          <w:cols w:num="2" w:space="180"/>
          <w:titlePg/>
          <w:docGrid w:linePitch="360"/>
        </w:sectPr>
      </w:pPr>
    </w:p>
    <w:p w14:paraId="6C84C817" w14:textId="77777777" w:rsidR="0008061E" w:rsidRDefault="0008061E" w:rsidP="0008061E">
      <w:pPr>
        <w:ind w:left="1440"/>
      </w:pPr>
    </w:p>
    <w:p w14:paraId="3CFD165D" w14:textId="77777777" w:rsidR="00B001FF" w:rsidRPr="00B31AA6" w:rsidRDefault="00B31AA6" w:rsidP="00B31AA6">
      <w:pPr>
        <w:pStyle w:val="Heading2"/>
        <w:rPr>
          <w:highlight w:val="lightGray"/>
        </w:rPr>
      </w:pPr>
      <w:r>
        <w:rPr>
          <w:highlight w:val="lightGray"/>
        </w:rPr>
        <w:t xml:space="preserve">2. </w:t>
      </w:r>
      <w:r w:rsidR="00831A40" w:rsidRPr="00B31AA6">
        <w:rPr>
          <w:highlight w:val="lightGray"/>
        </w:rPr>
        <w:t xml:space="preserve">General </w:t>
      </w:r>
      <w:r w:rsidR="007F01CD" w:rsidRPr="00B31AA6">
        <w:rPr>
          <w:highlight w:val="lightGray"/>
        </w:rPr>
        <w:t>I</w:t>
      </w:r>
      <w:r w:rsidR="00831A40" w:rsidRPr="00B31AA6">
        <w:rPr>
          <w:highlight w:val="lightGray"/>
        </w:rPr>
        <w:t>nformation</w:t>
      </w:r>
      <w:r w:rsidR="00321CC4" w:rsidRPr="00B31AA6">
        <w:rPr>
          <w:highlight w:val="lightGray"/>
        </w:rPr>
        <w:t>/Scientific Facts</w:t>
      </w:r>
    </w:p>
    <w:p w14:paraId="544FB8F0" w14:textId="77777777" w:rsidR="00831A40" w:rsidRPr="00F41C41" w:rsidRDefault="00F57B98" w:rsidP="00B31AA6">
      <w:r w:rsidRPr="00F41C41">
        <w:t>The simple present also expresses general information, such as personal information, likes, dislikes, and things that are true.</w:t>
      </w:r>
    </w:p>
    <w:p w14:paraId="1176B026" w14:textId="77777777" w:rsidR="00B001FF" w:rsidRPr="00F41C41" w:rsidRDefault="00F57B98" w:rsidP="00B31AA6">
      <w:pPr>
        <w:ind w:left="360"/>
      </w:pPr>
      <w:r w:rsidRPr="00F41C41">
        <w:t>Ex</w:t>
      </w:r>
      <w:r w:rsidR="00B31AA6">
        <w:t xml:space="preserve">ample: </w:t>
      </w:r>
      <w:r w:rsidRPr="00F41C41">
        <w:t xml:space="preserve">I </w:t>
      </w:r>
      <w:r w:rsidRPr="00F41C41">
        <w:rPr>
          <w:b/>
        </w:rPr>
        <w:t>work</w:t>
      </w:r>
      <w:r w:rsidRPr="00F41C41">
        <w:t xml:space="preserve"> in Walnut. I </w:t>
      </w:r>
      <w:r w:rsidRPr="00F41C41">
        <w:rPr>
          <w:b/>
        </w:rPr>
        <w:t>don’t like</w:t>
      </w:r>
      <w:r w:rsidRPr="00F41C41">
        <w:t xml:space="preserve"> milk. I </w:t>
      </w:r>
      <w:r w:rsidRPr="00F41C41">
        <w:rPr>
          <w:b/>
        </w:rPr>
        <w:t>come</w:t>
      </w:r>
      <w:r w:rsidRPr="00F41C41">
        <w:t xml:space="preserve"> from Bolivia.</w:t>
      </w:r>
      <w:r w:rsidR="00321CC4" w:rsidRPr="00F41C41">
        <w:t xml:space="preserve"> Water </w:t>
      </w:r>
      <w:r w:rsidR="00321CC4" w:rsidRPr="00F41C41">
        <w:rPr>
          <w:b/>
        </w:rPr>
        <w:t>boils</w:t>
      </w:r>
      <w:r w:rsidR="00321CC4" w:rsidRPr="00F41C41">
        <w:t xml:space="preserve"> at 100°C.</w:t>
      </w:r>
    </w:p>
    <w:p w14:paraId="115056EF" w14:textId="77777777" w:rsidR="00573283" w:rsidRPr="00AF1F08" w:rsidRDefault="00573283" w:rsidP="00AF1F08">
      <w:pPr>
        <w:pStyle w:val="Heading2"/>
        <w:spacing w:before="360"/>
        <w:jc w:val="center"/>
        <w:rPr>
          <w:i w:val="0"/>
        </w:rPr>
      </w:pPr>
      <w:r w:rsidRPr="00AF1F08">
        <w:rPr>
          <w:i w:val="0"/>
          <w:highlight w:val="lightGray"/>
        </w:rPr>
        <w:t>How to Form the Simple Present</w:t>
      </w:r>
    </w:p>
    <w:p w14:paraId="5223B9FB" w14:textId="77777777" w:rsidR="00D52443" w:rsidRPr="00715314" w:rsidRDefault="00D52443" w:rsidP="00B31AA6">
      <w:r w:rsidRPr="00F41C41">
        <w:t xml:space="preserve">There are three forms </w:t>
      </w:r>
      <w:r w:rsidRPr="00715314">
        <w:t xml:space="preserve">of </w:t>
      </w:r>
      <w:r w:rsidRPr="00715314">
        <w:rPr>
          <w:i/>
        </w:rPr>
        <w:t>be</w:t>
      </w:r>
      <w:r w:rsidRPr="00715314">
        <w:t xml:space="preserve">: </w:t>
      </w:r>
      <w:r w:rsidRPr="00715314">
        <w:rPr>
          <w:b/>
        </w:rPr>
        <w:t>am</w:t>
      </w:r>
      <w:r w:rsidRPr="00715314">
        <w:t>/</w:t>
      </w:r>
      <w:r w:rsidRPr="00715314">
        <w:rPr>
          <w:b/>
        </w:rPr>
        <w:t>is</w:t>
      </w:r>
      <w:r w:rsidRPr="00715314">
        <w:t>/</w:t>
      </w:r>
      <w:r w:rsidRPr="00715314">
        <w:rPr>
          <w:b/>
        </w:rPr>
        <w:t>are</w:t>
      </w:r>
    </w:p>
    <w:p w14:paraId="3FA2C400" w14:textId="77777777" w:rsidR="00B31AA6" w:rsidRPr="00715314" w:rsidRDefault="00B31AA6" w:rsidP="00B31AA6">
      <w:pPr>
        <w:sectPr w:rsidR="00B31AA6" w:rsidRPr="00715314" w:rsidSect="0008061E">
          <w:headerReference w:type="first" r:id="rId13"/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</w:p>
    <w:p w14:paraId="62460A77" w14:textId="77777777" w:rsidR="00B31AA6" w:rsidRPr="00715314" w:rsidRDefault="00D52443" w:rsidP="00715314">
      <w:pPr>
        <w:ind w:left="1130"/>
        <w:jc w:val="center"/>
      </w:pPr>
      <w:r w:rsidRPr="00715314">
        <w:t xml:space="preserve">I </w:t>
      </w:r>
      <w:r w:rsidRPr="00715314">
        <w:rPr>
          <w:b/>
          <w:i/>
        </w:rPr>
        <w:t>am</w:t>
      </w:r>
    </w:p>
    <w:p w14:paraId="340C6899" w14:textId="77777777" w:rsidR="00B31AA6" w:rsidRPr="00715314" w:rsidRDefault="00715314" w:rsidP="00715314">
      <w:pPr>
        <w:rPr>
          <w:b/>
          <w:u w:val="single"/>
        </w:rPr>
      </w:pPr>
      <w:r w:rsidRPr="00715314">
        <w:t>he/she/it/singular subjects</w:t>
      </w:r>
      <w:r w:rsidR="00D52443" w:rsidRPr="00715314">
        <w:t xml:space="preserve"> </w:t>
      </w:r>
      <w:proofErr w:type="gramStart"/>
      <w:r w:rsidR="00D52443" w:rsidRPr="00715314">
        <w:rPr>
          <w:b/>
          <w:i/>
        </w:rPr>
        <w:t>is</w:t>
      </w:r>
      <w:proofErr w:type="gramEnd"/>
    </w:p>
    <w:p w14:paraId="5B15889A" w14:textId="77777777" w:rsidR="00D52443" w:rsidRPr="00715314" w:rsidRDefault="00715314" w:rsidP="00715314">
      <w:pPr>
        <w:rPr>
          <w:b/>
        </w:rPr>
      </w:pPr>
      <w:r w:rsidRPr="00715314">
        <w:t>you/we/they/plural subjects</w:t>
      </w:r>
      <w:r w:rsidR="00D52443" w:rsidRPr="00715314">
        <w:t xml:space="preserve"> </w:t>
      </w:r>
      <w:r w:rsidR="00D52443" w:rsidRPr="00715314">
        <w:rPr>
          <w:b/>
          <w:i/>
        </w:rPr>
        <w:t>are</w:t>
      </w:r>
    </w:p>
    <w:p w14:paraId="64265FAC" w14:textId="77777777" w:rsidR="00B31AA6" w:rsidRPr="00B31AA6" w:rsidRDefault="00B31AA6" w:rsidP="00715314">
      <w:pPr>
        <w:rPr>
          <w:rFonts w:ascii="Times New Roman" w:hAnsi="Times New Roman"/>
          <w:highlight w:val="green"/>
        </w:rPr>
        <w:sectPr w:rsidR="00B31AA6" w:rsidRPr="00B31AA6" w:rsidSect="00715314">
          <w:type w:val="continuous"/>
          <w:pgSz w:w="12240" w:h="15840"/>
          <w:pgMar w:top="1440" w:right="2790" w:bottom="1440" w:left="1710" w:header="720" w:footer="720" w:gutter="0"/>
          <w:cols w:num="3" w:space="90"/>
          <w:titlePg/>
          <w:docGrid w:linePitch="360"/>
        </w:sectPr>
      </w:pPr>
    </w:p>
    <w:p w14:paraId="2F31409F" w14:textId="77777777" w:rsidR="00715314" w:rsidRPr="00F41C41" w:rsidRDefault="00715314" w:rsidP="00715314">
      <w:r w:rsidRPr="00715314">
        <w:t xml:space="preserve">We use the </w:t>
      </w:r>
      <w:r w:rsidRPr="00715314">
        <w:rPr>
          <w:b/>
          <w:i/>
        </w:rPr>
        <w:t>–s</w:t>
      </w:r>
      <w:r w:rsidRPr="00715314">
        <w:t xml:space="preserve"> form when the subject is </w:t>
      </w:r>
      <w:r w:rsidRPr="00715314">
        <w:rPr>
          <w:i/>
        </w:rPr>
        <w:t>he, she, it</w:t>
      </w:r>
      <w:r w:rsidRPr="00715314">
        <w:t>, or a singular noun:</w:t>
      </w:r>
    </w:p>
    <w:p w14:paraId="0F88E643" w14:textId="77777777" w:rsidR="00715314" w:rsidRDefault="008766CE" w:rsidP="00715314">
      <w:pPr>
        <w:sectPr w:rsidR="00715314" w:rsidSect="00715314">
          <w:type w:val="continuous"/>
          <w:pgSz w:w="12240" w:h="15840"/>
          <w:pgMar w:top="1440" w:right="1080" w:bottom="1440" w:left="1080" w:header="720" w:footer="720" w:gutter="0"/>
          <w:cols w:num="2" w:space="720"/>
          <w:titlePg/>
          <w:docGrid w:linePitch="360"/>
        </w:sectPr>
      </w:pPr>
      <w:r w:rsidRPr="00715314">
        <w:t xml:space="preserve">We use the </w:t>
      </w:r>
      <w:r w:rsidRPr="00715314">
        <w:rPr>
          <w:b/>
        </w:rPr>
        <w:t>base</w:t>
      </w:r>
      <w:r w:rsidRPr="00715314">
        <w:t xml:space="preserve"> form of the verb when the subject is </w:t>
      </w:r>
      <w:r w:rsidRPr="00715314">
        <w:rPr>
          <w:i/>
        </w:rPr>
        <w:t xml:space="preserve">I, you, we, </w:t>
      </w:r>
      <w:proofErr w:type="gramStart"/>
      <w:r w:rsidRPr="00715314">
        <w:rPr>
          <w:i/>
        </w:rPr>
        <w:t>they</w:t>
      </w:r>
      <w:proofErr w:type="gramEnd"/>
      <w:r w:rsidRPr="00715314">
        <w:t xml:space="preserve"> or a plural noun:</w:t>
      </w:r>
    </w:p>
    <w:p w14:paraId="11F64B4B" w14:textId="77777777" w:rsidR="005F48F4" w:rsidRPr="00715314" w:rsidRDefault="00715314" w:rsidP="00715314">
      <w:r w:rsidRPr="00715314">
        <w:rPr>
          <w:noProof/>
        </w:rPr>
        <w:drawing>
          <wp:inline distT="0" distB="0" distL="0" distR="0" wp14:anchorId="3A821598" wp14:editId="2B834834">
            <wp:extent cx="2014743" cy="1389888"/>
            <wp:effectExtent l="0" t="0" r="5080" b="1270"/>
            <wp:docPr id="2" name="Picture 2" descr="Image of verb conjugation: he she, it, the teacher runs (we add an S to the verb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cserver1a.instruction.msac.mtsac.edu\Lab Programs\DLAs\DLAs CURRENT Versions Updated August 2017\Present Tenses Simple Present and Present Progressive\Image of Verb Conjugation 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128" cy="141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34381" w14:textId="77777777" w:rsidR="00715314" w:rsidRDefault="00715314" w:rsidP="00573283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6675C084" wp14:editId="4E6768AF">
            <wp:extent cx="1862642" cy="1309421"/>
            <wp:effectExtent l="0" t="0" r="4445" b="5080"/>
            <wp:docPr id="12" name="Picture 12" descr="Image of verb conjugation: I, you, we, they, my friends run (we use the base form of the ver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87026" cy="1326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17BBC" w14:textId="77777777" w:rsidR="00715314" w:rsidRDefault="00715314" w:rsidP="00573283">
      <w:pPr>
        <w:rPr>
          <w:rFonts w:ascii="Times New Roman" w:hAnsi="Times New Roman"/>
          <w:sz w:val="24"/>
          <w:szCs w:val="24"/>
        </w:rPr>
        <w:sectPr w:rsidR="00715314" w:rsidSect="00715314">
          <w:type w:val="continuous"/>
          <w:pgSz w:w="12240" w:h="15840"/>
          <w:pgMar w:top="1440" w:right="1080" w:bottom="1440" w:left="1080" w:header="720" w:footer="720" w:gutter="0"/>
          <w:cols w:num="2" w:space="720"/>
          <w:titlePg/>
          <w:docGrid w:linePitch="360"/>
        </w:sectPr>
      </w:pPr>
    </w:p>
    <w:p w14:paraId="4D64CD43" w14:textId="77777777" w:rsidR="00D52443" w:rsidRPr="00F41C41" w:rsidRDefault="00467A3D" w:rsidP="00AF1F08">
      <w:r w:rsidRPr="00F41C41">
        <w:t xml:space="preserve">Many times, you only add </w:t>
      </w:r>
      <w:r w:rsidRPr="00F41C41">
        <w:rPr>
          <w:b/>
        </w:rPr>
        <w:t>–</w:t>
      </w:r>
      <w:r w:rsidRPr="00F41C41">
        <w:rPr>
          <w:b/>
          <w:i/>
        </w:rPr>
        <w:t>s</w:t>
      </w:r>
      <w:r w:rsidRPr="00F41C41">
        <w:t xml:space="preserve"> to verbs for </w:t>
      </w:r>
      <w:r w:rsidRPr="00F41C41">
        <w:rPr>
          <w:i/>
        </w:rPr>
        <w:t>he/she/it</w:t>
      </w:r>
      <w:r w:rsidRPr="00F41C41">
        <w:t xml:space="preserve">, but sometimes you need more than </w:t>
      </w:r>
      <w:r w:rsidRPr="00F41C41">
        <w:rPr>
          <w:b/>
          <w:i/>
        </w:rPr>
        <w:t>–s</w:t>
      </w:r>
      <w:r w:rsidRPr="00F41C41">
        <w:t xml:space="preserve">. </w:t>
      </w:r>
      <w:r w:rsidR="00D52443" w:rsidRPr="00F41C41">
        <w:t xml:space="preserve">Here are some spelling rules for the </w:t>
      </w:r>
      <w:r w:rsidR="00D52443" w:rsidRPr="00F41C41">
        <w:rPr>
          <w:b/>
          <w:i/>
        </w:rPr>
        <w:t>–s</w:t>
      </w:r>
      <w:r w:rsidR="00D52443" w:rsidRPr="00F41C41">
        <w:t xml:space="preserve"> form:</w:t>
      </w:r>
    </w:p>
    <w:tbl>
      <w:tblPr>
        <w:tblStyle w:val="TableGrid"/>
        <w:tblpPr w:leftFromText="180" w:rightFromText="180" w:vertAnchor="text" w:horzAnchor="margin" w:tblpXSpec="center" w:tblpY="174"/>
        <w:tblW w:w="9153" w:type="dxa"/>
        <w:tblLook w:val="0420" w:firstRow="1" w:lastRow="0" w:firstColumn="0" w:lastColumn="0" w:noHBand="0" w:noVBand="1"/>
        <w:tblDescription w:val="Table showing spelling rules"/>
      </w:tblPr>
      <w:tblGrid>
        <w:gridCol w:w="5244"/>
        <w:gridCol w:w="2002"/>
        <w:gridCol w:w="1907"/>
      </w:tblGrid>
      <w:tr w:rsidR="00E670F2" w:rsidRPr="00E670F2" w14:paraId="289C2A3E" w14:textId="77777777" w:rsidTr="00AF1F08">
        <w:trPr>
          <w:trHeight w:val="350"/>
          <w:tblHeader/>
        </w:trPr>
        <w:tc>
          <w:tcPr>
            <w:tcW w:w="5244" w:type="dxa"/>
            <w:shd w:val="clear" w:color="auto" w:fill="D9D9D9" w:themeFill="background1" w:themeFillShade="D9"/>
            <w:hideMark/>
          </w:tcPr>
          <w:p w14:paraId="2F2367BF" w14:textId="77777777" w:rsidR="00E670F2" w:rsidRPr="00AF1F08" w:rsidRDefault="00E670F2" w:rsidP="00AF1F08">
            <w:pPr>
              <w:spacing w:after="0"/>
              <w:rPr>
                <w:b/>
              </w:rPr>
            </w:pPr>
            <w:r w:rsidRPr="00AF1F08">
              <w:rPr>
                <w:b/>
              </w:rPr>
              <w:t>Rule</w:t>
            </w:r>
          </w:p>
        </w:tc>
        <w:tc>
          <w:tcPr>
            <w:tcW w:w="2002" w:type="dxa"/>
            <w:shd w:val="clear" w:color="auto" w:fill="D9D9D9" w:themeFill="background1" w:themeFillShade="D9"/>
            <w:hideMark/>
          </w:tcPr>
          <w:p w14:paraId="7C4FCD25" w14:textId="77777777" w:rsidR="00E670F2" w:rsidRPr="00AF1F08" w:rsidRDefault="00E670F2" w:rsidP="00AF1F08">
            <w:pPr>
              <w:spacing w:after="0"/>
              <w:rPr>
                <w:b/>
              </w:rPr>
            </w:pPr>
            <w:r w:rsidRPr="00AF1F08">
              <w:rPr>
                <w:b/>
              </w:rPr>
              <w:t>Base Form</w:t>
            </w:r>
          </w:p>
        </w:tc>
        <w:tc>
          <w:tcPr>
            <w:tcW w:w="1907" w:type="dxa"/>
            <w:shd w:val="clear" w:color="auto" w:fill="D9D9D9" w:themeFill="background1" w:themeFillShade="D9"/>
            <w:hideMark/>
          </w:tcPr>
          <w:p w14:paraId="1C7DFE94" w14:textId="77777777" w:rsidR="00E670F2" w:rsidRPr="00AF1F08" w:rsidRDefault="00E670F2" w:rsidP="00AF1F08">
            <w:pPr>
              <w:spacing w:after="0"/>
              <w:rPr>
                <w:b/>
              </w:rPr>
            </w:pPr>
            <w:r w:rsidRPr="00AF1F08">
              <w:rPr>
                <w:b/>
              </w:rPr>
              <w:t>-s Form</w:t>
            </w:r>
          </w:p>
        </w:tc>
      </w:tr>
      <w:tr w:rsidR="00E670F2" w:rsidRPr="00E670F2" w14:paraId="096943A2" w14:textId="77777777" w:rsidTr="00AF1F08">
        <w:trPr>
          <w:trHeight w:val="625"/>
        </w:trPr>
        <w:tc>
          <w:tcPr>
            <w:tcW w:w="5244" w:type="dxa"/>
            <w:hideMark/>
          </w:tcPr>
          <w:p w14:paraId="0A0D4207" w14:textId="77777777" w:rsidR="00E670F2" w:rsidRPr="00E670F2" w:rsidRDefault="00E670F2" w:rsidP="00AF1F08">
            <w:pPr>
              <w:spacing w:after="0"/>
            </w:pPr>
            <w:r w:rsidRPr="00E670F2">
              <w:t xml:space="preserve">Add </w:t>
            </w:r>
            <w:r w:rsidRPr="00E670F2">
              <w:rPr>
                <w:b/>
                <w:color w:val="FF0000"/>
              </w:rPr>
              <w:t>–s</w:t>
            </w:r>
            <w:r w:rsidRPr="00E670F2">
              <w:rPr>
                <w:color w:val="FF0000"/>
              </w:rPr>
              <w:t xml:space="preserve"> </w:t>
            </w:r>
            <w:r w:rsidRPr="00E670F2">
              <w:t>to most verbs to make the –s form</w:t>
            </w:r>
          </w:p>
        </w:tc>
        <w:tc>
          <w:tcPr>
            <w:tcW w:w="2002" w:type="dxa"/>
            <w:hideMark/>
          </w:tcPr>
          <w:p w14:paraId="39AAAE2E" w14:textId="77777777" w:rsidR="00E670F2" w:rsidRPr="00E670F2" w:rsidRDefault="00E670F2" w:rsidP="00AF1F08">
            <w:pPr>
              <w:spacing w:after="0"/>
            </w:pPr>
            <w:r w:rsidRPr="00E670F2">
              <w:t>hope</w:t>
            </w:r>
          </w:p>
          <w:p w14:paraId="63E8F7EB" w14:textId="77777777" w:rsidR="00E670F2" w:rsidRPr="00E670F2" w:rsidRDefault="00E670F2" w:rsidP="00AF1F08">
            <w:pPr>
              <w:spacing w:after="0"/>
            </w:pPr>
            <w:r w:rsidRPr="00E670F2">
              <w:t>eat</w:t>
            </w:r>
          </w:p>
        </w:tc>
        <w:tc>
          <w:tcPr>
            <w:tcW w:w="1907" w:type="dxa"/>
            <w:hideMark/>
          </w:tcPr>
          <w:p w14:paraId="7B7BF112" w14:textId="77777777" w:rsidR="00E670F2" w:rsidRPr="00E670F2" w:rsidRDefault="00E670F2" w:rsidP="00AF1F08">
            <w:pPr>
              <w:spacing w:after="0"/>
            </w:pPr>
            <w:r w:rsidRPr="00E670F2">
              <w:t>hope</w:t>
            </w:r>
            <w:r w:rsidRPr="00E670F2">
              <w:rPr>
                <w:b/>
                <w:color w:val="FF0000"/>
              </w:rPr>
              <w:t>s</w:t>
            </w:r>
          </w:p>
          <w:p w14:paraId="5CDC45A9" w14:textId="77777777" w:rsidR="00E670F2" w:rsidRPr="00E670F2" w:rsidRDefault="00E670F2" w:rsidP="00AF1F08">
            <w:pPr>
              <w:spacing w:after="0"/>
            </w:pPr>
            <w:r w:rsidRPr="00E670F2">
              <w:t>eat</w:t>
            </w:r>
            <w:r w:rsidRPr="00E670F2">
              <w:rPr>
                <w:b/>
                <w:color w:val="FF0000"/>
              </w:rPr>
              <w:t>s</w:t>
            </w:r>
          </w:p>
        </w:tc>
      </w:tr>
      <w:tr w:rsidR="00A46E34" w:rsidRPr="00E670F2" w14:paraId="7CF4ADC1" w14:textId="77777777" w:rsidTr="00AF1F08">
        <w:trPr>
          <w:trHeight w:val="1160"/>
        </w:trPr>
        <w:tc>
          <w:tcPr>
            <w:tcW w:w="5244" w:type="dxa"/>
            <w:hideMark/>
          </w:tcPr>
          <w:p w14:paraId="26544C29" w14:textId="77777777" w:rsidR="00E670F2" w:rsidRPr="00E670F2" w:rsidRDefault="00E670F2" w:rsidP="00AF1F08">
            <w:pPr>
              <w:spacing w:after="0"/>
            </w:pPr>
            <w:r w:rsidRPr="00E670F2">
              <w:t xml:space="preserve">When the base form ends in </w:t>
            </w:r>
            <w:r w:rsidRPr="00E670F2">
              <w:rPr>
                <w:i/>
                <w:iCs/>
              </w:rPr>
              <w:t xml:space="preserve">ss, </w:t>
            </w:r>
            <w:proofErr w:type="spellStart"/>
            <w:r w:rsidRPr="00E670F2">
              <w:rPr>
                <w:i/>
                <w:iCs/>
              </w:rPr>
              <w:t>sh</w:t>
            </w:r>
            <w:proofErr w:type="spellEnd"/>
            <w:r w:rsidRPr="00E670F2">
              <w:rPr>
                <w:i/>
                <w:iCs/>
              </w:rPr>
              <w:t xml:space="preserve">, </w:t>
            </w:r>
            <w:proofErr w:type="spellStart"/>
            <w:r w:rsidRPr="00E670F2">
              <w:rPr>
                <w:i/>
                <w:iCs/>
              </w:rPr>
              <w:t>ch</w:t>
            </w:r>
            <w:proofErr w:type="spellEnd"/>
            <w:r w:rsidRPr="00E670F2">
              <w:rPr>
                <w:i/>
                <w:iCs/>
              </w:rPr>
              <w:t xml:space="preserve">, </w:t>
            </w:r>
            <w:r w:rsidRPr="00E670F2">
              <w:t>or</w:t>
            </w:r>
            <w:r w:rsidRPr="00E670F2">
              <w:rPr>
                <w:i/>
                <w:iCs/>
              </w:rPr>
              <w:t xml:space="preserve"> x, </w:t>
            </w:r>
            <w:r w:rsidRPr="00E670F2">
              <w:t xml:space="preserve">add </w:t>
            </w:r>
            <w:r w:rsidRPr="00E670F2">
              <w:rPr>
                <w:b/>
                <w:color w:val="FF0000"/>
              </w:rPr>
              <w:t>–es</w:t>
            </w:r>
            <w:r w:rsidRPr="00E670F2">
              <w:rPr>
                <w:color w:val="FF0000"/>
              </w:rPr>
              <w:t xml:space="preserve"> </w:t>
            </w:r>
            <w:r w:rsidRPr="00E670F2">
              <w:t>and pronounce an extra syllable</w:t>
            </w:r>
          </w:p>
        </w:tc>
        <w:tc>
          <w:tcPr>
            <w:tcW w:w="2002" w:type="dxa"/>
            <w:hideMark/>
          </w:tcPr>
          <w:p w14:paraId="0AFA7E1D" w14:textId="77777777" w:rsidR="00E670F2" w:rsidRPr="00E670F2" w:rsidRDefault="00E670F2" w:rsidP="00AF1F08">
            <w:pPr>
              <w:spacing w:after="0"/>
            </w:pPr>
            <w:r w:rsidRPr="00E670F2">
              <w:t>miss</w:t>
            </w:r>
          </w:p>
          <w:p w14:paraId="46C4E15F" w14:textId="77777777" w:rsidR="00E670F2" w:rsidRPr="00E670F2" w:rsidRDefault="00E670F2" w:rsidP="00AF1F08">
            <w:pPr>
              <w:spacing w:after="0"/>
            </w:pPr>
            <w:r w:rsidRPr="00E670F2">
              <w:t>wash</w:t>
            </w:r>
          </w:p>
          <w:p w14:paraId="0A06D441" w14:textId="77777777" w:rsidR="00E670F2" w:rsidRPr="00E670F2" w:rsidRDefault="00E670F2" w:rsidP="00AF1F08">
            <w:pPr>
              <w:spacing w:after="0"/>
            </w:pPr>
            <w:r w:rsidRPr="00E670F2">
              <w:t>catch</w:t>
            </w:r>
          </w:p>
          <w:p w14:paraId="430973D1" w14:textId="77777777" w:rsidR="00E670F2" w:rsidRPr="00E670F2" w:rsidRDefault="00E670F2" w:rsidP="00AF1F08">
            <w:pPr>
              <w:spacing w:after="0"/>
            </w:pPr>
            <w:r w:rsidRPr="00E670F2">
              <w:t>mix</w:t>
            </w:r>
          </w:p>
        </w:tc>
        <w:tc>
          <w:tcPr>
            <w:tcW w:w="1907" w:type="dxa"/>
            <w:hideMark/>
          </w:tcPr>
          <w:p w14:paraId="5CACE739" w14:textId="77777777" w:rsidR="00E670F2" w:rsidRPr="00E670F2" w:rsidRDefault="00E670F2" w:rsidP="00AF1F08">
            <w:pPr>
              <w:spacing w:after="0"/>
            </w:pPr>
            <w:r w:rsidRPr="00E670F2">
              <w:t>miss</w:t>
            </w:r>
            <w:r w:rsidRPr="00E670F2">
              <w:rPr>
                <w:b/>
                <w:color w:val="FF0000"/>
              </w:rPr>
              <w:t>es</w:t>
            </w:r>
          </w:p>
          <w:p w14:paraId="702F6ECA" w14:textId="77777777" w:rsidR="00E670F2" w:rsidRPr="00E670F2" w:rsidRDefault="00E670F2" w:rsidP="00AF1F08">
            <w:pPr>
              <w:spacing w:after="0"/>
            </w:pPr>
            <w:r w:rsidRPr="00E670F2">
              <w:t>wash</w:t>
            </w:r>
            <w:r w:rsidRPr="00E670F2">
              <w:rPr>
                <w:b/>
                <w:color w:val="FF0000"/>
              </w:rPr>
              <w:t>es</w:t>
            </w:r>
          </w:p>
          <w:p w14:paraId="66BA299A" w14:textId="77777777" w:rsidR="00E670F2" w:rsidRPr="00E670F2" w:rsidRDefault="00E670F2" w:rsidP="00AF1F08">
            <w:pPr>
              <w:spacing w:after="0"/>
            </w:pPr>
            <w:r w:rsidRPr="00E670F2">
              <w:t>catch</w:t>
            </w:r>
            <w:r w:rsidRPr="00E670F2">
              <w:rPr>
                <w:b/>
                <w:color w:val="FF0000"/>
              </w:rPr>
              <w:t>es</w:t>
            </w:r>
          </w:p>
          <w:p w14:paraId="0EDADA48" w14:textId="77777777" w:rsidR="00E670F2" w:rsidRPr="00E670F2" w:rsidRDefault="00E670F2" w:rsidP="00AF1F08">
            <w:pPr>
              <w:spacing w:after="0"/>
            </w:pPr>
            <w:r w:rsidRPr="00E670F2">
              <w:t>mix</w:t>
            </w:r>
            <w:r w:rsidRPr="00E670F2">
              <w:rPr>
                <w:b/>
                <w:color w:val="FF0000"/>
              </w:rPr>
              <w:t>es</w:t>
            </w:r>
          </w:p>
        </w:tc>
      </w:tr>
      <w:tr w:rsidR="00E670F2" w:rsidRPr="00E670F2" w14:paraId="0732C273" w14:textId="77777777" w:rsidTr="00AF1F08">
        <w:trPr>
          <w:trHeight w:val="625"/>
        </w:trPr>
        <w:tc>
          <w:tcPr>
            <w:tcW w:w="5244" w:type="dxa"/>
            <w:hideMark/>
          </w:tcPr>
          <w:p w14:paraId="51BACEC1" w14:textId="77777777" w:rsidR="00E670F2" w:rsidRPr="00E670F2" w:rsidRDefault="00E670F2" w:rsidP="00AF1F08">
            <w:pPr>
              <w:spacing w:after="0"/>
            </w:pPr>
            <w:r w:rsidRPr="00E670F2">
              <w:lastRenderedPageBreak/>
              <w:t xml:space="preserve">When the base form ends in a consonant + </w:t>
            </w:r>
            <w:r w:rsidRPr="00E670F2">
              <w:rPr>
                <w:i/>
                <w:iCs/>
              </w:rPr>
              <w:t>y</w:t>
            </w:r>
            <w:r w:rsidRPr="00E670F2">
              <w:t xml:space="preserve">, change the </w:t>
            </w:r>
            <w:r w:rsidRPr="00E670F2">
              <w:rPr>
                <w:i/>
                <w:iCs/>
              </w:rPr>
              <w:t>y</w:t>
            </w:r>
            <w:r w:rsidRPr="00E670F2">
              <w:t xml:space="preserve"> to </w:t>
            </w:r>
            <w:proofErr w:type="spellStart"/>
            <w:r w:rsidRPr="00E670F2">
              <w:rPr>
                <w:b/>
                <w:i/>
                <w:iCs/>
                <w:color w:val="FF0000"/>
              </w:rPr>
              <w:t>i</w:t>
            </w:r>
            <w:proofErr w:type="spellEnd"/>
            <w:r w:rsidRPr="00E670F2">
              <w:rPr>
                <w:b/>
                <w:color w:val="FF0000"/>
              </w:rPr>
              <w:t xml:space="preserve"> </w:t>
            </w:r>
            <w:r w:rsidRPr="00E670F2">
              <w:t xml:space="preserve">and add </w:t>
            </w:r>
            <w:r w:rsidRPr="00E670F2">
              <w:rPr>
                <w:b/>
                <w:color w:val="FF0000"/>
              </w:rPr>
              <w:t>–es</w:t>
            </w:r>
            <w:r w:rsidRPr="00E670F2">
              <w:rPr>
                <w:color w:val="FF0000"/>
              </w:rPr>
              <w:t xml:space="preserve"> </w:t>
            </w:r>
          </w:p>
        </w:tc>
        <w:tc>
          <w:tcPr>
            <w:tcW w:w="2002" w:type="dxa"/>
            <w:hideMark/>
          </w:tcPr>
          <w:p w14:paraId="069AB5E2" w14:textId="77777777" w:rsidR="00E670F2" w:rsidRPr="00E670F2" w:rsidRDefault="00E670F2" w:rsidP="00AF1F08">
            <w:pPr>
              <w:spacing w:after="0"/>
            </w:pPr>
            <w:r w:rsidRPr="00E670F2">
              <w:t>car</w:t>
            </w:r>
            <w:r w:rsidRPr="00AF1F08">
              <w:rPr>
                <w:b/>
              </w:rPr>
              <w:t>ry</w:t>
            </w:r>
          </w:p>
          <w:p w14:paraId="78404490" w14:textId="77777777" w:rsidR="00E670F2" w:rsidRPr="00E670F2" w:rsidRDefault="00E670F2" w:rsidP="00AF1F08">
            <w:pPr>
              <w:spacing w:after="0"/>
            </w:pPr>
            <w:r w:rsidRPr="00E670F2">
              <w:t>wor</w:t>
            </w:r>
            <w:r w:rsidRPr="00AF1F08">
              <w:rPr>
                <w:b/>
              </w:rPr>
              <w:t>ry</w:t>
            </w:r>
          </w:p>
        </w:tc>
        <w:tc>
          <w:tcPr>
            <w:tcW w:w="1907" w:type="dxa"/>
            <w:hideMark/>
          </w:tcPr>
          <w:p w14:paraId="5493419F" w14:textId="77777777" w:rsidR="00E670F2" w:rsidRPr="00E670F2" w:rsidRDefault="00E670F2" w:rsidP="00AF1F08">
            <w:pPr>
              <w:spacing w:after="0"/>
            </w:pPr>
            <w:r w:rsidRPr="00E670F2">
              <w:t>carr</w:t>
            </w:r>
            <w:r w:rsidRPr="00E670F2">
              <w:rPr>
                <w:b/>
                <w:color w:val="FF0000"/>
              </w:rPr>
              <w:t>ies</w:t>
            </w:r>
          </w:p>
          <w:p w14:paraId="30494D99" w14:textId="77777777" w:rsidR="00E670F2" w:rsidRPr="00E670F2" w:rsidRDefault="00E670F2" w:rsidP="00AF1F08">
            <w:pPr>
              <w:spacing w:after="0"/>
            </w:pPr>
            <w:r w:rsidRPr="00E670F2">
              <w:t>worr</w:t>
            </w:r>
            <w:r w:rsidRPr="00E670F2">
              <w:rPr>
                <w:b/>
                <w:color w:val="FF0000"/>
              </w:rPr>
              <w:t>ies</w:t>
            </w:r>
          </w:p>
        </w:tc>
      </w:tr>
      <w:tr w:rsidR="00A46E34" w:rsidRPr="00E670F2" w14:paraId="1F6BD6F8" w14:textId="77777777" w:rsidTr="00AF1F08">
        <w:trPr>
          <w:trHeight w:val="625"/>
        </w:trPr>
        <w:tc>
          <w:tcPr>
            <w:tcW w:w="5244" w:type="dxa"/>
            <w:hideMark/>
          </w:tcPr>
          <w:p w14:paraId="415A5D6A" w14:textId="77777777" w:rsidR="00E670F2" w:rsidRPr="00E670F2" w:rsidRDefault="00E670F2" w:rsidP="00AF1F08">
            <w:pPr>
              <w:spacing w:after="0"/>
            </w:pPr>
            <w:r w:rsidRPr="00E670F2">
              <w:t xml:space="preserve">When the base form ends in a vowel + y, add </w:t>
            </w:r>
            <w:r w:rsidRPr="00E670F2">
              <w:rPr>
                <w:b/>
                <w:color w:val="FF0000"/>
              </w:rPr>
              <w:t>–s</w:t>
            </w:r>
            <w:r w:rsidRPr="00E670F2">
              <w:rPr>
                <w:color w:val="FF0000"/>
              </w:rPr>
              <w:t xml:space="preserve"> </w:t>
            </w:r>
            <w:r w:rsidRPr="00E670F2">
              <w:t>but do not change the y</w:t>
            </w:r>
          </w:p>
        </w:tc>
        <w:tc>
          <w:tcPr>
            <w:tcW w:w="2002" w:type="dxa"/>
            <w:hideMark/>
          </w:tcPr>
          <w:p w14:paraId="42BE88B8" w14:textId="77777777" w:rsidR="00E670F2" w:rsidRPr="00E670F2" w:rsidRDefault="00E670F2" w:rsidP="00AF1F08">
            <w:pPr>
              <w:spacing w:after="0"/>
            </w:pPr>
            <w:r w:rsidRPr="00E670F2">
              <w:t>p</w:t>
            </w:r>
            <w:r w:rsidRPr="00AF1F08">
              <w:rPr>
                <w:b/>
              </w:rPr>
              <w:t>ay</w:t>
            </w:r>
          </w:p>
          <w:p w14:paraId="228FD330" w14:textId="77777777" w:rsidR="00E670F2" w:rsidRPr="00E670F2" w:rsidRDefault="00E670F2" w:rsidP="00AF1F08">
            <w:pPr>
              <w:spacing w:after="0"/>
            </w:pPr>
            <w:r w:rsidRPr="00E670F2">
              <w:t>enj</w:t>
            </w:r>
            <w:r w:rsidRPr="00AF1F08">
              <w:rPr>
                <w:b/>
              </w:rPr>
              <w:t>oy</w:t>
            </w:r>
          </w:p>
        </w:tc>
        <w:tc>
          <w:tcPr>
            <w:tcW w:w="1907" w:type="dxa"/>
            <w:hideMark/>
          </w:tcPr>
          <w:p w14:paraId="02A591D6" w14:textId="77777777" w:rsidR="00E670F2" w:rsidRPr="00E670F2" w:rsidRDefault="00E670F2" w:rsidP="00AF1F08">
            <w:pPr>
              <w:spacing w:after="0"/>
            </w:pPr>
            <w:r w:rsidRPr="00E670F2">
              <w:t>pa</w:t>
            </w:r>
            <w:r w:rsidRPr="00E670F2">
              <w:rPr>
                <w:b/>
                <w:color w:val="FF0000"/>
              </w:rPr>
              <w:t>ys</w:t>
            </w:r>
          </w:p>
          <w:p w14:paraId="24D87777" w14:textId="77777777" w:rsidR="00E670F2" w:rsidRPr="00E670F2" w:rsidRDefault="00E670F2" w:rsidP="00AF1F08">
            <w:pPr>
              <w:spacing w:after="0"/>
            </w:pPr>
            <w:r w:rsidRPr="00E670F2">
              <w:t>enjo</w:t>
            </w:r>
            <w:r w:rsidRPr="00E670F2">
              <w:rPr>
                <w:b/>
                <w:color w:val="FF0000"/>
              </w:rPr>
              <w:t>ys</w:t>
            </w:r>
          </w:p>
        </w:tc>
      </w:tr>
      <w:tr w:rsidR="00E670F2" w:rsidRPr="00E670F2" w14:paraId="17DF38C4" w14:textId="77777777" w:rsidTr="00AF1F08">
        <w:trPr>
          <w:trHeight w:val="546"/>
        </w:trPr>
        <w:tc>
          <w:tcPr>
            <w:tcW w:w="5244" w:type="dxa"/>
            <w:hideMark/>
          </w:tcPr>
          <w:p w14:paraId="07229E32" w14:textId="77777777" w:rsidR="00E670F2" w:rsidRPr="00E670F2" w:rsidRDefault="00E670F2" w:rsidP="00AF1F08">
            <w:pPr>
              <w:spacing w:after="0"/>
            </w:pPr>
            <w:r w:rsidRPr="00E670F2">
              <w:t xml:space="preserve">Add </w:t>
            </w:r>
            <w:r w:rsidRPr="00E670F2">
              <w:rPr>
                <w:b/>
                <w:color w:val="FF0000"/>
              </w:rPr>
              <w:t xml:space="preserve">–es </w:t>
            </w:r>
            <w:r w:rsidRPr="00E670F2">
              <w:t xml:space="preserve">to </w:t>
            </w:r>
            <w:r w:rsidRPr="00E670F2">
              <w:rPr>
                <w:i/>
                <w:iCs/>
              </w:rPr>
              <w:t>go</w:t>
            </w:r>
            <w:r w:rsidRPr="00E670F2">
              <w:t xml:space="preserve"> and </w:t>
            </w:r>
            <w:r w:rsidRPr="00E670F2">
              <w:rPr>
                <w:i/>
                <w:iCs/>
              </w:rPr>
              <w:t>do</w:t>
            </w:r>
          </w:p>
        </w:tc>
        <w:tc>
          <w:tcPr>
            <w:tcW w:w="2002" w:type="dxa"/>
            <w:hideMark/>
          </w:tcPr>
          <w:p w14:paraId="561B9D2F" w14:textId="77777777" w:rsidR="00E670F2" w:rsidRPr="00E670F2" w:rsidRDefault="00E670F2" w:rsidP="00AF1F08">
            <w:pPr>
              <w:spacing w:after="0"/>
            </w:pPr>
            <w:r w:rsidRPr="00E670F2">
              <w:t>go</w:t>
            </w:r>
          </w:p>
          <w:p w14:paraId="7C69F6AD" w14:textId="77777777" w:rsidR="00E670F2" w:rsidRPr="00E670F2" w:rsidRDefault="00E670F2" w:rsidP="00AF1F08">
            <w:pPr>
              <w:spacing w:after="0"/>
            </w:pPr>
            <w:r w:rsidRPr="00E670F2">
              <w:t>do</w:t>
            </w:r>
          </w:p>
        </w:tc>
        <w:tc>
          <w:tcPr>
            <w:tcW w:w="1907" w:type="dxa"/>
            <w:hideMark/>
          </w:tcPr>
          <w:p w14:paraId="08294C8D" w14:textId="77777777" w:rsidR="00E670F2" w:rsidRPr="00E670F2" w:rsidRDefault="00E670F2" w:rsidP="00AF1F08">
            <w:pPr>
              <w:spacing w:after="0"/>
            </w:pPr>
            <w:r w:rsidRPr="00E670F2">
              <w:t>go</w:t>
            </w:r>
            <w:r w:rsidRPr="00E670F2">
              <w:rPr>
                <w:b/>
                <w:color w:val="FF0000"/>
              </w:rPr>
              <w:t>es</w:t>
            </w:r>
          </w:p>
          <w:p w14:paraId="336A80E2" w14:textId="77777777" w:rsidR="00E670F2" w:rsidRPr="00E670F2" w:rsidRDefault="00E670F2" w:rsidP="00AF1F08">
            <w:pPr>
              <w:spacing w:after="0"/>
            </w:pPr>
            <w:r w:rsidRPr="00E670F2">
              <w:t>do</w:t>
            </w:r>
            <w:r w:rsidRPr="00E670F2">
              <w:rPr>
                <w:b/>
                <w:color w:val="FF0000"/>
              </w:rPr>
              <w:t>es</w:t>
            </w:r>
          </w:p>
        </w:tc>
      </w:tr>
    </w:tbl>
    <w:p w14:paraId="699188CC" w14:textId="77777777" w:rsidR="00461290" w:rsidRDefault="00461290" w:rsidP="00F57B98">
      <w:pPr>
        <w:jc w:val="center"/>
        <w:rPr>
          <w:rFonts w:ascii="Arial Rounded MT Bold" w:hAnsi="Arial Rounded MT Bold"/>
          <w:b/>
          <w:sz w:val="16"/>
          <w:szCs w:val="16"/>
          <w:highlight w:val="lightGray"/>
        </w:rPr>
      </w:pPr>
    </w:p>
    <w:p w14:paraId="0F39F2E6" w14:textId="77777777" w:rsidR="00D05DD5" w:rsidRDefault="003713D0" w:rsidP="00AF1F08">
      <w:pPr>
        <w:pStyle w:val="Heading1"/>
        <w:jc w:val="center"/>
        <w:rPr>
          <w:highlight w:val="lightGray"/>
        </w:rPr>
      </w:pPr>
      <w:r w:rsidRPr="00D05DD5">
        <w:rPr>
          <w:highlight w:val="lightGray"/>
        </w:rPr>
        <w:t>The P</w:t>
      </w:r>
      <w:r w:rsidR="00B001FF" w:rsidRPr="00D05DD5">
        <w:rPr>
          <w:highlight w:val="lightGray"/>
        </w:rPr>
        <w:t>r</w:t>
      </w:r>
      <w:r w:rsidRPr="00D05DD5">
        <w:rPr>
          <w:highlight w:val="lightGray"/>
        </w:rPr>
        <w:t>ese</w:t>
      </w:r>
      <w:r w:rsidR="00B001FF" w:rsidRPr="00D05DD5">
        <w:rPr>
          <w:highlight w:val="lightGray"/>
        </w:rPr>
        <w:t>n</w:t>
      </w:r>
      <w:r w:rsidRPr="00D05DD5">
        <w:rPr>
          <w:highlight w:val="lightGray"/>
        </w:rPr>
        <w:t>t Progressive</w:t>
      </w:r>
      <w:r w:rsidR="00B001FF" w:rsidRPr="00D05DD5">
        <w:rPr>
          <w:highlight w:val="lightGray"/>
        </w:rPr>
        <w:t xml:space="preserve"> </w:t>
      </w:r>
      <w:r w:rsidRPr="00D05DD5">
        <w:rPr>
          <w:highlight w:val="lightGray"/>
        </w:rPr>
        <w:t>Tens</w:t>
      </w:r>
      <w:r w:rsidR="00D05DD5">
        <w:rPr>
          <w:highlight w:val="lightGray"/>
        </w:rPr>
        <w:t>e</w:t>
      </w:r>
    </w:p>
    <w:p w14:paraId="3D280D8A" w14:textId="77777777" w:rsidR="00D05DD5" w:rsidRPr="00F41C41" w:rsidRDefault="00D05DD5" w:rsidP="00AF1F08">
      <w:pPr>
        <w:spacing w:before="120"/>
      </w:pPr>
      <w:r w:rsidRPr="00F41C41">
        <w:t>We use the present progressive tense to express:</w:t>
      </w:r>
    </w:p>
    <w:p w14:paraId="449C3283" w14:textId="77777777" w:rsidR="00D05DD5" w:rsidRPr="007F01CD" w:rsidRDefault="00AF1F08" w:rsidP="00AF1F08">
      <w:pPr>
        <w:pStyle w:val="Heading2"/>
        <w:rPr>
          <w:highlight w:val="lightGray"/>
        </w:rPr>
      </w:pPr>
      <w:r>
        <w:rPr>
          <w:highlight w:val="lightGray"/>
        </w:rPr>
        <w:t xml:space="preserve">1. </w:t>
      </w:r>
      <w:r w:rsidR="00D05DD5">
        <w:rPr>
          <w:highlight w:val="lightGray"/>
        </w:rPr>
        <w:t xml:space="preserve">Actions that are happening </w:t>
      </w:r>
      <w:r w:rsidR="00F57B98">
        <w:rPr>
          <w:highlight w:val="lightGray"/>
        </w:rPr>
        <w:t>right now</w:t>
      </w:r>
    </w:p>
    <w:p w14:paraId="374A9B17" w14:textId="77777777" w:rsidR="00D05DD5" w:rsidRPr="00F41C41" w:rsidRDefault="00D23FE5" w:rsidP="00AF1F08">
      <w:r w:rsidRPr="00F41C41">
        <w:t xml:space="preserve">The present progressive expresses on-going actions in the present. </w:t>
      </w:r>
    </w:p>
    <w:p w14:paraId="442C907B" w14:textId="77777777" w:rsidR="00D23FE5" w:rsidRPr="00F41C41" w:rsidRDefault="00D23FE5" w:rsidP="00887108">
      <w:pPr>
        <w:ind w:left="360"/>
      </w:pPr>
      <w:r w:rsidRPr="00F41C41">
        <w:t>Ex</w:t>
      </w:r>
      <w:r w:rsidR="00AF1F08">
        <w:t>ample: Y</w:t>
      </w:r>
      <w:r w:rsidRPr="00F41C41">
        <w:t xml:space="preserve">ou </w:t>
      </w:r>
      <w:r w:rsidRPr="00F41C41">
        <w:rPr>
          <w:b/>
        </w:rPr>
        <w:t>are reading</w:t>
      </w:r>
      <w:r w:rsidRPr="00F41C41">
        <w:t xml:space="preserve"> this </w:t>
      </w:r>
      <w:r w:rsidR="00573283" w:rsidRPr="00F41C41">
        <w:t xml:space="preserve">page. The student </w:t>
      </w:r>
      <w:r w:rsidR="00573283" w:rsidRPr="00F41C41">
        <w:rPr>
          <w:b/>
        </w:rPr>
        <w:t>is typing</w:t>
      </w:r>
      <w:r w:rsidR="00573283" w:rsidRPr="00F41C41">
        <w:t xml:space="preserve"> on the computer. </w:t>
      </w:r>
    </w:p>
    <w:p w14:paraId="7CAF9153" w14:textId="77777777" w:rsidR="00F57B98" w:rsidRPr="00AF1F08" w:rsidRDefault="00AF1F08" w:rsidP="00AF1F08">
      <w:pPr>
        <w:pStyle w:val="Heading2"/>
        <w:spacing w:before="240"/>
        <w:rPr>
          <w:highlight w:val="lightGray"/>
        </w:rPr>
      </w:pPr>
      <w:r>
        <w:rPr>
          <w:highlight w:val="lightGray"/>
        </w:rPr>
        <w:t xml:space="preserve">2. </w:t>
      </w:r>
      <w:r w:rsidR="00F57B98" w:rsidRPr="00AF1F08">
        <w:rPr>
          <w:highlight w:val="lightGray"/>
        </w:rPr>
        <w:t>Actions that are happening for a temporary time</w:t>
      </w:r>
    </w:p>
    <w:p w14:paraId="76672AC4" w14:textId="77777777" w:rsidR="00B001FF" w:rsidRPr="00F41C41" w:rsidRDefault="009A3070" w:rsidP="00AF1F08">
      <w:r w:rsidRPr="00F41C41">
        <w:t xml:space="preserve">The present progressive also expresses actions that are happening for a temporary time only. Sometimes, they will use expressions like </w:t>
      </w:r>
      <w:r w:rsidRPr="00F41C41">
        <w:rPr>
          <w:i/>
        </w:rPr>
        <w:t>this week, this month, this semester, this year</w:t>
      </w:r>
      <w:r w:rsidR="007C0084" w:rsidRPr="00F41C41">
        <w:t>, etc.</w:t>
      </w:r>
    </w:p>
    <w:p w14:paraId="6EE086BA" w14:textId="77777777" w:rsidR="009A3070" w:rsidRPr="00F41C41" w:rsidRDefault="009A3070" w:rsidP="00887108">
      <w:pPr>
        <w:ind w:left="360"/>
      </w:pPr>
      <w:r w:rsidRPr="00F41C41">
        <w:t>Ex</w:t>
      </w:r>
      <w:r w:rsidR="00AF1F08">
        <w:t>ample: I</w:t>
      </w:r>
      <w:r w:rsidRPr="00F41C41">
        <w:t xml:space="preserve"> </w:t>
      </w:r>
      <w:r w:rsidRPr="00F41C41">
        <w:rPr>
          <w:b/>
        </w:rPr>
        <w:t>am taking</w:t>
      </w:r>
      <w:r w:rsidRPr="00F41C41">
        <w:t xml:space="preserve"> English 67 </w:t>
      </w:r>
      <w:r w:rsidRPr="00F41C41">
        <w:rPr>
          <w:i/>
        </w:rPr>
        <w:t>this semester</w:t>
      </w:r>
      <w:r w:rsidRPr="00F41C41">
        <w:t>.</w:t>
      </w:r>
    </w:p>
    <w:p w14:paraId="369D9292" w14:textId="77777777" w:rsidR="00573283" w:rsidRPr="00831B83" w:rsidRDefault="00573283" w:rsidP="00887108">
      <w:pPr>
        <w:pStyle w:val="Heading2"/>
        <w:spacing w:before="240"/>
        <w:jc w:val="center"/>
        <w:rPr>
          <w:i w:val="0"/>
        </w:rPr>
      </w:pPr>
      <w:r w:rsidRPr="00831B83">
        <w:rPr>
          <w:i w:val="0"/>
          <w:highlight w:val="lightGray"/>
        </w:rPr>
        <w:t>How to Form the Present Progressive</w:t>
      </w:r>
    </w:p>
    <w:p w14:paraId="560CAE66" w14:textId="77777777" w:rsidR="00573283" w:rsidRPr="00887108" w:rsidRDefault="00573283" w:rsidP="00887108">
      <w:pPr>
        <w:jc w:val="center"/>
        <w:rPr>
          <w:b/>
        </w:rPr>
      </w:pPr>
      <w:proofErr w:type="gramStart"/>
      <w:r w:rsidRPr="00887108">
        <w:rPr>
          <w:b/>
        </w:rPr>
        <w:t>{ am</w:t>
      </w:r>
      <w:proofErr w:type="gramEnd"/>
      <w:r w:rsidRPr="00887108">
        <w:rPr>
          <w:b/>
        </w:rPr>
        <w:t>/is/are + verb-</w:t>
      </w:r>
      <w:proofErr w:type="spellStart"/>
      <w:r w:rsidRPr="00887108">
        <w:rPr>
          <w:b/>
          <w:u w:val="single"/>
        </w:rPr>
        <w:t>ing</w:t>
      </w:r>
      <w:proofErr w:type="spellEnd"/>
      <w:r w:rsidRPr="00887108">
        <w:rPr>
          <w:b/>
        </w:rPr>
        <w:t xml:space="preserve"> }</w:t>
      </w:r>
    </w:p>
    <w:p w14:paraId="3F8B6435" w14:textId="77777777" w:rsidR="00B001FF" w:rsidRPr="00F41C41" w:rsidRDefault="00467A3D" w:rsidP="00887108">
      <w:pPr>
        <w:ind w:left="360"/>
      </w:pPr>
      <w:r w:rsidRPr="00F41C41">
        <w:t>Ex</w:t>
      </w:r>
      <w:r w:rsidR="00887108">
        <w:t xml:space="preserve">amples: </w:t>
      </w:r>
      <w:r w:rsidRPr="00F41C41">
        <w:t xml:space="preserve">I </w:t>
      </w:r>
      <w:r w:rsidRPr="00887108">
        <w:rPr>
          <w:b/>
        </w:rPr>
        <w:t>am driving</w:t>
      </w:r>
      <w:r w:rsidRPr="00F41C41">
        <w:t xml:space="preserve"> on the freeway. The teacher </w:t>
      </w:r>
      <w:r w:rsidRPr="00887108">
        <w:rPr>
          <w:b/>
        </w:rPr>
        <w:t>is talking</w:t>
      </w:r>
      <w:r w:rsidRPr="00F41C41">
        <w:t xml:space="preserve"> to a student. We </w:t>
      </w:r>
      <w:r w:rsidRPr="00887108">
        <w:rPr>
          <w:b/>
        </w:rPr>
        <w:t>are taking</w:t>
      </w:r>
      <w:r w:rsidRPr="00F41C41">
        <w:t xml:space="preserve"> this class.</w:t>
      </w:r>
    </w:p>
    <w:p w14:paraId="61902755" w14:textId="77777777" w:rsidR="00EF42B3" w:rsidRPr="00F41C41" w:rsidRDefault="00B001FF" w:rsidP="00887108">
      <w:r w:rsidRPr="00F41C41">
        <w:t>*</w:t>
      </w:r>
      <w:r w:rsidR="00D23FE5" w:rsidRPr="00F41C41">
        <w:t xml:space="preserve">Non-action </w:t>
      </w:r>
      <w:r w:rsidR="00461290" w:rsidRPr="00F41C41">
        <w:t xml:space="preserve">verbs (mental states, emotional states, possession, </w:t>
      </w:r>
      <w:r w:rsidR="00461290" w:rsidRPr="00F41C41">
        <w:rPr>
          <w:i/>
        </w:rPr>
        <w:t>be</w:t>
      </w:r>
      <w:r w:rsidR="00461290" w:rsidRPr="00F41C41">
        <w:t>, etc.) are usually not</w:t>
      </w:r>
      <w:r w:rsidR="00D23FE5" w:rsidRPr="00F41C41">
        <w:t xml:space="preserve"> in a progressive form</w:t>
      </w:r>
      <w:r w:rsidR="00EF42B3" w:rsidRPr="00F41C41">
        <w:t>.</w:t>
      </w:r>
      <w:r w:rsidRPr="00F41C41">
        <w:t xml:space="preserve"> </w:t>
      </w:r>
    </w:p>
    <w:p w14:paraId="7241DF29" w14:textId="77777777" w:rsidR="00B001FF" w:rsidRDefault="00321CC4" w:rsidP="00887108">
      <w:pPr>
        <w:pStyle w:val="Heading1"/>
        <w:spacing w:before="360"/>
        <w:jc w:val="center"/>
      </w:pPr>
      <w:r w:rsidRPr="00321CC4">
        <w:rPr>
          <w:highlight w:val="lightGray"/>
        </w:rPr>
        <w:t>How to Make Questions and Negative Stat</w:t>
      </w:r>
      <w:r w:rsidR="00B001FF" w:rsidRPr="00321CC4">
        <w:rPr>
          <w:highlight w:val="lightGray"/>
        </w:rPr>
        <w:t>e</w:t>
      </w:r>
      <w:r w:rsidRPr="00321CC4">
        <w:rPr>
          <w:highlight w:val="lightGray"/>
        </w:rPr>
        <w:t>ments</w:t>
      </w:r>
    </w:p>
    <w:p w14:paraId="641B2EB0" w14:textId="77777777" w:rsidR="00887108" w:rsidRPr="00887108" w:rsidRDefault="00887108" w:rsidP="00887108">
      <w:pPr>
        <w:spacing w:after="240"/>
        <w:jc w:val="center"/>
        <w:rPr>
          <w:b/>
          <w:sz w:val="28"/>
          <w:szCs w:val="28"/>
        </w:rPr>
      </w:pPr>
      <w:r w:rsidRPr="00887108">
        <w:rPr>
          <w:b/>
          <w:sz w:val="28"/>
          <w:szCs w:val="28"/>
        </w:rPr>
        <w:t>Simple Present and Present Progressive</w:t>
      </w:r>
    </w:p>
    <w:p w14:paraId="01DB0D74" w14:textId="77777777" w:rsidR="00D26807" w:rsidRPr="00D26807" w:rsidRDefault="00186E43" w:rsidP="00D26807">
      <w:pPr>
        <w:pStyle w:val="Heading2"/>
        <w:rPr>
          <w:highlight w:val="lightGray"/>
        </w:rPr>
      </w:pPr>
      <w:r w:rsidRPr="00D26807">
        <w:rPr>
          <w:highlight w:val="lightGray"/>
        </w:rPr>
        <w:t xml:space="preserve">Negative </w:t>
      </w:r>
      <w:r w:rsidR="00D26807" w:rsidRPr="00D26807">
        <w:rPr>
          <w:highlight w:val="lightGray"/>
        </w:rPr>
        <w:t>S</w:t>
      </w:r>
      <w:r w:rsidRPr="00D26807">
        <w:rPr>
          <w:highlight w:val="lightGray"/>
        </w:rPr>
        <w:t>tatements</w:t>
      </w:r>
    </w:p>
    <w:p w14:paraId="4B9FC3C0" w14:textId="77777777" w:rsidR="00186E43" w:rsidRDefault="00186E43" w:rsidP="00D26807">
      <w:r w:rsidRPr="00D26807">
        <w:t>All verbs (except</w:t>
      </w:r>
      <w:r w:rsidRPr="00D26807">
        <w:rPr>
          <w:i/>
        </w:rPr>
        <w:t xml:space="preserve"> be</w:t>
      </w:r>
      <w:r w:rsidR="00D26807">
        <w:rPr>
          <w:i/>
        </w:rPr>
        <w:t xml:space="preserve"> </w:t>
      </w:r>
      <w:r w:rsidR="00D26807" w:rsidRPr="00D26807">
        <w:t>since</w:t>
      </w:r>
      <w:r w:rsidRPr="00D26807">
        <w:t xml:space="preserve"> it never needs a helper) that have only one part to them</w:t>
      </w:r>
      <w:r w:rsidRPr="00D26807">
        <w:rPr>
          <w:b/>
        </w:rPr>
        <w:t xml:space="preserve"> </w:t>
      </w:r>
      <w:r w:rsidR="002E21F1" w:rsidRPr="00D26807">
        <w:t>(one-word verbs)</w:t>
      </w:r>
      <w:r w:rsidR="002E21F1" w:rsidRPr="00D26807">
        <w:rPr>
          <w:b/>
        </w:rPr>
        <w:t xml:space="preserve"> </w:t>
      </w:r>
      <w:r w:rsidRPr="00D26807">
        <w:rPr>
          <w:b/>
        </w:rPr>
        <w:t>need the helper</w:t>
      </w:r>
      <w:r w:rsidRPr="00D26807">
        <w:t xml:space="preserve"> </w:t>
      </w:r>
      <w:r w:rsidRPr="00D26807">
        <w:rPr>
          <w:b/>
          <w:i/>
        </w:rPr>
        <w:t>do</w:t>
      </w:r>
      <w:r w:rsidRPr="00D26807">
        <w:t xml:space="preserve"> or </w:t>
      </w:r>
      <w:r w:rsidRPr="00D26807">
        <w:rPr>
          <w:b/>
          <w:i/>
        </w:rPr>
        <w:t>does</w:t>
      </w:r>
      <w:r w:rsidRPr="00D26807">
        <w:t xml:space="preserve"> and </w:t>
      </w:r>
      <w:r w:rsidRPr="00D26807">
        <w:rPr>
          <w:b/>
          <w:i/>
        </w:rPr>
        <w:t>not</w:t>
      </w:r>
      <w:r w:rsidRPr="00D26807">
        <w:t xml:space="preserve"> to become negative. Start with the </w:t>
      </w:r>
      <w:r w:rsidRPr="00D26807">
        <w:rPr>
          <w:b/>
          <w:i/>
        </w:rPr>
        <w:t>subject</w:t>
      </w:r>
      <w:r w:rsidRPr="00D26807">
        <w:t xml:space="preserve">, then </w:t>
      </w:r>
      <w:r w:rsidRPr="00D26807">
        <w:rPr>
          <w:b/>
          <w:i/>
        </w:rPr>
        <w:t>be/do/does not</w:t>
      </w:r>
      <w:r w:rsidRPr="00D26807">
        <w:t xml:space="preserve">, </w:t>
      </w:r>
      <w:r w:rsidR="001434F3" w:rsidRPr="00D26807">
        <w:t xml:space="preserve">and </w:t>
      </w:r>
      <w:r w:rsidRPr="00D26807">
        <w:t xml:space="preserve">then the </w:t>
      </w:r>
      <w:r w:rsidRPr="00D26807">
        <w:rPr>
          <w:b/>
          <w:i/>
        </w:rPr>
        <w:t>base form</w:t>
      </w:r>
      <w:r w:rsidRPr="00D26807">
        <w:t xml:space="preserve"> of the verb. Verbs that have two or more parts </w:t>
      </w:r>
      <w:r w:rsidRPr="00D26807">
        <w:rPr>
          <w:i/>
        </w:rPr>
        <w:t>already have</w:t>
      </w:r>
      <w:r w:rsidRPr="00D26807">
        <w:t xml:space="preserve"> a helper, so you just add </w:t>
      </w:r>
      <w:r w:rsidRPr="00D26807">
        <w:rPr>
          <w:b/>
        </w:rPr>
        <w:t>not</w:t>
      </w:r>
      <w:r w:rsidRPr="00D26807">
        <w:t xml:space="preserve"> between the helper and the main verb.</w:t>
      </w:r>
      <w:r w:rsidRPr="00186E43">
        <w:rPr>
          <w:noProof/>
        </w:rPr>
        <w:t xml:space="preserve"> </w:t>
      </w:r>
    </w:p>
    <w:p w14:paraId="4B2587D3" w14:textId="77777777" w:rsidR="00D26807" w:rsidRDefault="00186E43" w:rsidP="007F7023">
      <w:pPr>
        <w:ind w:left="360"/>
      </w:pPr>
      <w:r>
        <w:t>Ex</w:t>
      </w:r>
      <w:r w:rsidR="00D26807">
        <w:t xml:space="preserve">amples: </w:t>
      </w:r>
    </w:p>
    <w:p w14:paraId="79D889C8" w14:textId="77777777" w:rsidR="00D26807" w:rsidRDefault="00D26807" w:rsidP="00D26807">
      <w:pPr>
        <w:sectPr w:rsidR="00D26807" w:rsidSect="0008061E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</w:p>
    <w:p w14:paraId="032ABF96" w14:textId="77777777" w:rsidR="00D26807" w:rsidRPr="00D26807" w:rsidRDefault="00186E43" w:rsidP="00D26807">
      <w:r w:rsidRPr="00D26807">
        <w:t xml:space="preserve">I live in </w:t>
      </w:r>
      <w:r w:rsidR="00A567A3" w:rsidRPr="00D26807">
        <w:t>Bre</w:t>
      </w:r>
      <w:r w:rsidRPr="00D26807">
        <w:t>a.</w:t>
      </w:r>
    </w:p>
    <w:p w14:paraId="1A048FC6" w14:textId="77777777" w:rsidR="00D26807" w:rsidRPr="00D26807" w:rsidRDefault="00D26807" w:rsidP="00D26807">
      <w:r w:rsidRPr="00D26807">
        <w:lastRenderedPageBreak/>
        <w:t xml:space="preserve">I </w:t>
      </w:r>
      <w:r w:rsidRPr="00D26807">
        <w:rPr>
          <w:b/>
        </w:rPr>
        <w:t xml:space="preserve">do not </w:t>
      </w:r>
      <w:r w:rsidRPr="007F7023">
        <w:rPr>
          <w:i/>
        </w:rPr>
        <w:t>live</w:t>
      </w:r>
      <w:r w:rsidRPr="00D26807">
        <w:t xml:space="preserve"> in Brea.</w:t>
      </w:r>
    </w:p>
    <w:p w14:paraId="3C0C4DD6" w14:textId="77777777" w:rsidR="00D26807" w:rsidRDefault="00D26807" w:rsidP="00D26807"/>
    <w:p w14:paraId="3F12F058" w14:textId="77777777" w:rsidR="00D26807" w:rsidRPr="00D26807" w:rsidRDefault="00186E43" w:rsidP="00D26807">
      <w:r w:rsidRPr="00D26807">
        <w:t>He like</w:t>
      </w:r>
      <w:r w:rsidRPr="00D26807">
        <w:rPr>
          <w:b/>
        </w:rPr>
        <w:t>s</w:t>
      </w:r>
      <w:r w:rsidRPr="00D26807">
        <w:t xml:space="preserve"> chocolate.</w:t>
      </w:r>
    </w:p>
    <w:p w14:paraId="549B457F" w14:textId="77777777" w:rsidR="00D26807" w:rsidRPr="00D26807" w:rsidRDefault="00D26807" w:rsidP="00D26807">
      <w:r w:rsidRPr="00D26807">
        <w:t xml:space="preserve">He </w:t>
      </w:r>
      <w:r w:rsidRPr="00D26807">
        <w:rPr>
          <w:b/>
        </w:rPr>
        <w:t>doesn’t</w:t>
      </w:r>
      <w:r w:rsidRPr="00D26807">
        <w:t xml:space="preserve"> </w:t>
      </w:r>
      <w:r w:rsidRPr="007F7023">
        <w:rPr>
          <w:i/>
        </w:rPr>
        <w:t>like</w:t>
      </w:r>
      <w:r w:rsidRPr="00D26807">
        <w:t xml:space="preserve"> chocolate.</w:t>
      </w:r>
    </w:p>
    <w:p w14:paraId="63C5F7B2" w14:textId="77777777" w:rsidR="007F7023" w:rsidRDefault="007F7023" w:rsidP="00D26807"/>
    <w:p w14:paraId="3CBC4A58" w14:textId="77777777" w:rsidR="00D26807" w:rsidRPr="00D26807" w:rsidRDefault="00186E43" w:rsidP="00D26807">
      <w:r w:rsidRPr="00D26807">
        <w:t>I am sad.</w:t>
      </w:r>
    </w:p>
    <w:p w14:paraId="1E7CF447" w14:textId="77777777" w:rsidR="00D26807" w:rsidRPr="00D26807" w:rsidRDefault="00D26807" w:rsidP="00D26807">
      <w:r w:rsidRPr="00D26807">
        <w:t xml:space="preserve">I </w:t>
      </w:r>
      <w:r w:rsidRPr="007F7023">
        <w:rPr>
          <w:i/>
        </w:rPr>
        <w:t>am</w:t>
      </w:r>
      <w:r w:rsidRPr="00D26807">
        <w:t xml:space="preserve"> </w:t>
      </w:r>
      <w:r w:rsidRPr="00D26807">
        <w:rPr>
          <w:b/>
        </w:rPr>
        <w:t>not</w:t>
      </w:r>
      <w:r w:rsidRPr="00D26807">
        <w:t xml:space="preserve"> sad.</w:t>
      </w:r>
    </w:p>
    <w:p w14:paraId="3AB40742" w14:textId="77777777" w:rsidR="00D26807" w:rsidRDefault="00D26807" w:rsidP="00D26807"/>
    <w:p w14:paraId="2787430C" w14:textId="77777777" w:rsidR="00186E43" w:rsidRPr="00D26807" w:rsidRDefault="00186E43" w:rsidP="00D26807">
      <w:r w:rsidRPr="00D26807">
        <w:t>We are studying.</w:t>
      </w:r>
    </w:p>
    <w:p w14:paraId="0B23F58F" w14:textId="77777777" w:rsidR="00D26807" w:rsidRPr="007F7023" w:rsidRDefault="00186E43" w:rsidP="007F7023">
      <w:pPr>
        <w:sectPr w:rsidR="00D26807" w:rsidRPr="007F7023" w:rsidSect="007F7023">
          <w:type w:val="continuous"/>
          <w:pgSz w:w="12240" w:h="15840"/>
          <w:pgMar w:top="1440" w:right="1080" w:bottom="1440" w:left="1440" w:header="720" w:footer="720" w:gutter="0"/>
          <w:cols w:num="4" w:space="720"/>
          <w:titlePg/>
          <w:docGrid w:linePitch="360"/>
        </w:sectPr>
      </w:pPr>
      <w:r w:rsidRPr="00D26807">
        <w:t>We are</w:t>
      </w:r>
      <w:r w:rsidRPr="00D26807">
        <w:rPr>
          <w:b/>
        </w:rPr>
        <w:t>n’t</w:t>
      </w:r>
      <w:r w:rsidRPr="00D26807">
        <w:t xml:space="preserve"> studying.</w:t>
      </w:r>
    </w:p>
    <w:p w14:paraId="7D902C63" w14:textId="77777777" w:rsidR="00D26807" w:rsidRPr="00D26807" w:rsidRDefault="00DF6220" w:rsidP="00D26807">
      <w:pPr>
        <w:pStyle w:val="Heading2"/>
        <w:spacing w:before="240"/>
        <w:rPr>
          <w:highlight w:val="lightGray"/>
        </w:rPr>
      </w:pPr>
      <w:r w:rsidRPr="00D26807">
        <w:rPr>
          <w:highlight w:val="lightGray"/>
        </w:rPr>
        <w:t>Questions</w:t>
      </w:r>
    </w:p>
    <w:p w14:paraId="1F03D012" w14:textId="77777777" w:rsidR="00577CD5" w:rsidRDefault="00A4533B" w:rsidP="00D26807">
      <w:r w:rsidRPr="00D26807">
        <w:t>All</w:t>
      </w:r>
      <w:r w:rsidRPr="00A4533B">
        <w:t xml:space="preserve"> verbs (except </w:t>
      </w:r>
      <w:r w:rsidRPr="00A4533B">
        <w:rPr>
          <w:i/>
        </w:rPr>
        <w:t>be</w:t>
      </w:r>
      <w:r w:rsidR="007F7023">
        <w:rPr>
          <w:i/>
        </w:rPr>
        <w:t xml:space="preserve"> </w:t>
      </w:r>
      <w:r w:rsidR="007F7023" w:rsidRPr="007F7023">
        <w:t>since</w:t>
      </w:r>
      <w:r w:rsidR="00B67684">
        <w:t xml:space="preserve"> it never needs a helper</w:t>
      </w:r>
      <w:r w:rsidRPr="00A4533B">
        <w:t xml:space="preserve">) that have only </w:t>
      </w:r>
      <w:r w:rsidRPr="002E21F1">
        <w:t>one part to them</w:t>
      </w:r>
      <w:r w:rsidR="002E21F1">
        <w:t xml:space="preserve"> </w:t>
      </w:r>
      <w:r w:rsidR="002E21F1" w:rsidRPr="002E21F1">
        <w:t>(one-word verbs)</w:t>
      </w:r>
      <w:r w:rsidR="002E21F1">
        <w:rPr>
          <w:b/>
        </w:rPr>
        <w:t xml:space="preserve"> </w:t>
      </w:r>
      <w:r w:rsidRPr="007F7023">
        <w:rPr>
          <w:b/>
        </w:rPr>
        <w:t>need the helper</w:t>
      </w:r>
      <w:r w:rsidRPr="00A4533B">
        <w:t xml:space="preserve"> </w:t>
      </w:r>
      <w:r w:rsidRPr="007F7023">
        <w:rPr>
          <w:b/>
          <w:i/>
        </w:rPr>
        <w:t>do</w:t>
      </w:r>
      <w:r w:rsidRPr="00A4533B">
        <w:t xml:space="preserve"> or </w:t>
      </w:r>
      <w:r w:rsidRPr="007F7023">
        <w:rPr>
          <w:b/>
          <w:i/>
        </w:rPr>
        <w:t>does</w:t>
      </w:r>
      <w:r w:rsidRPr="00A4533B">
        <w:t xml:space="preserve">. </w:t>
      </w:r>
      <w:r w:rsidR="00DF6220">
        <w:t xml:space="preserve">The </w:t>
      </w:r>
      <w:r w:rsidR="00DF6220" w:rsidRPr="007F7023">
        <w:rPr>
          <w:b/>
          <w:i/>
        </w:rPr>
        <w:t>helper</w:t>
      </w:r>
      <w:r w:rsidR="00DF6220">
        <w:t xml:space="preserve"> is first, then the </w:t>
      </w:r>
      <w:r w:rsidR="00DF6220" w:rsidRPr="007F7023">
        <w:rPr>
          <w:b/>
          <w:i/>
        </w:rPr>
        <w:t>subject</w:t>
      </w:r>
      <w:r w:rsidR="00DF6220">
        <w:t xml:space="preserve">, </w:t>
      </w:r>
      <w:r w:rsidR="001434F3">
        <w:t xml:space="preserve">and </w:t>
      </w:r>
      <w:r w:rsidR="00DF6220">
        <w:t xml:space="preserve">then the </w:t>
      </w:r>
      <w:r w:rsidR="00DF6220" w:rsidRPr="007F7023">
        <w:rPr>
          <w:b/>
          <w:i/>
        </w:rPr>
        <w:t>base form</w:t>
      </w:r>
      <w:r w:rsidR="00DF6220">
        <w:t xml:space="preserve"> of the verb. </w:t>
      </w:r>
      <w:r w:rsidRPr="00A4533B">
        <w:t xml:space="preserve">Verbs that have two or more parts </w:t>
      </w:r>
      <w:r w:rsidR="00214B25" w:rsidRPr="007F7023">
        <w:rPr>
          <w:i/>
        </w:rPr>
        <w:t>already have</w:t>
      </w:r>
      <w:r w:rsidRPr="00A4533B">
        <w:t xml:space="preserve"> a helper</w:t>
      </w:r>
      <w:r w:rsidR="00186E43">
        <w:t>—the first part of the verb is the helper</w:t>
      </w:r>
      <w:r w:rsidRPr="00A4533B">
        <w:t xml:space="preserve">. </w:t>
      </w:r>
      <w:r w:rsidR="00EC0F92">
        <w:t xml:space="preserve">You </w:t>
      </w:r>
      <w:r w:rsidR="00EF42B3">
        <w:t>can a</w:t>
      </w:r>
      <w:r w:rsidR="00EF42B3" w:rsidRPr="00A4533B">
        <w:t xml:space="preserve">dd a </w:t>
      </w:r>
      <w:proofErr w:type="spellStart"/>
      <w:r w:rsidR="00EF42B3" w:rsidRPr="00111FCA">
        <w:rPr>
          <w:i/>
          <w:u w:val="dotted"/>
        </w:rPr>
        <w:t>wh</w:t>
      </w:r>
      <w:proofErr w:type="spellEnd"/>
      <w:r w:rsidR="00EF42B3" w:rsidRPr="00A4533B">
        <w:t>- word at the beginning</w:t>
      </w:r>
      <w:r w:rsidR="00EF42B3">
        <w:t xml:space="preserve"> if you need it.</w:t>
      </w:r>
    </w:p>
    <w:p w14:paraId="705210FD" w14:textId="77777777" w:rsidR="007F7023" w:rsidRDefault="007F7023" w:rsidP="002C28FB">
      <w:pPr>
        <w:ind w:left="360"/>
      </w:pPr>
      <w:r>
        <w:t>Examples:</w:t>
      </w:r>
    </w:p>
    <w:p w14:paraId="17629A92" w14:textId="77777777" w:rsidR="002C28FB" w:rsidRDefault="002C28FB" w:rsidP="002C28FB">
      <w:pPr>
        <w:ind w:left="360"/>
        <w:sectPr w:rsidR="002C28FB" w:rsidSect="0008061E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</w:p>
    <w:p w14:paraId="3CD092CE" w14:textId="77777777" w:rsidR="002C28FB" w:rsidRPr="002C28FB" w:rsidRDefault="00A4533B" w:rsidP="002C28FB">
      <w:pPr>
        <w:ind w:left="360"/>
      </w:pPr>
      <w:r w:rsidRPr="002C28FB">
        <w:t>She live</w:t>
      </w:r>
      <w:r w:rsidRPr="002C28FB">
        <w:rPr>
          <w:b/>
        </w:rPr>
        <w:t>s</w:t>
      </w:r>
      <w:r w:rsidRPr="002C28FB">
        <w:t xml:space="preserve"> in New York.</w:t>
      </w:r>
    </w:p>
    <w:p w14:paraId="289CB26B" w14:textId="77777777" w:rsidR="002C28FB" w:rsidRPr="002C28FB" w:rsidRDefault="00A4533B" w:rsidP="002C28FB">
      <w:pPr>
        <w:ind w:left="360"/>
      </w:pPr>
      <w:r w:rsidRPr="002C28FB">
        <w:t>You are tired.</w:t>
      </w:r>
    </w:p>
    <w:p w14:paraId="1E757496" w14:textId="77777777" w:rsidR="00A4533B" w:rsidRPr="002C28FB" w:rsidRDefault="00A4533B" w:rsidP="002C28FB">
      <w:pPr>
        <w:ind w:left="360"/>
      </w:pPr>
      <w:r w:rsidRPr="002C28FB">
        <w:t>They are making a cake.</w:t>
      </w:r>
    </w:p>
    <w:p w14:paraId="1B065D6F" w14:textId="77777777" w:rsidR="002C28FB" w:rsidRPr="002C28FB" w:rsidRDefault="00A4533B" w:rsidP="002C28FB">
      <w:pPr>
        <w:ind w:left="360"/>
      </w:pPr>
      <w:r w:rsidRPr="002C28FB">
        <w:rPr>
          <w:b/>
        </w:rPr>
        <w:t>Does</w:t>
      </w:r>
      <w:r w:rsidRPr="002C28FB">
        <w:t xml:space="preserve"> </w:t>
      </w:r>
      <w:r w:rsidRPr="0045080C">
        <w:rPr>
          <w:i/>
        </w:rPr>
        <w:t>she live</w:t>
      </w:r>
      <w:r w:rsidRPr="002C28FB">
        <w:t xml:space="preserve"> in New York?</w:t>
      </w:r>
    </w:p>
    <w:p w14:paraId="5E3B34FA" w14:textId="77777777" w:rsidR="002C28FB" w:rsidRPr="002C28FB" w:rsidRDefault="00A4533B" w:rsidP="002C28FB">
      <w:pPr>
        <w:ind w:left="360"/>
      </w:pPr>
      <w:r w:rsidRPr="0045080C">
        <w:rPr>
          <w:b/>
        </w:rPr>
        <w:t>Are</w:t>
      </w:r>
      <w:r w:rsidRPr="002C28FB">
        <w:t xml:space="preserve"> </w:t>
      </w:r>
      <w:r w:rsidRPr="0045080C">
        <w:rPr>
          <w:i/>
        </w:rPr>
        <w:t>you</w:t>
      </w:r>
      <w:r w:rsidRPr="002C28FB">
        <w:t xml:space="preserve"> tired?</w:t>
      </w:r>
    </w:p>
    <w:p w14:paraId="206C49DE" w14:textId="77777777" w:rsidR="00A4533B" w:rsidRPr="002C28FB" w:rsidRDefault="00A4533B" w:rsidP="002C28FB">
      <w:pPr>
        <w:ind w:left="360"/>
      </w:pPr>
      <w:r w:rsidRPr="0045080C">
        <w:rPr>
          <w:b/>
        </w:rPr>
        <w:t>Are</w:t>
      </w:r>
      <w:r w:rsidRPr="002C28FB">
        <w:t xml:space="preserve"> </w:t>
      </w:r>
      <w:r w:rsidRPr="0045080C">
        <w:rPr>
          <w:i/>
        </w:rPr>
        <w:t>they making</w:t>
      </w:r>
      <w:r w:rsidRPr="002C28FB">
        <w:t xml:space="preserve"> a cake?</w:t>
      </w:r>
    </w:p>
    <w:p w14:paraId="755A8477" w14:textId="77777777" w:rsidR="002C28FB" w:rsidRPr="002C28FB" w:rsidRDefault="002C28FB" w:rsidP="002C28FB">
      <w:pPr>
        <w:ind w:left="360"/>
      </w:pPr>
      <w:r w:rsidRPr="0045080C">
        <w:rPr>
          <w:b/>
        </w:rPr>
        <w:t>W</w:t>
      </w:r>
      <w:r w:rsidR="00A4533B" w:rsidRPr="0045080C">
        <w:rPr>
          <w:b/>
        </w:rPr>
        <w:t>here</w:t>
      </w:r>
      <w:r w:rsidR="00A4533B" w:rsidRPr="002C28FB">
        <w:t xml:space="preserve"> </w:t>
      </w:r>
      <w:r w:rsidR="00A4533B" w:rsidRPr="0045080C">
        <w:rPr>
          <w:i/>
        </w:rPr>
        <w:t>does</w:t>
      </w:r>
      <w:r w:rsidR="00A4533B" w:rsidRPr="002C28FB">
        <w:t xml:space="preserve"> </w:t>
      </w:r>
      <w:r w:rsidR="00A4533B" w:rsidRPr="0045080C">
        <w:rPr>
          <w:i/>
        </w:rPr>
        <w:t>she live</w:t>
      </w:r>
      <w:r w:rsidRPr="002C28FB">
        <w:t>?</w:t>
      </w:r>
    </w:p>
    <w:p w14:paraId="2C98B9A0" w14:textId="77777777" w:rsidR="002C28FB" w:rsidRPr="002C28FB" w:rsidRDefault="00A4533B" w:rsidP="002C28FB">
      <w:pPr>
        <w:ind w:left="360"/>
      </w:pPr>
      <w:r w:rsidRPr="0045080C">
        <w:rPr>
          <w:b/>
        </w:rPr>
        <w:t>Why</w:t>
      </w:r>
      <w:r w:rsidRPr="002C28FB">
        <w:t xml:space="preserve"> </w:t>
      </w:r>
      <w:r w:rsidRPr="0045080C">
        <w:rPr>
          <w:i/>
        </w:rPr>
        <w:t>are</w:t>
      </w:r>
      <w:r w:rsidRPr="002C28FB">
        <w:t xml:space="preserve"> </w:t>
      </w:r>
      <w:r w:rsidRPr="0045080C">
        <w:rPr>
          <w:i/>
        </w:rPr>
        <w:t>you</w:t>
      </w:r>
      <w:r w:rsidRPr="002C28FB">
        <w:t xml:space="preserve"> tired?</w:t>
      </w:r>
    </w:p>
    <w:p w14:paraId="7A15F448" w14:textId="77777777" w:rsidR="00A4533B" w:rsidRPr="002C28FB" w:rsidRDefault="00A4533B" w:rsidP="002C28FB">
      <w:pPr>
        <w:ind w:left="360"/>
      </w:pPr>
      <w:r w:rsidRPr="0045080C">
        <w:rPr>
          <w:b/>
        </w:rPr>
        <w:t>What</w:t>
      </w:r>
      <w:r w:rsidRPr="002C28FB">
        <w:t xml:space="preserve"> </w:t>
      </w:r>
      <w:r w:rsidRPr="0045080C">
        <w:rPr>
          <w:i/>
        </w:rPr>
        <w:t>are</w:t>
      </w:r>
      <w:r w:rsidRPr="002C28FB">
        <w:t xml:space="preserve"> </w:t>
      </w:r>
      <w:r w:rsidRPr="0045080C">
        <w:rPr>
          <w:i/>
        </w:rPr>
        <w:t>they making</w:t>
      </w:r>
      <w:r w:rsidRPr="002C28FB">
        <w:t>?</w:t>
      </w:r>
    </w:p>
    <w:p w14:paraId="37496119" w14:textId="77777777" w:rsidR="002C28FB" w:rsidRDefault="002C28FB" w:rsidP="00D26807">
      <w:pPr>
        <w:rPr>
          <w:b/>
        </w:rPr>
        <w:sectPr w:rsidR="002C28FB" w:rsidSect="002C28FB">
          <w:type w:val="continuous"/>
          <w:pgSz w:w="12240" w:h="15840"/>
          <w:pgMar w:top="1440" w:right="1080" w:bottom="1440" w:left="1080" w:header="720" w:footer="720" w:gutter="0"/>
          <w:cols w:num="3" w:space="180"/>
          <w:titlePg/>
          <w:docGrid w:linePitch="360"/>
        </w:sectPr>
      </w:pPr>
    </w:p>
    <w:p w14:paraId="151EC823" w14:textId="77777777" w:rsidR="002C28FB" w:rsidRDefault="002836A9" w:rsidP="002C28FB">
      <w:pPr>
        <w:pStyle w:val="Heading1"/>
        <w:spacing w:before="480" w:after="120"/>
        <w:jc w:val="center"/>
      </w:pPr>
      <w:r w:rsidRPr="00F41C41">
        <w:t>Activities</w:t>
      </w:r>
    </w:p>
    <w:p w14:paraId="58F0A833" w14:textId="77777777" w:rsidR="002836A9" w:rsidRPr="00F41C41" w:rsidRDefault="002836A9" w:rsidP="002C28FB">
      <w:pPr>
        <w:spacing w:before="120"/>
      </w:pPr>
      <w:r w:rsidRPr="00F41C41">
        <w:t>Check off</w:t>
      </w:r>
      <w:r w:rsidR="00D26807">
        <w:t xml:space="preserve"> </w:t>
      </w:r>
      <w:r w:rsidRPr="00F41C41">
        <w:t>each box once you have completed the activity.</w:t>
      </w:r>
    </w:p>
    <w:p w14:paraId="2371A34A" w14:textId="77777777" w:rsidR="00957D15" w:rsidRDefault="00D33FEB" w:rsidP="00957D15">
      <w:pPr>
        <w:pStyle w:val="Heading2"/>
      </w:pPr>
      <w:sdt>
        <w:sdtPr>
          <w:rPr>
            <w:i w:val="0"/>
          </w:rPr>
          <w:id w:val="-101122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D15" w:rsidRPr="00957D15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957D15">
        <w:t xml:space="preserve"> 1. Review the Simple Present and the Present Progressive Tenses</w:t>
      </w:r>
    </w:p>
    <w:p w14:paraId="599223E6" w14:textId="77777777" w:rsidR="00577CD5" w:rsidRPr="00957D15" w:rsidRDefault="00577CD5" w:rsidP="00957D15">
      <w:r w:rsidRPr="00957D15">
        <w:t xml:space="preserve">Review the </w:t>
      </w:r>
      <w:r w:rsidR="00B001FF" w:rsidRPr="00957D15">
        <w:t>information on this sheet</w:t>
      </w:r>
      <w:r w:rsidRPr="00957D15">
        <w:t>. Then, answer the following questions.</w:t>
      </w:r>
    </w:p>
    <w:p w14:paraId="56781C79" w14:textId="77777777" w:rsidR="00577CD5" w:rsidRDefault="00957D15" w:rsidP="00957D15">
      <w:r>
        <w:t xml:space="preserve">a. </w:t>
      </w:r>
      <w:r w:rsidR="000044AB" w:rsidRPr="00F41C41">
        <w:t>In what situations do we use the simple present tense</w:t>
      </w:r>
      <w:r w:rsidR="0045080C">
        <w:t>?</w:t>
      </w:r>
    </w:p>
    <w:tbl>
      <w:tblPr>
        <w:tblStyle w:val="TableGrid"/>
        <w:tblW w:w="0" w:type="auto"/>
        <w:tblInd w:w="58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Type your answer in the space provided."/>
      </w:tblPr>
      <w:tblGrid>
        <w:gridCol w:w="9495"/>
      </w:tblGrid>
      <w:tr w:rsidR="0045080C" w14:paraId="06578FE0" w14:textId="77777777" w:rsidTr="00276AA6">
        <w:trPr>
          <w:trHeight w:val="288"/>
          <w:tblHeader/>
        </w:trPr>
        <w:tc>
          <w:tcPr>
            <w:tcW w:w="9495" w:type="dxa"/>
          </w:tcPr>
          <w:p w14:paraId="58E939B4" w14:textId="77777777" w:rsidR="0045080C" w:rsidRPr="00C210E5" w:rsidRDefault="0045080C" w:rsidP="00276AA6">
            <w:pPr>
              <w:rPr>
                <w:color w:val="FFFFFF" w:themeColor="background1"/>
                <w:sz w:val="4"/>
              </w:rPr>
            </w:pPr>
            <w:r w:rsidRPr="00C210E5">
              <w:rPr>
                <w:color w:val="FFFFFF" w:themeColor="background1"/>
                <w:sz w:val="4"/>
              </w:rPr>
              <w:t>Write Answer Here</w:t>
            </w:r>
          </w:p>
        </w:tc>
      </w:tr>
      <w:tr w:rsidR="0045080C" w14:paraId="2B35430C" w14:textId="77777777" w:rsidTr="00276AA6">
        <w:trPr>
          <w:trHeight w:val="432"/>
        </w:trPr>
        <w:tc>
          <w:tcPr>
            <w:tcW w:w="9495" w:type="dxa"/>
          </w:tcPr>
          <w:p w14:paraId="683743E9" w14:textId="77777777" w:rsidR="0045080C" w:rsidRDefault="0045080C" w:rsidP="00276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59F170" w14:textId="77777777" w:rsidR="00577CD5" w:rsidRDefault="00957D15" w:rsidP="0045080C">
      <w:pPr>
        <w:spacing w:before="120"/>
      </w:pPr>
      <w:r>
        <w:t xml:space="preserve">b. </w:t>
      </w:r>
      <w:r w:rsidR="000044AB" w:rsidRPr="00F41C41">
        <w:t>In what situation</w:t>
      </w:r>
      <w:r w:rsidR="00D23FE5" w:rsidRPr="00F41C41">
        <w:t>s</w:t>
      </w:r>
      <w:r w:rsidR="000044AB" w:rsidRPr="00F41C41">
        <w:t xml:space="preserve"> do we use the present progressive tense</w:t>
      </w:r>
      <w:r w:rsidR="00577CD5" w:rsidRPr="00F41C41">
        <w:t xml:space="preserve">? </w:t>
      </w:r>
    </w:p>
    <w:tbl>
      <w:tblPr>
        <w:tblStyle w:val="TableGrid"/>
        <w:tblW w:w="0" w:type="auto"/>
        <w:tblInd w:w="58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Type your answer in the space provided."/>
      </w:tblPr>
      <w:tblGrid>
        <w:gridCol w:w="9495"/>
      </w:tblGrid>
      <w:tr w:rsidR="0045080C" w14:paraId="70491014" w14:textId="77777777" w:rsidTr="00276AA6">
        <w:trPr>
          <w:trHeight w:val="288"/>
          <w:tblHeader/>
        </w:trPr>
        <w:tc>
          <w:tcPr>
            <w:tcW w:w="9495" w:type="dxa"/>
          </w:tcPr>
          <w:p w14:paraId="56901381" w14:textId="77777777" w:rsidR="0045080C" w:rsidRPr="00C210E5" w:rsidRDefault="0045080C" w:rsidP="00276AA6">
            <w:pPr>
              <w:rPr>
                <w:color w:val="FFFFFF" w:themeColor="background1"/>
                <w:sz w:val="4"/>
              </w:rPr>
            </w:pPr>
            <w:r w:rsidRPr="00C210E5">
              <w:rPr>
                <w:color w:val="FFFFFF" w:themeColor="background1"/>
                <w:sz w:val="4"/>
              </w:rPr>
              <w:t>Write Answer Here</w:t>
            </w:r>
          </w:p>
        </w:tc>
      </w:tr>
      <w:tr w:rsidR="0045080C" w14:paraId="5AE7757A" w14:textId="77777777" w:rsidTr="00276AA6">
        <w:trPr>
          <w:trHeight w:val="432"/>
        </w:trPr>
        <w:tc>
          <w:tcPr>
            <w:tcW w:w="9495" w:type="dxa"/>
          </w:tcPr>
          <w:p w14:paraId="3DFAD5C3" w14:textId="77777777" w:rsidR="0045080C" w:rsidRDefault="0045080C" w:rsidP="00276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92A8C7" w14:textId="77777777" w:rsidR="0045080C" w:rsidRDefault="00D33FEB" w:rsidP="0045080C">
      <w:pPr>
        <w:pStyle w:val="Heading2"/>
        <w:spacing w:before="240" w:after="120"/>
      </w:pPr>
      <w:sdt>
        <w:sdtPr>
          <w:rPr>
            <w:i w:val="0"/>
          </w:rPr>
          <w:id w:val="-914777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80C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45080C">
        <w:t xml:space="preserve"> 2. Online Quiz</w:t>
      </w:r>
    </w:p>
    <w:p w14:paraId="2161C3DE" w14:textId="77777777" w:rsidR="00864816" w:rsidRPr="00F41C41" w:rsidRDefault="000A6226" w:rsidP="0045080C">
      <w:pPr>
        <w:spacing w:before="120"/>
      </w:pPr>
      <w:r>
        <w:t xml:space="preserve">Go to </w:t>
      </w:r>
      <w:r w:rsidRPr="0045080C">
        <w:t>http://tinyurl.com/PresentTensesDLAQuiz</w:t>
      </w:r>
      <w:r>
        <w:t xml:space="preserve"> and t</w:t>
      </w:r>
      <w:r w:rsidR="0045080C">
        <w:t xml:space="preserve">ake the </w:t>
      </w:r>
      <w:hyperlink r:id="rId16" w:history="1">
        <w:r w:rsidR="0045080C" w:rsidRPr="0045080C">
          <w:rPr>
            <w:rStyle w:val="Hyperlink"/>
          </w:rPr>
          <w:t>Present Tenses DLA Quiz</w:t>
        </w:r>
      </w:hyperlink>
      <w:r w:rsidR="00092081" w:rsidRPr="00F41C41">
        <w:t xml:space="preserve">. You must score at least 80% on the exercises before seeing a tutor. </w:t>
      </w:r>
      <w:r w:rsidR="00864816" w:rsidRPr="00F41C41">
        <w:t xml:space="preserve">After you complete the task, </w:t>
      </w:r>
      <w:r w:rsidR="00AD210B">
        <w:rPr>
          <w:rStyle w:val="Strong"/>
        </w:rPr>
        <w:t>PLEASE ASK A LAB TUTOR OR FRONT DESK ATTENDANT TO PRINT THE PAGE THAT HAS YOUR SCORE. DO NOT EXIT THE PROGRAM UNTIL THIS PAGE HAS BEEN PRINTED (FREE OF CHARGE).</w:t>
      </w:r>
      <w:r w:rsidR="00AD210B">
        <w:t xml:space="preserve"> </w:t>
      </w:r>
      <w:r w:rsidR="00864816" w:rsidRPr="00F41C41">
        <w:t>If you have any other questions, do not hesitate to ask a lab tutor.</w:t>
      </w:r>
    </w:p>
    <w:p w14:paraId="3EA3F2F1" w14:textId="77777777" w:rsidR="0045080C" w:rsidRPr="00F67F95" w:rsidRDefault="0045080C" w:rsidP="0045080C">
      <w:pPr>
        <w:pStyle w:val="Heading2"/>
        <w:spacing w:before="240" w:after="240"/>
      </w:pPr>
      <w:r w:rsidRPr="00F67F95">
        <w:lastRenderedPageBreak/>
        <w:t xml:space="preserve">Choose </w:t>
      </w:r>
      <w:r>
        <w:t>3</w:t>
      </w:r>
      <w:r w:rsidRPr="00F67F95">
        <w:t xml:space="preserve">a or </w:t>
      </w:r>
      <w:r>
        <w:t>3</w:t>
      </w:r>
      <w:r w:rsidRPr="00F67F95">
        <w:t>b Below</w:t>
      </w:r>
    </w:p>
    <w:p w14:paraId="32ABD27B" w14:textId="77777777" w:rsidR="0045080C" w:rsidRPr="008F75B7" w:rsidRDefault="00D33FEB" w:rsidP="0045080C">
      <w:pPr>
        <w:pStyle w:val="Heading2"/>
      </w:pPr>
      <w:sdt>
        <w:sdtPr>
          <w:rPr>
            <w:i w:val="0"/>
          </w:rPr>
          <w:id w:val="-1923398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80C" w:rsidRPr="00F0066F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45080C">
        <w:t xml:space="preserve"> 3a. Practice with Your Own Writing</w:t>
      </w:r>
    </w:p>
    <w:p w14:paraId="04B684BD" w14:textId="77777777" w:rsidR="00577CD5" w:rsidRPr="00F41C41" w:rsidRDefault="00577CD5" w:rsidP="0045080C">
      <w:r w:rsidRPr="00F41C41">
        <w:t xml:space="preserve">Collect some of your graded work. Find </w:t>
      </w:r>
      <w:r w:rsidR="00A46E34" w:rsidRPr="00F41C41">
        <w:t>examples of sentences that contain the following:</w:t>
      </w:r>
      <w:r w:rsidRPr="00F41C41">
        <w:t xml:space="preserve"> </w:t>
      </w:r>
    </w:p>
    <w:p w14:paraId="690F0825" w14:textId="77777777" w:rsidR="00577CD5" w:rsidRDefault="00D23FE5" w:rsidP="006051FB">
      <w:pPr>
        <w:spacing w:before="240"/>
      </w:pPr>
      <w:r w:rsidRPr="006051FB">
        <w:t>Repe</w:t>
      </w:r>
      <w:r w:rsidR="00577CD5" w:rsidRPr="006051FB">
        <w:t>a</w:t>
      </w:r>
      <w:r w:rsidRPr="006051FB">
        <w:t>ted Action</w:t>
      </w:r>
      <w:r w:rsidR="006051FB" w:rsidRPr="006051FB">
        <w:t>:</w:t>
      </w:r>
    </w:p>
    <w:tbl>
      <w:tblPr>
        <w:tblStyle w:val="TableGrid"/>
        <w:tblW w:w="0" w:type="auto"/>
        <w:tblInd w:w="58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Type your answer in the space provided."/>
      </w:tblPr>
      <w:tblGrid>
        <w:gridCol w:w="9495"/>
      </w:tblGrid>
      <w:tr w:rsidR="006051FB" w14:paraId="3DCF22E9" w14:textId="77777777" w:rsidTr="00276AA6">
        <w:trPr>
          <w:trHeight w:val="288"/>
          <w:tblHeader/>
        </w:trPr>
        <w:tc>
          <w:tcPr>
            <w:tcW w:w="9495" w:type="dxa"/>
          </w:tcPr>
          <w:p w14:paraId="00B86A35" w14:textId="77777777" w:rsidR="006051FB" w:rsidRPr="00C210E5" w:rsidRDefault="006051FB" w:rsidP="00276AA6">
            <w:pPr>
              <w:rPr>
                <w:color w:val="FFFFFF" w:themeColor="background1"/>
                <w:sz w:val="4"/>
              </w:rPr>
            </w:pPr>
            <w:r w:rsidRPr="00C210E5">
              <w:rPr>
                <w:color w:val="FFFFFF" w:themeColor="background1"/>
                <w:sz w:val="4"/>
              </w:rPr>
              <w:t>Write Answer Here</w:t>
            </w:r>
          </w:p>
        </w:tc>
      </w:tr>
      <w:tr w:rsidR="006051FB" w14:paraId="618FF7BD" w14:textId="77777777" w:rsidTr="00276AA6">
        <w:trPr>
          <w:trHeight w:val="432"/>
        </w:trPr>
        <w:tc>
          <w:tcPr>
            <w:tcW w:w="9495" w:type="dxa"/>
          </w:tcPr>
          <w:p w14:paraId="4E7B0C34" w14:textId="77777777" w:rsidR="006051FB" w:rsidRDefault="006051FB" w:rsidP="00276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1FE71F" w14:textId="77777777" w:rsidR="00577CD5" w:rsidRDefault="00D23FE5" w:rsidP="006051FB">
      <w:pPr>
        <w:spacing w:before="360"/>
      </w:pPr>
      <w:r w:rsidRPr="00F41C41">
        <w:t xml:space="preserve">General Information or Fact: </w:t>
      </w:r>
    </w:p>
    <w:tbl>
      <w:tblPr>
        <w:tblStyle w:val="TableGrid"/>
        <w:tblW w:w="0" w:type="auto"/>
        <w:tblInd w:w="58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Type your answer in the space provided."/>
      </w:tblPr>
      <w:tblGrid>
        <w:gridCol w:w="9495"/>
      </w:tblGrid>
      <w:tr w:rsidR="006051FB" w14:paraId="10EABF00" w14:textId="77777777" w:rsidTr="00276AA6">
        <w:trPr>
          <w:trHeight w:val="288"/>
          <w:tblHeader/>
        </w:trPr>
        <w:tc>
          <w:tcPr>
            <w:tcW w:w="9495" w:type="dxa"/>
          </w:tcPr>
          <w:p w14:paraId="41F28BD2" w14:textId="77777777" w:rsidR="006051FB" w:rsidRPr="00C210E5" w:rsidRDefault="006051FB" w:rsidP="00276AA6">
            <w:pPr>
              <w:rPr>
                <w:color w:val="FFFFFF" w:themeColor="background1"/>
                <w:sz w:val="4"/>
              </w:rPr>
            </w:pPr>
            <w:r w:rsidRPr="00C210E5">
              <w:rPr>
                <w:color w:val="FFFFFF" w:themeColor="background1"/>
                <w:sz w:val="4"/>
              </w:rPr>
              <w:t>Write Answer Here</w:t>
            </w:r>
          </w:p>
        </w:tc>
      </w:tr>
      <w:tr w:rsidR="006051FB" w14:paraId="68A7033E" w14:textId="77777777" w:rsidTr="00276AA6">
        <w:trPr>
          <w:trHeight w:val="432"/>
        </w:trPr>
        <w:tc>
          <w:tcPr>
            <w:tcW w:w="9495" w:type="dxa"/>
          </w:tcPr>
          <w:p w14:paraId="18AE0FF6" w14:textId="77777777" w:rsidR="006051FB" w:rsidRDefault="006051FB" w:rsidP="00276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34482C" w14:textId="77777777" w:rsidR="00577CD5" w:rsidRDefault="00D23FE5" w:rsidP="006051FB">
      <w:pPr>
        <w:spacing w:before="120"/>
      </w:pPr>
      <w:r w:rsidRPr="00F41C41">
        <w:t xml:space="preserve">Non-Action Verb: </w:t>
      </w:r>
    </w:p>
    <w:tbl>
      <w:tblPr>
        <w:tblStyle w:val="TableGrid"/>
        <w:tblW w:w="0" w:type="auto"/>
        <w:tblInd w:w="58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Type your answer in the space provided."/>
      </w:tblPr>
      <w:tblGrid>
        <w:gridCol w:w="9495"/>
      </w:tblGrid>
      <w:tr w:rsidR="006051FB" w14:paraId="0D168D33" w14:textId="77777777" w:rsidTr="00276AA6">
        <w:trPr>
          <w:trHeight w:val="288"/>
          <w:tblHeader/>
        </w:trPr>
        <w:tc>
          <w:tcPr>
            <w:tcW w:w="9495" w:type="dxa"/>
          </w:tcPr>
          <w:p w14:paraId="72C1BA57" w14:textId="77777777" w:rsidR="006051FB" w:rsidRPr="00C210E5" w:rsidRDefault="006051FB" w:rsidP="00276AA6">
            <w:pPr>
              <w:rPr>
                <w:color w:val="FFFFFF" w:themeColor="background1"/>
                <w:sz w:val="4"/>
              </w:rPr>
            </w:pPr>
            <w:r w:rsidRPr="00C210E5">
              <w:rPr>
                <w:color w:val="FFFFFF" w:themeColor="background1"/>
                <w:sz w:val="4"/>
              </w:rPr>
              <w:t>Write Answer Here</w:t>
            </w:r>
          </w:p>
        </w:tc>
      </w:tr>
      <w:tr w:rsidR="006051FB" w14:paraId="186B0CB9" w14:textId="77777777" w:rsidTr="00276AA6">
        <w:trPr>
          <w:trHeight w:val="432"/>
        </w:trPr>
        <w:tc>
          <w:tcPr>
            <w:tcW w:w="9495" w:type="dxa"/>
          </w:tcPr>
          <w:p w14:paraId="35339F17" w14:textId="77777777" w:rsidR="006051FB" w:rsidRDefault="006051FB" w:rsidP="00276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D3E71A" w14:textId="77777777" w:rsidR="00577CD5" w:rsidRDefault="00D23FE5" w:rsidP="006051FB">
      <w:pPr>
        <w:spacing w:before="120"/>
      </w:pPr>
      <w:r w:rsidRPr="00F41C41">
        <w:t>Action happening right now or for a temporary time</w:t>
      </w:r>
      <w:r w:rsidR="00577CD5" w:rsidRPr="00F41C41">
        <w:t xml:space="preserve">: </w:t>
      </w:r>
    </w:p>
    <w:tbl>
      <w:tblPr>
        <w:tblStyle w:val="TableGrid"/>
        <w:tblW w:w="0" w:type="auto"/>
        <w:tblInd w:w="58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Type your answer in the space provided."/>
      </w:tblPr>
      <w:tblGrid>
        <w:gridCol w:w="9495"/>
      </w:tblGrid>
      <w:tr w:rsidR="006051FB" w14:paraId="658340E2" w14:textId="77777777" w:rsidTr="00276AA6">
        <w:trPr>
          <w:trHeight w:val="288"/>
          <w:tblHeader/>
        </w:trPr>
        <w:tc>
          <w:tcPr>
            <w:tcW w:w="9495" w:type="dxa"/>
          </w:tcPr>
          <w:p w14:paraId="2555BEBE" w14:textId="77777777" w:rsidR="006051FB" w:rsidRPr="00C210E5" w:rsidRDefault="006051FB" w:rsidP="00276AA6">
            <w:pPr>
              <w:rPr>
                <w:color w:val="FFFFFF" w:themeColor="background1"/>
                <w:sz w:val="4"/>
              </w:rPr>
            </w:pPr>
            <w:r w:rsidRPr="00C210E5">
              <w:rPr>
                <w:color w:val="FFFFFF" w:themeColor="background1"/>
                <w:sz w:val="4"/>
              </w:rPr>
              <w:t>Write Answer Here</w:t>
            </w:r>
          </w:p>
        </w:tc>
      </w:tr>
      <w:tr w:rsidR="006051FB" w14:paraId="486F1E62" w14:textId="77777777" w:rsidTr="00276AA6">
        <w:trPr>
          <w:trHeight w:val="432"/>
        </w:trPr>
        <w:tc>
          <w:tcPr>
            <w:tcW w:w="9495" w:type="dxa"/>
          </w:tcPr>
          <w:p w14:paraId="775D1157" w14:textId="77777777" w:rsidR="006051FB" w:rsidRDefault="006051FB" w:rsidP="00276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ED5F1B" w14:textId="77777777" w:rsidR="00577CD5" w:rsidRDefault="00577CD5" w:rsidP="006051FB">
      <w:pPr>
        <w:spacing w:before="240" w:after="240"/>
        <w:rPr>
          <w:b/>
        </w:rPr>
      </w:pPr>
      <w:r w:rsidRPr="00F41C41">
        <w:rPr>
          <w:b/>
        </w:rPr>
        <w:t>If you do not have your own essay to work with, please complete th</w:t>
      </w:r>
      <w:r w:rsidR="00B001FF" w:rsidRPr="00F41C41">
        <w:rPr>
          <w:b/>
        </w:rPr>
        <w:t>e supplemental activity below (3</w:t>
      </w:r>
      <w:r w:rsidRPr="00F41C41">
        <w:rPr>
          <w:b/>
        </w:rPr>
        <w:t>b).</w:t>
      </w:r>
    </w:p>
    <w:p w14:paraId="52666FEA" w14:textId="77777777" w:rsidR="006051FB" w:rsidRDefault="00D33FEB" w:rsidP="006051FB">
      <w:pPr>
        <w:pStyle w:val="Heading2"/>
      </w:pPr>
      <w:sdt>
        <w:sdtPr>
          <w:rPr>
            <w:i w:val="0"/>
          </w:rPr>
          <w:id w:val="-203250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1FB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6051FB">
        <w:t xml:space="preserve"> </w:t>
      </w:r>
      <w:r w:rsidR="006051FB" w:rsidRPr="00876A32">
        <w:t xml:space="preserve">3b. </w:t>
      </w:r>
      <w:r w:rsidR="006051FB">
        <w:t>Create Sentences</w:t>
      </w:r>
    </w:p>
    <w:p w14:paraId="3EE04D6F" w14:textId="77777777" w:rsidR="00577CD5" w:rsidRPr="00F41C41" w:rsidRDefault="00577CD5" w:rsidP="006051FB">
      <w:pPr>
        <w:spacing w:before="120"/>
      </w:pPr>
      <w:r w:rsidRPr="00F41C41">
        <w:t>Get the envelope that reads “</w:t>
      </w:r>
      <w:r w:rsidR="0069568E" w:rsidRPr="00F41C41">
        <w:t>The Present Tenses</w:t>
      </w:r>
      <w:r w:rsidR="00D8175B" w:rsidRPr="00F41C41">
        <w:t>—Activity 3b Word</w:t>
      </w:r>
      <w:r w:rsidR="00F9687C" w:rsidRPr="00F41C41">
        <w:t xml:space="preserve"> </w:t>
      </w:r>
      <w:r w:rsidR="00A92F75" w:rsidRPr="00F41C41">
        <w:t>C</w:t>
      </w:r>
      <w:r w:rsidR="00D8175B" w:rsidRPr="00F41C41">
        <w:t>ards</w:t>
      </w:r>
      <w:r w:rsidR="001525A1" w:rsidRPr="00F41C41">
        <w:t>”</w:t>
      </w:r>
      <w:r w:rsidR="00F9687C" w:rsidRPr="00F41C41">
        <w:t xml:space="preserve"> in the DLA file.</w:t>
      </w:r>
      <w:r w:rsidR="001525A1" w:rsidRPr="00F41C41">
        <w:t xml:space="preserve"> In it, you will find word </w:t>
      </w:r>
      <w:r w:rsidRPr="00F41C41">
        <w:t xml:space="preserve">cards. </w:t>
      </w:r>
      <w:r w:rsidR="00F66FA3" w:rsidRPr="00F41C41">
        <w:t xml:space="preserve">Form </w:t>
      </w:r>
      <w:r w:rsidR="00A46E34" w:rsidRPr="00F41C41">
        <w:t xml:space="preserve">the following statements or questions. You must use a </w:t>
      </w:r>
      <w:r w:rsidR="00A46E34" w:rsidRPr="00F41C41">
        <w:rPr>
          <w:u w:val="single"/>
        </w:rPr>
        <w:t>different</w:t>
      </w:r>
      <w:r w:rsidR="00A46E34" w:rsidRPr="00F41C41">
        <w:t xml:space="preserve"> subject </w:t>
      </w:r>
      <w:r w:rsidR="008C7349" w:rsidRPr="00F41C41">
        <w:t xml:space="preserve">and verb </w:t>
      </w:r>
      <w:r w:rsidR="00A46E34" w:rsidRPr="00F41C41">
        <w:t>every time.</w:t>
      </w:r>
      <w:r w:rsidR="00461290" w:rsidRPr="00F41C41">
        <w:t xml:space="preserve"> Make</w:t>
      </w:r>
      <w:r w:rsidRPr="00F41C41">
        <w:t xml:space="preserve"> a sentence using the word cards, write it down below, </w:t>
      </w:r>
      <w:r w:rsidR="001434F3" w:rsidRPr="00F41C41">
        <w:t xml:space="preserve">and </w:t>
      </w:r>
      <w:r w:rsidRPr="00F41C41">
        <w:t xml:space="preserve">then form another sentence. </w:t>
      </w:r>
      <w:r w:rsidR="00EC0F92" w:rsidRPr="00F41C41">
        <w:t>You will do this four times.</w:t>
      </w:r>
      <w:r w:rsidR="003F76C4" w:rsidRPr="00F41C41">
        <w:t xml:space="preserve"> (Not online)</w:t>
      </w:r>
    </w:p>
    <w:p w14:paraId="3E07649B" w14:textId="77777777" w:rsidR="00577CD5" w:rsidRDefault="00A46E34" w:rsidP="006051FB">
      <w:pPr>
        <w:spacing w:before="240"/>
      </w:pPr>
      <w:r w:rsidRPr="00F41C41">
        <w:t>A negative statement in the simple present tense</w:t>
      </w:r>
      <w:r w:rsidR="006051FB">
        <w:t>:</w:t>
      </w:r>
    </w:p>
    <w:tbl>
      <w:tblPr>
        <w:tblStyle w:val="TableGrid"/>
        <w:tblW w:w="0" w:type="auto"/>
        <w:tblInd w:w="58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Type your answer in the space provided."/>
      </w:tblPr>
      <w:tblGrid>
        <w:gridCol w:w="9495"/>
      </w:tblGrid>
      <w:tr w:rsidR="006051FB" w14:paraId="14BC2304" w14:textId="77777777" w:rsidTr="00276AA6">
        <w:trPr>
          <w:trHeight w:val="288"/>
          <w:tblHeader/>
        </w:trPr>
        <w:tc>
          <w:tcPr>
            <w:tcW w:w="9495" w:type="dxa"/>
          </w:tcPr>
          <w:p w14:paraId="3CAB5A83" w14:textId="77777777" w:rsidR="006051FB" w:rsidRPr="00C210E5" w:rsidRDefault="006051FB" w:rsidP="00276AA6">
            <w:pPr>
              <w:rPr>
                <w:color w:val="FFFFFF" w:themeColor="background1"/>
                <w:sz w:val="4"/>
              </w:rPr>
            </w:pPr>
            <w:r w:rsidRPr="00C210E5">
              <w:rPr>
                <w:color w:val="FFFFFF" w:themeColor="background1"/>
                <w:sz w:val="4"/>
              </w:rPr>
              <w:t>Write Answer Here</w:t>
            </w:r>
          </w:p>
        </w:tc>
      </w:tr>
      <w:tr w:rsidR="006051FB" w14:paraId="35F4EF71" w14:textId="77777777" w:rsidTr="00276AA6">
        <w:trPr>
          <w:trHeight w:val="432"/>
        </w:trPr>
        <w:tc>
          <w:tcPr>
            <w:tcW w:w="9495" w:type="dxa"/>
          </w:tcPr>
          <w:p w14:paraId="1098189D" w14:textId="77777777" w:rsidR="006051FB" w:rsidRDefault="006051FB" w:rsidP="00276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0928291" w14:textId="77777777" w:rsidR="00577CD5" w:rsidRDefault="00A46E34" w:rsidP="006051FB">
      <w:pPr>
        <w:spacing w:before="120"/>
      </w:pPr>
      <w:r w:rsidRPr="00F41C41">
        <w:t>An affirmative statement in the present progressive tense</w:t>
      </w:r>
      <w:r w:rsidR="006051FB">
        <w:t>:</w:t>
      </w:r>
    </w:p>
    <w:tbl>
      <w:tblPr>
        <w:tblStyle w:val="TableGrid"/>
        <w:tblW w:w="0" w:type="auto"/>
        <w:tblInd w:w="58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Type your answer in the space provided."/>
      </w:tblPr>
      <w:tblGrid>
        <w:gridCol w:w="9495"/>
      </w:tblGrid>
      <w:tr w:rsidR="006051FB" w14:paraId="402C77D8" w14:textId="77777777" w:rsidTr="00276AA6">
        <w:trPr>
          <w:trHeight w:val="288"/>
          <w:tblHeader/>
        </w:trPr>
        <w:tc>
          <w:tcPr>
            <w:tcW w:w="9495" w:type="dxa"/>
          </w:tcPr>
          <w:p w14:paraId="5FA7B736" w14:textId="77777777" w:rsidR="006051FB" w:rsidRPr="00C210E5" w:rsidRDefault="006051FB" w:rsidP="00276AA6">
            <w:pPr>
              <w:rPr>
                <w:color w:val="FFFFFF" w:themeColor="background1"/>
                <w:sz w:val="4"/>
              </w:rPr>
            </w:pPr>
            <w:r w:rsidRPr="00C210E5">
              <w:rPr>
                <w:color w:val="FFFFFF" w:themeColor="background1"/>
                <w:sz w:val="4"/>
              </w:rPr>
              <w:t>Write Answer Here</w:t>
            </w:r>
          </w:p>
        </w:tc>
      </w:tr>
      <w:tr w:rsidR="006051FB" w14:paraId="32E1F51E" w14:textId="77777777" w:rsidTr="00276AA6">
        <w:trPr>
          <w:trHeight w:val="432"/>
        </w:trPr>
        <w:tc>
          <w:tcPr>
            <w:tcW w:w="9495" w:type="dxa"/>
          </w:tcPr>
          <w:p w14:paraId="04FE8286" w14:textId="77777777" w:rsidR="006051FB" w:rsidRDefault="006051FB" w:rsidP="00276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8560B5" w14:textId="77777777" w:rsidR="00577CD5" w:rsidRDefault="00A46E34" w:rsidP="006051FB">
      <w:pPr>
        <w:spacing w:before="120"/>
      </w:pPr>
      <w:r w:rsidRPr="00F41C41">
        <w:t>A question in the simple present tense</w:t>
      </w:r>
      <w:r w:rsidR="006051FB">
        <w:t>:</w:t>
      </w:r>
    </w:p>
    <w:tbl>
      <w:tblPr>
        <w:tblStyle w:val="TableGrid"/>
        <w:tblW w:w="0" w:type="auto"/>
        <w:tblInd w:w="58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Type your answer in the space provided."/>
      </w:tblPr>
      <w:tblGrid>
        <w:gridCol w:w="9495"/>
      </w:tblGrid>
      <w:tr w:rsidR="006051FB" w14:paraId="4F600319" w14:textId="77777777" w:rsidTr="00276AA6">
        <w:trPr>
          <w:trHeight w:val="288"/>
          <w:tblHeader/>
        </w:trPr>
        <w:tc>
          <w:tcPr>
            <w:tcW w:w="9495" w:type="dxa"/>
          </w:tcPr>
          <w:p w14:paraId="14DBCD4F" w14:textId="77777777" w:rsidR="006051FB" w:rsidRPr="00C210E5" w:rsidRDefault="006051FB" w:rsidP="00276AA6">
            <w:pPr>
              <w:rPr>
                <w:color w:val="FFFFFF" w:themeColor="background1"/>
                <w:sz w:val="4"/>
              </w:rPr>
            </w:pPr>
            <w:r w:rsidRPr="00C210E5">
              <w:rPr>
                <w:color w:val="FFFFFF" w:themeColor="background1"/>
                <w:sz w:val="4"/>
              </w:rPr>
              <w:lastRenderedPageBreak/>
              <w:t>Write Answer Here</w:t>
            </w:r>
          </w:p>
        </w:tc>
      </w:tr>
      <w:tr w:rsidR="006051FB" w14:paraId="5BDBDA50" w14:textId="77777777" w:rsidTr="00276AA6">
        <w:trPr>
          <w:trHeight w:val="432"/>
        </w:trPr>
        <w:tc>
          <w:tcPr>
            <w:tcW w:w="9495" w:type="dxa"/>
          </w:tcPr>
          <w:p w14:paraId="3163C726" w14:textId="77777777" w:rsidR="006051FB" w:rsidRDefault="006051FB" w:rsidP="00276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532347" w14:textId="77777777" w:rsidR="00577CD5" w:rsidRDefault="00A46E34" w:rsidP="006051FB">
      <w:pPr>
        <w:spacing w:before="120"/>
      </w:pPr>
      <w:r w:rsidRPr="00F41C41">
        <w:t>A question in the present progressive tense</w:t>
      </w:r>
      <w:r w:rsidR="00577CD5" w:rsidRPr="00F41C41">
        <w:t xml:space="preserve">: </w:t>
      </w:r>
    </w:p>
    <w:tbl>
      <w:tblPr>
        <w:tblStyle w:val="TableGrid"/>
        <w:tblW w:w="0" w:type="auto"/>
        <w:tblInd w:w="58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Type your answer in the space provided."/>
      </w:tblPr>
      <w:tblGrid>
        <w:gridCol w:w="9495"/>
      </w:tblGrid>
      <w:tr w:rsidR="006051FB" w14:paraId="28C3AEC3" w14:textId="77777777" w:rsidTr="00276AA6">
        <w:trPr>
          <w:trHeight w:val="288"/>
          <w:tblHeader/>
        </w:trPr>
        <w:tc>
          <w:tcPr>
            <w:tcW w:w="9495" w:type="dxa"/>
          </w:tcPr>
          <w:p w14:paraId="3C7D2A11" w14:textId="77777777" w:rsidR="006051FB" w:rsidRPr="00C210E5" w:rsidRDefault="006051FB" w:rsidP="00276AA6">
            <w:pPr>
              <w:rPr>
                <w:color w:val="FFFFFF" w:themeColor="background1"/>
                <w:sz w:val="4"/>
              </w:rPr>
            </w:pPr>
            <w:r w:rsidRPr="00C210E5">
              <w:rPr>
                <w:color w:val="FFFFFF" w:themeColor="background1"/>
                <w:sz w:val="4"/>
              </w:rPr>
              <w:t>Write Answer Here</w:t>
            </w:r>
          </w:p>
        </w:tc>
      </w:tr>
      <w:tr w:rsidR="006051FB" w14:paraId="7E3BA62C" w14:textId="77777777" w:rsidTr="00276AA6">
        <w:trPr>
          <w:trHeight w:val="432"/>
        </w:trPr>
        <w:tc>
          <w:tcPr>
            <w:tcW w:w="9495" w:type="dxa"/>
          </w:tcPr>
          <w:p w14:paraId="7614277C" w14:textId="77777777" w:rsidR="006051FB" w:rsidRDefault="006051FB" w:rsidP="00276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62D600" w14:textId="77777777" w:rsidR="006051FB" w:rsidRPr="00F41C41" w:rsidRDefault="006051FB" w:rsidP="006051FB">
      <w:pPr>
        <w:spacing w:before="120"/>
      </w:pPr>
    </w:p>
    <w:p w14:paraId="57B8AD1E" w14:textId="77777777" w:rsidR="00783B77" w:rsidRDefault="00D33FEB" w:rsidP="00783B77">
      <w:pPr>
        <w:pStyle w:val="Heading2"/>
      </w:pPr>
      <w:sdt>
        <w:sdtPr>
          <w:rPr>
            <w:i w:val="0"/>
          </w:rPr>
          <w:id w:val="-907233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77" w:rsidRPr="00783B77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783B77">
        <w:t xml:space="preserve"> 4. </w:t>
      </w:r>
      <w:r w:rsidR="00577CD5" w:rsidRPr="00783B77">
        <w:t>Review</w:t>
      </w:r>
      <w:r w:rsidR="00783B77">
        <w:t xml:space="preserve"> the DLA</w:t>
      </w:r>
    </w:p>
    <w:p w14:paraId="62D6400C" w14:textId="540DBF4A" w:rsidR="00783B77" w:rsidRPr="0074159E" w:rsidRDefault="000A6226" w:rsidP="00783B77">
      <w:pPr>
        <w:tabs>
          <w:tab w:val="left" w:pos="360"/>
        </w:tabs>
      </w:pPr>
      <w:r>
        <w:t xml:space="preserve">Go to https://mtsac2.mywconline.com and use the </w:t>
      </w:r>
      <w:hyperlink r:id="rId17" w:history="1">
        <w:r w:rsidRPr="007A2B34">
          <w:rPr>
            <w:rStyle w:val="Hyperlink"/>
          </w:rPr>
          <w:t>Mt. SAC Writing Center Appointment System</w:t>
        </w:r>
      </w:hyperlink>
      <w:r>
        <w:t xml:space="preserve"> to make a DLA appointment, </w:t>
      </w:r>
      <w:r w:rsidRPr="008B0DEE">
        <w:t xml:space="preserve">or sign-up to see a tutor on the </w:t>
      </w:r>
      <w:r w:rsidRPr="007A2B34">
        <w:t>“</w:t>
      </w:r>
      <w:r w:rsidRPr="007A2B34">
        <w:rPr>
          <w:rStyle w:val="Strong"/>
        </w:rPr>
        <w:t>Walk-in</w:t>
      </w:r>
      <w:r w:rsidRPr="007A2B34">
        <w:t>”</w:t>
      </w:r>
      <w:r w:rsidRPr="008B0DEE">
        <w:t xml:space="preserve"> list</w:t>
      </w:r>
      <w:r>
        <w:t xml:space="preserve"> in the Writing Center</w:t>
      </w:r>
      <w:r w:rsidR="00783B77">
        <w:rPr>
          <w:color w:val="000000"/>
        </w:rPr>
        <w:t>. D</w:t>
      </w:r>
      <w:r w:rsidR="00577CD5" w:rsidRPr="00783B77">
        <w:t xml:space="preserve">uring your session with a tutor, explain </w:t>
      </w:r>
      <w:r w:rsidR="00800439" w:rsidRPr="00783B77">
        <w:t>your work</w:t>
      </w:r>
      <w:r w:rsidR="00577CD5" w:rsidRPr="00783B77">
        <w:t xml:space="preserve"> to demonstrate your understanding of </w:t>
      </w:r>
      <w:r w:rsidR="000044AB" w:rsidRPr="00783B77">
        <w:t>the present tenses</w:t>
      </w:r>
      <w:r w:rsidR="00577CD5" w:rsidRPr="00783B77">
        <w:t xml:space="preserve">. Refer to your own graded writing (or the completed activity) and explain to the tutor strategies that you used to create </w:t>
      </w:r>
      <w:r w:rsidR="000044AB" w:rsidRPr="00783B77">
        <w:t>sentences with simple present and present progressive</w:t>
      </w:r>
      <w:r w:rsidR="00577CD5" w:rsidRPr="00783B77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ign and date in the space provided."/>
      </w:tblPr>
      <w:tblGrid>
        <w:gridCol w:w="6840"/>
        <w:gridCol w:w="3230"/>
      </w:tblGrid>
      <w:tr w:rsidR="00783B77" w14:paraId="6BEEB304" w14:textId="77777777" w:rsidTr="000A6226">
        <w:trPr>
          <w:tblHeader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3F8A1" w14:textId="77777777" w:rsidR="00783B77" w:rsidRPr="00DC2944" w:rsidRDefault="00783B77" w:rsidP="000A6226">
            <w:pPr>
              <w:spacing w:before="120" w:after="0"/>
              <w:rPr>
                <w:color w:val="FFFFFF" w:themeColor="background1"/>
                <w:sz w:val="2"/>
                <w:szCs w:val="2"/>
              </w:rPr>
            </w:pPr>
            <w:r w:rsidRPr="00DC2944">
              <w:rPr>
                <w:color w:val="FFFFFF" w:themeColor="background1"/>
                <w:sz w:val="2"/>
                <w:szCs w:val="2"/>
              </w:rPr>
              <w:t>Sign and date in the space below.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62463" w14:textId="77777777" w:rsidR="00783B77" w:rsidRPr="00DC2944" w:rsidRDefault="00783B77" w:rsidP="000A6226">
            <w:pPr>
              <w:spacing w:before="120" w:after="0"/>
              <w:rPr>
                <w:color w:val="FFFFFF" w:themeColor="background1"/>
                <w:sz w:val="2"/>
                <w:szCs w:val="2"/>
              </w:rPr>
            </w:pPr>
          </w:p>
        </w:tc>
      </w:tr>
      <w:tr w:rsidR="00783B77" w14:paraId="22D990F3" w14:textId="77777777" w:rsidTr="000A6226">
        <w:trPr>
          <w:trHeight w:val="378"/>
        </w:trPr>
        <w:tc>
          <w:tcPr>
            <w:tcW w:w="6840" w:type="dxa"/>
            <w:tcBorders>
              <w:top w:val="nil"/>
              <w:left w:val="nil"/>
              <w:right w:val="nil"/>
            </w:tcBorders>
            <w:vAlign w:val="bottom"/>
          </w:tcPr>
          <w:p w14:paraId="3F56A47A" w14:textId="77777777" w:rsidR="00783B77" w:rsidRDefault="00783B77" w:rsidP="000A6226">
            <w:pPr>
              <w:spacing w:before="120" w:after="0"/>
            </w:pPr>
            <w:r>
              <w:t>Student’s signature:</w:t>
            </w:r>
          </w:p>
        </w:tc>
        <w:tc>
          <w:tcPr>
            <w:tcW w:w="3230" w:type="dxa"/>
            <w:tcBorders>
              <w:top w:val="nil"/>
              <w:left w:val="nil"/>
              <w:right w:val="nil"/>
            </w:tcBorders>
            <w:vAlign w:val="bottom"/>
          </w:tcPr>
          <w:p w14:paraId="79F0B841" w14:textId="77777777" w:rsidR="00783B77" w:rsidRDefault="00783B77" w:rsidP="000A6226">
            <w:pPr>
              <w:spacing w:before="120" w:after="0"/>
            </w:pPr>
            <w:r>
              <w:t>Date:</w:t>
            </w:r>
          </w:p>
        </w:tc>
      </w:tr>
      <w:tr w:rsidR="00783B77" w14:paraId="4EE7E748" w14:textId="77777777" w:rsidTr="000A6226">
        <w:trPr>
          <w:trHeight w:val="674"/>
        </w:trPr>
        <w:tc>
          <w:tcPr>
            <w:tcW w:w="6840" w:type="dxa"/>
            <w:tcBorders>
              <w:left w:val="nil"/>
              <w:right w:val="nil"/>
            </w:tcBorders>
            <w:vAlign w:val="bottom"/>
          </w:tcPr>
          <w:p w14:paraId="0F9A6D28" w14:textId="77777777" w:rsidR="00783B77" w:rsidRDefault="00783B77" w:rsidP="000A6226">
            <w:pPr>
              <w:spacing w:before="120" w:after="0"/>
            </w:pPr>
            <w:r>
              <w:t>Tutor’s Signature:</w:t>
            </w:r>
          </w:p>
        </w:tc>
        <w:tc>
          <w:tcPr>
            <w:tcW w:w="3230" w:type="dxa"/>
            <w:tcBorders>
              <w:left w:val="nil"/>
              <w:right w:val="nil"/>
            </w:tcBorders>
            <w:vAlign w:val="bottom"/>
          </w:tcPr>
          <w:p w14:paraId="325A57D2" w14:textId="77777777" w:rsidR="00783B77" w:rsidRDefault="00783B77" w:rsidP="000A6226">
            <w:pPr>
              <w:spacing w:before="120" w:after="0"/>
            </w:pPr>
            <w:r>
              <w:t>Date:</w:t>
            </w:r>
          </w:p>
        </w:tc>
      </w:tr>
    </w:tbl>
    <w:p w14:paraId="31A0A6C0" w14:textId="77777777" w:rsidR="00783B77" w:rsidRDefault="00783B77" w:rsidP="00783B77">
      <w:pPr>
        <w:spacing w:before="120" w:after="0"/>
        <w:rPr>
          <w:rStyle w:val="Emphasis"/>
          <w:sz w:val="20"/>
        </w:rPr>
      </w:pPr>
      <w:r w:rsidRPr="000D2E79">
        <w:rPr>
          <w:rStyle w:val="Emphasis"/>
          <w:sz w:val="20"/>
        </w:rPr>
        <w:t xml:space="preserve">If you are an individual with a disability and need a greater level of accessibility for any document in The Writing Center or on The Writing Center’s website, please contact the Mt. SAC Accessible Resource Centers for Students, </w:t>
      </w:r>
      <w:hyperlink r:id="rId18" w:history="1">
        <w:r w:rsidRPr="000D2E79">
          <w:rPr>
            <w:rStyle w:val="Hyperlink"/>
            <w:sz w:val="20"/>
          </w:rPr>
          <w:t>access@mtsac.edu</w:t>
        </w:r>
      </w:hyperlink>
      <w:r w:rsidRPr="000D2E79">
        <w:rPr>
          <w:rStyle w:val="Emphasis"/>
          <w:sz w:val="20"/>
        </w:rPr>
        <w:t>, (909) 274-4290.</w:t>
      </w:r>
      <w:r>
        <w:rPr>
          <w:rStyle w:val="Emphasis"/>
          <w:sz w:val="20"/>
        </w:rPr>
        <w:t xml:space="preserve"> </w:t>
      </w:r>
    </w:p>
    <w:p w14:paraId="7B29D54F" w14:textId="7FDF1A3E" w:rsidR="008E456E" w:rsidRPr="00573283" w:rsidRDefault="00783B77" w:rsidP="00783B77">
      <w:pPr>
        <w:spacing w:after="0"/>
        <w:ind w:left="8280"/>
      </w:pPr>
      <w:r w:rsidRPr="00C24572">
        <w:rPr>
          <w:rStyle w:val="Emphasis"/>
          <w:sz w:val="18"/>
          <w:szCs w:val="18"/>
        </w:rPr>
        <w:t xml:space="preserve">Revised </w:t>
      </w:r>
      <w:r w:rsidR="00D33FEB">
        <w:rPr>
          <w:rStyle w:val="Emphasis"/>
          <w:sz w:val="18"/>
          <w:szCs w:val="18"/>
        </w:rPr>
        <w:t>04/12/2022</w:t>
      </w:r>
    </w:p>
    <w:sectPr w:rsidR="008E456E" w:rsidRPr="00573283" w:rsidSect="0008061E">
      <w:type w:val="continuous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30738" w14:textId="77777777" w:rsidR="00D530D5" w:rsidRDefault="00D530D5" w:rsidP="00577CD5">
      <w:pPr>
        <w:spacing w:after="0"/>
      </w:pPr>
      <w:r>
        <w:separator/>
      </w:r>
    </w:p>
  </w:endnote>
  <w:endnote w:type="continuationSeparator" w:id="0">
    <w:p w14:paraId="185BD45B" w14:textId="77777777" w:rsidR="00D530D5" w:rsidRDefault="00D530D5" w:rsidP="00577C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913CB" w14:textId="77777777" w:rsidR="00F06B88" w:rsidRPr="00E023E2" w:rsidRDefault="00F06B88" w:rsidP="00F06B88">
    <w:pPr>
      <w:pStyle w:val="Footer"/>
      <w:spacing w:before="120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© Copyright 201</w:t>
    </w:r>
    <w:r>
      <w:rPr>
        <w:rFonts w:cs="Segoe UI"/>
        <w:sz w:val="18"/>
        <w:szCs w:val="20"/>
      </w:rPr>
      <w:t>1</w:t>
    </w:r>
    <w:r w:rsidRPr="00E023E2">
      <w:rPr>
        <w:rFonts w:cs="Segoe UI"/>
        <w:sz w:val="18"/>
        <w:szCs w:val="20"/>
      </w:rPr>
      <w:t xml:space="preserve"> </w:t>
    </w:r>
    <w:hyperlink r:id="rId1" w:history="1">
      <w:r w:rsidRPr="00E023E2">
        <w:rPr>
          <w:rStyle w:val="Hyperlink"/>
          <w:rFonts w:cs="Segoe UI"/>
          <w:sz w:val="18"/>
          <w:szCs w:val="20"/>
        </w:rPr>
        <w:t>Mt. SAC Writing Center</w:t>
      </w:r>
    </w:hyperlink>
  </w:p>
  <w:p w14:paraId="66191B0D" w14:textId="77777777" w:rsidR="00F06B88" w:rsidRPr="00E023E2" w:rsidRDefault="00F06B88" w:rsidP="00F06B88">
    <w:pPr>
      <w:pStyle w:val="Footer"/>
      <w:tabs>
        <w:tab w:val="left" w:pos="3060"/>
      </w:tabs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http://www.mtsac.edu/writingcenter/</w:t>
    </w:r>
  </w:p>
  <w:p w14:paraId="6C2FA66D" w14:textId="77777777" w:rsidR="00F06B88" w:rsidRPr="002115E1" w:rsidRDefault="00F06B88" w:rsidP="00F06B88">
    <w:pPr>
      <w:pStyle w:val="Footer"/>
      <w:spacing w:after="160"/>
      <w:jc w:val="center"/>
    </w:pPr>
    <w:r w:rsidRPr="00E023E2">
      <w:rPr>
        <w:rFonts w:cs="Segoe UI"/>
        <w:sz w:val="18"/>
        <w:szCs w:val="20"/>
      </w:rPr>
      <w:t>Building 26B, Room 1561 (909) 274-5325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C8588" w14:textId="77777777" w:rsidR="00F06B88" w:rsidRPr="00E023E2" w:rsidRDefault="00F06B88" w:rsidP="00F06B88">
    <w:pPr>
      <w:pStyle w:val="Footer"/>
      <w:spacing w:before="120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© Copyright 201</w:t>
    </w:r>
    <w:r>
      <w:rPr>
        <w:rFonts w:cs="Segoe UI"/>
        <w:sz w:val="18"/>
        <w:szCs w:val="20"/>
      </w:rPr>
      <w:t>1</w:t>
    </w:r>
    <w:r w:rsidRPr="00E023E2">
      <w:rPr>
        <w:rFonts w:cs="Segoe UI"/>
        <w:sz w:val="18"/>
        <w:szCs w:val="20"/>
      </w:rPr>
      <w:t xml:space="preserve"> </w:t>
    </w:r>
    <w:hyperlink r:id="rId1" w:history="1">
      <w:r w:rsidRPr="00E023E2">
        <w:rPr>
          <w:rStyle w:val="Hyperlink"/>
          <w:rFonts w:cs="Segoe UI"/>
          <w:sz w:val="18"/>
          <w:szCs w:val="20"/>
        </w:rPr>
        <w:t>Mt. SAC Writing Center</w:t>
      </w:r>
    </w:hyperlink>
  </w:p>
  <w:p w14:paraId="3B0B58FF" w14:textId="77777777" w:rsidR="00F06B88" w:rsidRPr="00E023E2" w:rsidRDefault="00F06B88" w:rsidP="00F06B88">
    <w:pPr>
      <w:pStyle w:val="Footer"/>
      <w:tabs>
        <w:tab w:val="left" w:pos="3060"/>
      </w:tabs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http://www.mtsac.edu/writingcenter/</w:t>
    </w:r>
  </w:p>
  <w:p w14:paraId="3D61F705" w14:textId="77777777" w:rsidR="00F06B88" w:rsidRPr="002115E1" w:rsidRDefault="00F06B88" w:rsidP="00F06B88">
    <w:pPr>
      <w:pStyle w:val="Footer"/>
      <w:spacing w:after="160"/>
      <w:jc w:val="center"/>
    </w:pPr>
    <w:r w:rsidRPr="00E023E2">
      <w:rPr>
        <w:rFonts w:cs="Segoe UI"/>
        <w:sz w:val="18"/>
        <w:szCs w:val="20"/>
      </w:rPr>
      <w:t>Building 26B, Room 1561 (909) 274-5325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7EE84" w14:textId="77777777" w:rsidR="00D530D5" w:rsidRDefault="00D530D5" w:rsidP="00577CD5">
      <w:pPr>
        <w:spacing w:after="0"/>
      </w:pPr>
      <w:r>
        <w:separator/>
      </w:r>
    </w:p>
  </w:footnote>
  <w:footnote w:type="continuationSeparator" w:id="0">
    <w:p w14:paraId="70568F4B" w14:textId="77777777" w:rsidR="00D530D5" w:rsidRDefault="00D530D5" w:rsidP="00577C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4D8B0" w14:textId="77777777" w:rsidR="009B2456" w:rsidRDefault="009B2456">
    <w:pPr>
      <w:pStyle w:val="Header"/>
      <w:jc w:val="right"/>
    </w:pPr>
    <w:r>
      <w:t xml:space="preserve">DLA:  Present Tenses </w:t>
    </w:r>
    <w:sdt>
      <w:sdtPr>
        <w:id w:val="54918638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210B">
          <w:rPr>
            <w:noProof/>
          </w:rPr>
          <w:t>6</w:t>
        </w:r>
        <w:r>
          <w:rPr>
            <w:noProof/>
          </w:rPr>
          <w:fldChar w:fldCharType="end"/>
        </w:r>
      </w:sdtContent>
    </w:sdt>
  </w:p>
  <w:p w14:paraId="35E9C196" w14:textId="77777777" w:rsidR="009B2456" w:rsidRDefault="009B24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0FB28" w14:textId="77777777" w:rsidR="009B2456" w:rsidRDefault="00F06B88" w:rsidP="006051FB">
    <w:pPr>
      <w:pStyle w:val="Header"/>
      <w:jc w:val="center"/>
    </w:pPr>
    <w:r w:rsidRPr="00E472B7">
      <w:rPr>
        <w:noProof/>
      </w:rPr>
      <w:drawing>
        <wp:inline distT="0" distB="0" distL="0" distR="0" wp14:anchorId="073080C1" wp14:editId="6AC8182B">
          <wp:extent cx="5943600" cy="812551"/>
          <wp:effectExtent l="0" t="0" r="0" b="6985"/>
          <wp:docPr id="10" name="Picture 10" descr="DL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\\wcserver1a.instruction.msac.mtsac.edu\Lab Programs\DLAs\ADA Compliance\DLA Header IMAG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12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EE624" w14:textId="77777777" w:rsidR="007A2C8F" w:rsidRDefault="007A2C8F" w:rsidP="007A2C8F">
    <w:pPr>
      <w:pStyle w:val="Header"/>
      <w:jc w:val="right"/>
    </w:pPr>
    <w:r>
      <w:t xml:space="preserve">DLA:  Present Tenses </w:t>
    </w:r>
    <w:sdt>
      <w:sdtPr>
        <w:id w:val="-140421734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210B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AEEAFA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B1A0EF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1"/>
    <w:multiLevelType w:val="singleLevel"/>
    <w:tmpl w:val="D63AE7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7C7AC10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0B16AD7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6FC2F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CAA490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39637D7"/>
    <w:multiLevelType w:val="hybridMultilevel"/>
    <w:tmpl w:val="71A07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056E7"/>
    <w:multiLevelType w:val="hybridMultilevel"/>
    <w:tmpl w:val="209AF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65ABE"/>
    <w:multiLevelType w:val="hybridMultilevel"/>
    <w:tmpl w:val="00F4CA4C"/>
    <w:lvl w:ilvl="0" w:tplc="9AFEB152">
      <w:start w:val="1"/>
      <w:numFmt w:val="decimal"/>
      <w:pStyle w:val="ListNumb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7E95923"/>
    <w:multiLevelType w:val="hybridMultilevel"/>
    <w:tmpl w:val="76D41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B0711"/>
    <w:multiLevelType w:val="hybridMultilevel"/>
    <w:tmpl w:val="71A07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20959"/>
    <w:multiLevelType w:val="hybridMultilevel"/>
    <w:tmpl w:val="970AEFB8"/>
    <w:lvl w:ilvl="0" w:tplc="A6B873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13756"/>
    <w:multiLevelType w:val="hybridMultilevel"/>
    <w:tmpl w:val="EE0274D0"/>
    <w:lvl w:ilvl="0" w:tplc="E8E88AF6">
      <w:start w:val="1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 w15:restartNumberingAfterBreak="0">
    <w:nsid w:val="4D870AF1"/>
    <w:multiLevelType w:val="multilevel"/>
    <w:tmpl w:val="0409001D"/>
    <w:styleLink w:val="ListCheckbox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E68255B"/>
    <w:multiLevelType w:val="hybridMultilevel"/>
    <w:tmpl w:val="F958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B7F20"/>
    <w:multiLevelType w:val="hybridMultilevel"/>
    <w:tmpl w:val="91BA3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B10F8"/>
    <w:multiLevelType w:val="hybridMultilevel"/>
    <w:tmpl w:val="71A07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164347">
    <w:abstractNumId w:val="13"/>
  </w:num>
  <w:num w:numId="2" w16cid:durableId="108939904">
    <w:abstractNumId w:val="8"/>
  </w:num>
  <w:num w:numId="3" w16cid:durableId="1820417220">
    <w:abstractNumId w:val="10"/>
  </w:num>
  <w:num w:numId="4" w16cid:durableId="1051460626">
    <w:abstractNumId w:val="11"/>
  </w:num>
  <w:num w:numId="5" w16cid:durableId="1987659834">
    <w:abstractNumId w:val="16"/>
  </w:num>
  <w:num w:numId="6" w16cid:durableId="1060131377">
    <w:abstractNumId w:val="7"/>
  </w:num>
  <w:num w:numId="7" w16cid:durableId="870849363">
    <w:abstractNumId w:val="15"/>
  </w:num>
  <w:num w:numId="8" w16cid:durableId="1329098283">
    <w:abstractNumId w:val="17"/>
  </w:num>
  <w:num w:numId="9" w16cid:durableId="1069960977">
    <w:abstractNumId w:val="12"/>
  </w:num>
  <w:num w:numId="10" w16cid:durableId="1206060020">
    <w:abstractNumId w:val="6"/>
  </w:num>
  <w:num w:numId="11" w16cid:durableId="225146141">
    <w:abstractNumId w:val="6"/>
  </w:num>
  <w:num w:numId="12" w16cid:durableId="401832482">
    <w:abstractNumId w:val="4"/>
  </w:num>
  <w:num w:numId="13" w16cid:durableId="1849561221">
    <w:abstractNumId w:val="4"/>
  </w:num>
  <w:num w:numId="14" w16cid:durableId="736898515">
    <w:abstractNumId w:val="3"/>
  </w:num>
  <w:num w:numId="15" w16cid:durableId="1253010220">
    <w:abstractNumId w:val="3"/>
  </w:num>
  <w:num w:numId="16" w16cid:durableId="456023579">
    <w:abstractNumId w:val="2"/>
  </w:num>
  <w:num w:numId="17" w16cid:durableId="944965007">
    <w:abstractNumId w:val="2"/>
  </w:num>
  <w:num w:numId="18" w16cid:durableId="1414661166">
    <w:abstractNumId w:val="14"/>
  </w:num>
  <w:num w:numId="19" w16cid:durableId="1203439711">
    <w:abstractNumId w:val="5"/>
  </w:num>
  <w:num w:numId="20" w16cid:durableId="1949774551">
    <w:abstractNumId w:val="9"/>
  </w:num>
  <w:num w:numId="21" w16cid:durableId="226689460">
    <w:abstractNumId w:val="1"/>
  </w:num>
  <w:num w:numId="22" w16cid:durableId="1121729978">
    <w:abstractNumId w:val="1"/>
  </w:num>
  <w:num w:numId="23" w16cid:durableId="648823416">
    <w:abstractNumId w:val="0"/>
  </w:num>
  <w:num w:numId="24" w16cid:durableId="1400521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CD5"/>
    <w:rsid w:val="000044AB"/>
    <w:rsid w:val="00012FD7"/>
    <w:rsid w:val="00065B44"/>
    <w:rsid w:val="0008061E"/>
    <w:rsid w:val="00092081"/>
    <w:rsid w:val="000A6226"/>
    <w:rsid w:val="000C3A45"/>
    <w:rsid w:val="00111FCA"/>
    <w:rsid w:val="00114C67"/>
    <w:rsid w:val="00127444"/>
    <w:rsid w:val="001434F3"/>
    <w:rsid w:val="001525A1"/>
    <w:rsid w:val="00186E43"/>
    <w:rsid w:val="001953AB"/>
    <w:rsid w:val="002061E2"/>
    <w:rsid w:val="00214B25"/>
    <w:rsid w:val="002462F8"/>
    <w:rsid w:val="0025307F"/>
    <w:rsid w:val="002836A9"/>
    <w:rsid w:val="002C28FB"/>
    <w:rsid w:val="002E21F1"/>
    <w:rsid w:val="002E266D"/>
    <w:rsid w:val="00321CC4"/>
    <w:rsid w:val="003713D0"/>
    <w:rsid w:val="00391E52"/>
    <w:rsid w:val="003D1539"/>
    <w:rsid w:val="003E6C8F"/>
    <w:rsid w:val="003F40BC"/>
    <w:rsid w:val="003F76C4"/>
    <w:rsid w:val="00404606"/>
    <w:rsid w:val="00410832"/>
    <w:rsid w:val="0045080C"/>
    <w:rsid w:val="00461290"/>
    <w:rsid w:val="00467A3D"/>
    <w:rsid w:val="00475F9C"/>
    <w:rsid w:val="004C1013"/>
    <w:rsid w:val="00573283"/>
    <w:rsid w:val="00577CD5"/>
    <w:rsid w:val="005F48F4"/>
    <w:rsid w:val="006051FB"/>
    <w:rsid w:val="0069568E"/>
    <w:rsid w:val="006F1520"/>
    <w:rsid w:val="006F6560"/>
    <w:rsid w:val="00712C60"/>
    <w:rsid w:val="00715314"/>
    <w:rsid w:val="00734257"/>
    <w:rsid w:val="00783B77"/>
    <w:rsid w:val="00786B09"/>
    <w:rsid w:val="00794557"/>
    <w:rsid w:val="00795F6B"/>
    <w:rsid w:val="007A2C8F"/>
    <w:rsid w:val="007A7441"/>
    <w:rsid w:val="007C0084"/>
    <w:rsid w:val="007F01CD"/>
    <w:rsid w:val="007F7023"/>
    <w:rsid w:val="00800439"/>
    <w:rsid w:val="008167F7"/>
    <w:rsid w:val="00831A40"/>
    <w:rsid w:val="00831B83"/>
    <w:rsid w:val="00864816"/>
    <w:rsid w:val="008766CE"/>
    <w:rsid w:val="00887108"/>
    <w:rsid w:val="008C7349"/>
    <w:rsid w:val="008E456E"/>
    <w:rsid w:val="00940972"/>
    <w:rsid w:val="00957D15"/>
    <w:rsid w:val="009A3070"/>
    <w:rsid w:val="009B2456"/>
    <w:rsid w:val="00A445A8"/>
    <w:rsid w:val="00A4533B"/>
    <w:rsid w:val="00A46E34"/>
    <w:rsid w:val="00A567A3"/>
    <w:rsid w:val="00A92F75"/>
    <w:rsid w:val="00AB46C5"/>
    <w:rsid w:val="00AD210B"/>
    <w:rsid w:val="00AF1F08"/>
    <w:rsid w:val="00B001FF"/>
    <w:rsid w:val="00B056BC"/>
    <w:rsid w:val="00B244DF"/>
    <w:rsid w:val="00B31AA6"/>
    <w:rsid w:val="00B67684"/>
    <w:rsid w:val="00C607EA"/>
    <w:rsid w:val="00D05DD5"/>
    <w:rsid w:val="00D23FE5"/>
    <w:rsid w:val="00D26807"/>
    <w:rsid w:val="00D338CF"/>
    <w:rsid w:val="00D33FEB"/>
    <w:rsid w:val="00D426C9"/>
    <w:rsid w:val="00D52443"/>
    <w:rsid w:val="00D530D5"/>
    <w:rsid w:val="00D57CA0"/>
    <w:rsid w:val="00D8175B"/>
    <w:rsid w:val="00D83912"/>
    <w:rsid w:val="00DC147E"/>
    <w:rsid w:val="00DC498F"/>
    <w:rsid w:val="00DC5589"/>
    <w:rsid w:val="00DF6220"/>
    <w:rsid w:val="00E16867"/>
    <w:rsid w:val="00E670F2"/>
    <w:rsid w:val="00E72EDE"/>
    <w:rsid w:val="00EC0F92"/>
    <w:rsid w:val="00EC18EB"/>
    <w:rsid w:val="00EF42B3"/>
    <w:rsid w:val="00F06B88"/>
    <w:rsid w:val="00F41C41"/>
    <w:rsid w:val="00F57B98"/>
    <w:rsid w:val="00F66FA3"/>
    <w:rsid w:val="00F9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BB5E255"/>
  <w15:docId w15:val="{3E9BEE71-B161-4282-A8E4-C6E549F5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56E"/>
    <w:pPr>
      <w:spacing w:after="120" w:line="240" w:lineRule="auto"/>
    </w:pPr>
    <w:rPr>
      <w:rFonts w:ascii="Segoe UI" w:eastAsia="Times New Roman" w:hAnsi="Segoe U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456E"/>
    <w:pPr>
      <w:keepNext/>
      <w:keepLines/>
      <w:spacing w:before="240" w:after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456E"/>
    <w:pPr>
      <w:keepNext/>
      <w:keepLines/>
      <w:spacing w:before="120" w:after="40"/>
      <w:outlineLvl w:val="1"/>
    </w:pPr>
    <w:rPr>
      <w:b/>
      <w:i/>
      <w:sz w:val="28"/>
      <w:szCs w:val="26"/>
    </w:rPr>
  </w:style>
  <w:style w:type="paragraph" w:styleId="Heading4">
    <w:name w:val="heading 4"/>
    <w:basedOn w:val="Normal"/>
    <w:link w:val="Heading4Char"/>
    <w:qFormat/>
    <w:rsid w:val="008E456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56E"/>
    <w:pPr>
      <w:ind w:left="720"/>
      <w:contextualSpacing/>
    </w:pPr>
  </w:style>
  <w:style w:type="character" w:styleId="Hyperlink">
    <w:name w:val="Hyperlink"/>
    <w:uiPriority w:val="99"/>
    <w:unhideWhenUsed/>
    <w:rsid w:val="008E45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456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8E456E"/>
    <w:rPr>
      <w:rFonts w:ascii="Segoe UI" w:eastAsia="Times New Roman" w:hAnsi="Segoe UI" w:cs="Times New Roman"/>
    </w:rPr>
  </w:style>
  <w:style w:type="paragraph" w:styleId="Footer">
    <w:name w:val="footer"/>
    <w:basedOn w:val="Normal"/>
    <w:link w:val="FooterChar"/>
    <w:unhideWhenUsed/>
    <w:rsid w:val="008E456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rsid w:val="008E456E"/>
    <w:rPr>
      <w:rFonts w:ascii="Segoe UI" w:eastAsia="Times New Roman" w:hAnsi="Segoe UI" w:cs="Times New Roman"/>
    </w:rPr>
  </w:style>
  <w:style w:type="table" w:styleId="TableGrid">
    <w:name w:val="Table Grid"/>
    <w:basedOn w:val="TableNormal"/>
    <w:uiPriority w:val="59"/>
    <w:rsid w:val="008E45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8E456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E456E"/>
    <w:rPr>
      <w:rFonts w:ascii="Tahoma" w:eastAsia="Times New Roman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E670F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1-Accent1">
    <w:name w:val="Medium Shading 1 Accent 1"/>
    <w:basedOn w:val="TableNormal"/>
    <w:uiPriority w:val="63"/>
    <w:rsid w:val="00E670F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092081"/>
    <w:rPr>
      <w:color w:val="800080" w:themeColor="followedHyperlink"/>
      <w:u w:val="single"/>
    </w:rPr>
  </w:style>
  <w:style w:type="character" w:styleId="Emphasis">
    <w:name w:val="Emphasis"/>
    <w:uiPriority w:val="20"/>
    <w:qFormat/>
    <w:rsid w:val="008E456E"/>
    <w:rPr>
      <w:i/>
      <w:iCs/>
    </w:rPr>
  </w:style>
  <w:style w:type="character" w:customStyle="1" w:styleId="Heading1Char">
    <w:name w:val="Heading 1 Char"/>
    <w:link w:val="Heading1"/>
    <w:uiPriority w:val="9"/>
    <w:rsid w:val="008E456E"/>
    <w:rPr>
      <w:rFonts w:ascii="Segoe UI" w:eastAsia="Times New Roman" w:hAnsi="Segoe UI" w:cs="Times New Roman"/>
      <w:b/>
      <w:sz w:val="32"/>
      <w:szCs w:val="32"/>
    </w:rPr>
  </w:style>
  <w:style w:type="character" w:customStyle="1" w:styleId="Heading2Char">
    <w:name w:val="Heading 2 Char"/>
    <w:link w:val="Heading2"/>
    <w:uiPriority w:val="9"/>
    <w:rsid w:val="008E456E"/>
    <w:rPr>
      <w:rFonts w:ascii="Segoe UI" w:eastAsia="Times New Roman" w:hAnsi="Segoe UI" w:cs="Times New Roman"/>
      <w:b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8E456E"/>
    <w:rPr>
      <w:rFonts w:ascii="Segoe UI" w:eastAsia="Times New Roman" w:hAnsi="Segoe UI" w:cs="Times New Roman"/>
      <w:b/>
      <w:bCs/>
    </w:rPr>
  </w:style>
  <w:style w:type="character" w:styleId="IntenseEmphasis">
    <w:name w:val="Intense Emphasis"/>
    <w:uiPriority w:val="21"/>
    <w:qFormat/>
    <w:rsid w:val="008E456E"/>
    <w:rPr>
      <w:b/>
      <w:i/>
      <w:iCs/>
      <w:color w:val="auto"/>
    </w:rPr>
  </w:style>
  <w:style w:type="paragraph" w:styleId="List">
    <w:name w:val="List"/>
    <w:basedOn w:val="Normal"/>
    <w:uiPriority w:val="99"/>
    <w:unhideWhenUsed/>
    <w:rsid w:val="008E456E"/>
    <w:pPr>
      <w:ind w:left="360" w:hanging="360"/>
      <w:contextualSpacing/>
    </w:pPr>
  </w:style>
  <w:style w:type="paragraph" w:styleId="ListBullet">
    <w:name w:val="List Bullet"/>
    <w:basedOn w:val="Normal"/>
    <w:uiPriority w:val="99"/>
    <w:unhideWhenUsed/>
    <w:rsid w:val="008E456E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unhideWhenUsed/>
    <w:rsid w:val="008E456E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unhideWhenUsed/>
    <w:rsid w:val="008E456E"/>
    <w:pPr>
      <w:numPr>
        <w:numId w:val="15"/>
      </w:numPr>
      <w:contextualSpacing/>
    </w:pPr>
  </w:style>
  <w:style w:type="paragraph" w:styleId="ListBullet4">
    <w:name w:val="List Bullet 4"/>
    <w:basedOn w:val="Normal"/>
    <w:uiPriority w:val="99"/>
    <w:unhideWhenUsed/>
    <w:rsid w:val="008E456E"/>
    <w:pPr>
      <w:numPr>
        <w:numId w:val="17"/>
      </w:numPr>
      <w:contextualSpacing/>
    </w:pPr>
  </w:style>
  <w:style w:type="numbering" w:customStyle="1" w:styleId="ListCheckbox">
    <w:name w:val="List Checkbox"/>
    <w:basedOn w:val="NoList"/>
    <w:uiPriority w:val="99"/>
    <w:rsid w:val="008E456E"/>
    <w:pPr>
      <w:numPr>
        <w:numId w:val="18"/>
      </w:numPr>
    </w:pPr>
  </w:style>
  <w:style w:type="paragraph" w:styleId="ListContinue2">
    <w:name w:val="List Continue 2"/>
    <w:basedOn w:val="Normal"/>
    <w:uiPriority w:val="99"/>
    <w:unhideWhenUsed/>
    <w:rsid w:val="008E456E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rsid w:val="008E456E"/>
    <w:pPr>
      <w:numPr>
        <w:numId w:val="20"/>
      </w:numPr>
      <w:contextualSpacing/>
    </w:pPr>
  </w:style>
  <w:style w:type="paragraph" w:styleId="ListNumber2">
    <w:name w:val="List Number 2"/>
    <w:basedOn w:val="Normal"/>
    <w:uiPriority w:val="99"/>
    <w:unhideWhenUsed/>
    <w:rsid w:val="008E456E"/>
    <w:pPr>
      <w:numPr>
        <w:numId w:val="22"/>
      </w:numPr>
      <w:contextualSpacing/>
    </w:pPr>
  </w:style>
  <w:style w:type="paragraph" w:styleId="ListNumber3">
    <w:name w:val="List Number 3"/>
    <w:basedOn w:val="Normal"/>
    <w:uiPriority w:val="99"/>
    <w:unhideWhenUsed/>
    <w:rsid w:val="008E456E"/>
    <w:pPr>
      <w:numPr>
        <w:numId w:val="24"/>
      </w:numPr>
      <w:contextualSpacing/>
    </w:pPr>
  </w:style>
  <w:style w:type="paragraph" w:styleId="MacroText">
    <w:name w:val="macro"/>
    <w:link w:val="MacroTextChar"/>
    <w:uiPriority w:val="99"/>
    <w:unhideWhenUsed/>
    <w:rsid w:val="008E45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MacroTextChar">
    <w:name w:val="Macro Text Char"/>
    <w:link w:val="MacroText"/>
    <w:uiPriority w:val="99"/>
    <w:rsid w:val="008E456E"/>
    <w:rPr>
      <w:rFonts w:ascii="Consolas" w:eastAsia="Times New Roman" w:hAnsi="Consolas" w:cs="Consolas"/>
      <w:sz w:val="20"/>
      <w:szCs w:val="20"/>
    </w:rPr>
  </w:style>
  <w:style w:type="paragraph" w:styleId="NoSpacing">
    <w:name w:val="No Spacing"/>
    <w:uiPriority w:val="1"/>
    <w:qFormat/>
    <w:rsid w:val="008E456E"/>
    <w:pPr>
      <w:spacing w:after="0" w:line="240" w:lineRule="auto"/>
    </w:pPr>
    <w:rPr>
      <w:rFonts w:ascii="Segoe UI" w:eastAsia="Times New Roman" w:hAnsi="Segoe UI" w:cs="Times New Roman"/>
      <w:sz w:val="24"/>
    </w:rPr>
  </w:style>
  <w:style w:type="paragraph" w:styleId="NormalWeb">
    <w:name w:val="Normal (Web)"/>
    <w:basedOn w:val="Normal"/>
    <w:rsid w:val="008E456E"/>
  </w:style>
  <w:style w:type="character" w:styleId="Strong">
    <w:name w:val="Strong"/>
    <w:uiPriority w:val="22"/>
    <w:qFormat/>
    <w:rsid w:val="008E456E"/>
    <w:rPr>
      <w:b/>
      <w:bCs/>
    </w:rPr>
  </w:style>
  <w:style w:type="paragraph" w:customStyle="1" w:styleId="StyleHeading2After0pt">
    <w:name w:val="Style Heading 2 + After:  0 pt"/>
    <w:basedOn w:val="Heading2"/>
    <w:rsid w:val="008E456E"/>
    <w:pPr>
      <w:spacing w:after="0"/>
    </w:pPr>
    <w:rPr>
      <w:bCs/>
      <w:iCs/>
      <w:szCs w:val="20"/>
    </w:rPr>
  </w:style>
  <w:style w:type="character" w:styleId="SubtleEmphasis">
    <w:name w:val="Subtle Emphasis"/>
    <w:uiPriority w:val="19"/>
    <w:qFormat/>
    <w:rsid w:val="008E456E"/>
    <w:rPr>
      <w:i/>
      <w:iCs/>
      <w:color w:val="404040"/>
    </w:rPr>
  </w:style>
  <w:style w:type="table" w:styleId="TableGridLight">
    <w:name w:val="Grid Table Light"/>
    <w:basedOn w:val="TableNormal"/>
    <w:uiPriority w:val="40"/>
    <w:rsid w:val="008E4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E456E"/>
    <w:pPr>
      <w:contextualSpacing/>
      <w:jc w:val="center"/>
    </w:pPr>
    <w:rPr>
      <w:b/>
      <w:spacing w:val="-10"/>
      <w:kern w:val="28"/>
      <w:sz w:val="40"/>
      <w:szCs w:val="56"/>
    </w:rPr>
  </w:style>
  <w:style w:type="character" w:customStyle="1" w:styleId="TitleChar">
    <w:name w:val="Title Char"/>
    <w:link w:val="Title"/>
    <w:uiPriority w:val="10"/>
    <w:rsid w:val="008E456E"/>
    <w:rPr>
      <w:rFonts w:ascii="Segoe UI" w:eastAsia="Times New Roman" w:hAnsi="Segoe UI" w:cs="Times New Roman"/>
      <w:b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5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mailto:access@mtsa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mtsac2.mywconline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inyurl.com/PresentTensesDLAQui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sac.edu/writingcente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sac.edu/writingcente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668A1-53DF-4089-A19D-E8484891E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 Tenses DLA</vt:lpstr>
    </vt:vector>
  </TitlesOfParts>
  <Company>Mt. San Antonio College</Company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 Tenses DLA</dc:title>
  <dc:creator>aazul</dc:creator>
  <cp:lastModifiedBy>Lee, Janella</cp:lastModifiedBy>
  <cp:revision>2</cp:revision>
  <cp:lastPrinted>2018-05-14T22:30:00Z</cp:lastPrinted>
  <dcterms:created xsi:type="dcterms:W3CDTF">2022-04-12T18:47:00Z</dcterms:created>
  <dcterms:modified xsi:type="dcterms:W3CDTF">2022-04-12T18:47:00Z</dcterms:modified>
</cp:coreProperties>
</file>