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8035B5" w14:textId="77777777" w:rsidR="00036E27" w:rsidRDefault="00963D43" w:rsidP="00517546">
      <w:pPr>
        <w:pStyle w:val="Title"/>
        <w:rPr>
          <w:rFonts w:eastAsiaTheme="minorHAnsi"/>
        </w:rPr>
        <w:sectPr w:rsidR="00036E27" w:rsidSect="00B474AD">
          <w:headerReference w:type="even" r:id="rId8"/>
          <w:headerReference w:type="default" r:id="rId9"/>
          <w:footerReference w:type="even" r:id="rId10"/>
          <w:footerReference w:type="default" r:id="rId11"/>
          <w:headerReference w:type="first" r:id="rId12"/>
          <w:footerReference w:type="first" r:id="rId13"/>
          <w:pgSz w:w="12240" w:h="15840"/>
          <w:pgMar w:top="1440" w:right="1080" w:bottom="1440" w:left="1080" w:header="720" w:footer="720" w:gutter="0"/>
          <w:cols w:space="720"/>
          <w:titlePg/>
          <w:docGrid w:linePitch="360"/>
        </w:sectPr>
      </w:pPr>
      <w:r>
        <w:rPr>
          <w:rFonts w:eastAsiaTheme="minorHAnsi"/>
        </w:rPr>
        <w:t>Outlining the Essay</w:t>
      </w:r>
    </w:p>
    <w:p w14:paraId="479940BD" w14:textId="77777777" w:rsidR="00036E27" w:rsidRDefault="00087F1A" w:rsidP="00036E27">
      <w:pPr>
        <w:pBdr>
          <w:bottom w:val="single" w:sz="4" w:space="1" w:color="auto"/>
          <w:between w:val="single" w:sz="4" w:space="1" w:color="auto"/>
        </w:pBdr>
        <w:spacing w:before="120" w:after="0"/>
        <w:rPr>
          <w:rFonts w:eastAsiaTheme="minorHAnsi"/>
        </w:rPr>
      </w:pPr>
      <w:r w:rsidRPr="00013DB2">
        <w:rPr>
          <w:rFonts w:eastAsiaTheme="minorHAnsi"/>
        </w:rPr>
        <w:t>Student Name:</w:t>
      </w:r>
    </w:p>
    <w:p w14:paraId="5D55605C" w14:textId="77777777" w:rsidR="00036E27" w:rsidRDefault="00036E27" w:rsidP="00036E27">
      <w:pPr>
        <w:pBdr>
          <w:bottom w:val="single" w:sz="4" w:space="1" w:color="auto"/>
          <w:between w:val="single" w:sz="4" w:space="1" w:color="auto"/>
        </w:pBdr>
        <w:spacing w:before="120" w:after="0"/>
        <w:rPr>
          <w:rFonts w:eastAsiaTheme="minorHAnsi"/>
        </w:rPr>
      </w:pPr>
      <w:r>
        <w:rPr>
          <w:rFonts w:eastAsiaTheme="minorHAnsi"/>
        </w:rPr>
        <w:t>Instructor:</w:t>
      </w:r>
    </w:p>
    <w:p w14:paraId="2F5E9120" w14:textId="12AD76F2" w:rsidR="00036E27" w:rsidRDefault="00517546" w:rsidP="00036E27">
      <w:pPr>
        <w:pBdr>
          <w:bottom w:val="single" w:sz="4" w:space="1" w:color="auto"/>
          <w:between w:val="single" w:sz="4" w:space="1" w:color="auto"/>
        </w:pBdr>
        <w:spacing w:after="0"/>
        <w:rPr>
          <w:rFonts w:eastAsiaTheme="minorHAnsi"/>
        </w:rPr>
      </w:pPr>
      <w:r>
        <w:rPr>
          <w:rFonts w:eastAsiaTheme="minorHAnsi"/>
        </w:rPr>
        <w:br w:type="column"/>
      </w:r>
      <w:r w:rsidR="00036E27">
        <w:rPr>
          <w:rFonts w:eastAsiaTheme="minorHAnsi"/>
        </w:rPr>
        <w:t>Date:</w:t>
      </w:r>
    </w:p>
    <w:p w14:paraId="59F23B16" w14:textId="77777777" w:rsidR="00036E27" w:rsidRDefault="00036E27" w:rsidP="00036E27">
      <w:pPr>
        <w:pBdr>
          <w:bottom w:val="single" w:sz="4" w:space="1" w:color="auto"/>
          <w:between w:val="single" w:sz="4" w:space="1" w:color="auto"/>
        </w:pBdr>
        <w:spacing w:before="120" w:after="0"/>
        <w:rPr>
          <w:rFonts w:eastAsiaTheme="minorHAnsi"/>
        </w:rPr>
        <w:sectPr w:rsidR="00036E27" w:rsidSect="006D03CC">
          <w:type w:val="continuous"/>
          <w:pgSz w:w="12240" w:h="15840"/>
          <w:pgMar w:top="1440" w:right="1080" w:bottom="1440" w:left="1080" w:header="720" w:footer="720" w:gutter="0"/>
          <w:cols w:num="2" w:space="288"/>
          <w:titlePg/>
          <w:docGrid w:linePitch="360"/>
        </w:sectPr>
      </w:pPr>
      <w:r>
        <w:rPr>
          <w:rFonts w:eastAsiaTheme="minorHAnsi"/>
        </w:rPr>
        <w:t>Course</w:t>
      </w:r>
    </w:p>
    <w:p w14:paraId="3CD19941" w14:textId="77777777" w:rsidR="00036E27" w:rsidRDefault="00036E27" w:rsidP="00517546">
      <w:pPr>
        <w:pStyle w:val="Heading1"/>
      </w:pPr>
      <w:r>
        <w:t>About This DLA</w:t>
      </w:r>
    </w:p>
    <w:p w14:paraId="4FF1196B" w14:textId="77777777" w:rsidR="00036E27" w:rsidRDefault="00036E27" w:rsidP="00036E27">
      <w:pPr>
        <w:pStyle w:val="Heading2"/>
      </w:pPr>
      <w:r w:rsidRPr="00BD6994">
        <w:t>I</w:t>
      </w:r>
      <w:r>
        <w:t>mportant Note</w:t>
      </w:r>
    </w:p>
    <w:p w14:paraId="286FD951" w14:textId="7A7ADE11" w:rsidR="00710312" w:rsidRDefault="00710312" w:rsidP="00710312">
      <w:r>
        <w:rPr>
          <w:rFonts w:cs="Segoe UI"/>
          <w:color w:val="000000"/>
          <w:shd w:val="clear" w:color="auto" w:fill="FFFFFF"/>
        </w:rPr>
        <w:t>All the activities (4) in the DLA must be completed in their entirety before </w:t>
      </w:r>
      <w:r>
        <w:t>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 </w:t>
      </w:r>
    </w:p>
    <w:p w14:paraId="2CB107BA" w14:textId="77777777" w:rsidR="00036E27" w:rsidRDefault="00036E27" w:rsidP="00036E27">
      <w:pPr>
        <w:pStyle w:val="Heading2"/>
      </w:pPr>
      <w:r>
        <w:t>Learning Outcome</w:t>
      </w:r>
    </w:p>
    <w:p w14:paraId="1E822671" w14:textId="77777777" w:rsidR="00BD6994" w:rsidRPr="00BD6994" w:rsidRDefault="00BD6994" w:rsidP="00036E27">
      <w:r w:rsidRPr="00BD6994">
        <w:rPr>
          <w:rFonts w:eastAsiaTheme="minorHAnsi"/>
        </w:rPr>
        <w:t xml:space="preserve">Through </w:t>
      </w:r>
      <w:r>
        <w:t>computer activities and other independent work</w:t>
      </w:r>
      <w:r w:rsidRPr="00BD6994">
        <w:rPr>
          <w:rFonts w:eastAsiaTheme="minorHAnsi"/>
        </w:rPr>
        <w:t xml:space="preserve">, this activity </w:t>
      </w:r>
      <w:r>
        <w:rPr>
          <w:rFonts w:eastAsiaTheme="minorHAnsi"/>
        </w:rPr>
        <w:t>will help you organize your essay in the form of an outline</w:t>
      </w:r>
      <w:r w:rsidRPr="00BD6994">
        <w:rPr>
          <w:rFonts w:eastAsiaTheme="minorHAnsi"/>
        </w:rPr>
        <w:t>.</w:t>
      </w:r>
    </w:p>
    <w:p w14:paraId="0209758D" w14:textId="77777777" w:rsidR="00036E27" w:rsidRDefault="00BD6994" w:rsidP="00036E27">
      <w:pPr>
        <w:pStyle w:val="Heading2"/>
        <w:rPr>
          <w:rFonts w:eastAsiaTheme="minorHAnsi"/>
        </w:rPr>
      </w:pPr>
      <w:r w:rsidRPr="00BD6994">
        <w:rPr>
          <w:rFonts w:eastAsiaTheme="minorHAnsi"/>
        </w:rPr>
        <w:t>Act</w:t>
      </w:r>
      <w:r w:rsidR="00036E27">
        <w:rPr>
          <w:rFonts w:eastAsiaTheme="minorHAnsi"/>
        </w:rPr>
        <w:t>ivities (approximately 1 hour)</w:t>
      </w:r>
    </w:p>
    <w:p w14:paraId="3FEF540D" w14:textId="77777777" w:rsidR="00BD6994" w:rsidRDefault="00BD6994" w:rsidP="00036E27">
      <w:pPr>
        <w:rPr>
          <w:rFonts w:eastAsiaTheme="minorHAnsi"/>
        </w:rPr>
      </w:pPr>
      <w:r w:rsidRPr="00BD6994">
        <w:rPr>
          <w:rFonts w:eastAsiaTheme="minorHAnsi"/>
        </w:rPr>
        <w:t xml:space="preserve">Read the information, complete the activities that follow, and be prepared to discuss your answers when you meet with a tutor. </w:t>
      </w:r>
    </w:p>
    <w:p w14:paraId="5B78488C" w14:textId="77777777" w:rsidR="00DA1789" w:rsidRPr="00013DB2" w:rsidRDefault="00DA1789" w:rsidP="00036E27">
      <w:pPr>
        <w:pStyle w:val="Heading1"/>
        <w:rPr>
          <w:rFonts w:eastAsiaTheme="minorHAnsi"/>
        </w:rPr>
      </w:pPr>
      <w:r w:rsidRPr="00013DB2">
        <w:rPr>
          <w:rFonts w:eastAsiaTheme="minorHAnsi"/>
        </w:rPr>
        <w:t xml:space="preserve">Understanding </w:t>
      </w:r>
      <w:r w:rsidR="005D62F8" w:rsidRPr="00013DB2">
        <w:rPr>
          <w:rFonts w:eastAsiaTheme="minorHAnsi"/>
        </w:rPr>
        <w:t>the Outline</w:t>
      </w:r>
    </w:p>
    <w:p w14:paraId="3083FAD4" w14:textId="77777777" w:rsidR="00CA3136" w:rsidRPr="00013DB2" w:rsidRDefault="005D62F8" w:rsidP="00036E27">
      <w:pPr>
        <w:rPr>
          <w:rFonts w:eastAsiaTheme="minorHAnsi"/>
        </w:rPr>
      </w:pPr>
      <w:r w:rsidRPr="00013DB2">
        <w:rPr>
          <w:rFonts w:eastAsiaTheme="minorHAnsi"/>
        </w:rPr>
        <w:t>W</w:t>
      </w:r>
      <w:r w:rsidR="00DA1789" w:rsidRPr="00013DB2">
        <w:rPr>
          <w:rFonts w:eastAsiaTheme="minorHAnsi"/>
        </w:rPr>
        <w:t xml:space="preserve">riters </w:t>
      </w:r>
      <w:r w:rsidRPr="00013DB2">
        <w:rPr>
          <w:rFonts w:eastAsiaTheme="minorHAnsi"/>
        </w:rPr>
        <w:t>may choose to outline in one or two places during the writing process</w:t>
      </w:r>
      <w:proofErr w:type="gramStart"/>
      <w:r w:rsidRPr="00013DB2">
        <w:rPr>
          <w:rFonts w:eastAsiaTheme="minorHAnsi"/>
        </w:rPr>
        <w:t>:  (</w:t>
      </w:r>
      <w:proofErr w:type="gramEnd"/>
      <w:r w:rsidRPr="00013DB2">
        <w:rPr>
          <w:rFonts w:eastAsiaTheme="minorHAnsi"/>
        </w:rPr>
        <w:t>1) before writing the essay—to help organize their thoughts and (2) after writing the essay—to make sure everything written relates back to the main point known as the thesis.</w:t>
      </w:r>
    </w:p>
    <w:p w14:paraId="523A53EE" w14:textId="77777777" w:rsidR="00A17D92" w:rsidRPr="00013DB2" w:rsidRDefault="00A17D92" w:rsidP="00036E27">
      <w:pPr>
        <w:rPr>
          <w:rFonts w:eastAsiaTheme="minorHAnsi"/>
        </w:rPr>
      </w:pPr>
      <w:r w:rsidRPr="00013DB2">
        <w:rPr>
          <w:rFonts w:eastAsiaTheme="minorHAnsi"/>
        </w:rPr>
        <w:t xml:space="preserve">Writers may choose to use an informal or formal outline pattern. Informal outlines contain words and phrases about the topic and subtopics in the essay and work best when time is limited, for example, in a timed writing setting. Formal outlines generally contain whole and complete sentences and are many times required by professors. </w:t>
      </w:r>
    </w:p>
    <w:p w14:paraId="22B2C527" w14:textId="77777777" w:rsidR="008A2E1F" w:rsidRPr="004A78A0" w:rsidRDefault="008A2E1F" w:rsidP="00036E27">
      <w:pPr>
        <w:pStyle w:val="Heading2"/>
        <w:jc w:val="center"/>
      </w:pPr>
      <w:r w:rsidRPr="004A78A0">
        <w:t>Informal Outline</w:t>
      </w:r>
    </w:p>
    <w:p w14:paraId="3F422E07" w14:textId="77777777" w:rsidR="008A2E1F" w:rsidRPr="00D13245" w:rsidRDefault="008A2E1F" w:rsidP="009F09AC">
      <w:pPr>
        <w:spacing w:after="240"/>
      </w:pPr>
      <w:r w:rsidRPr="00D13245">
        <w:t xml:space="preserve">Thesis (What is your topic, and why is it important?) </w:t>
      </w:r>
    </w:p>
    <w:p w14:paraId="68EC999C" w14:textId="77777777" w:rsidR="008A2E1F" w:rsidRPr="00D13245" w:rsidRDefault="008A2E1F" w:rsidP="009F09AC">
      <w:pPr>
        <w:spacing w:after="0"/>
      </w:pPr>
      <w:r w:rsidRPr="00D13245">
        <w:t xml:space="preserve">Support for the Thesis </w:t>
      </w:r>
    </w:p>
    <w:p w14:paraId="57CDD20F" w14:textId="77777777" w:rsidR="008A2E1F" w:rsidRPr="00D13245" w:rsidRDefault="008A2E1F" w:rsidP="009F09AC">
      <w:r w:rsidRPr="00D13245">
        <w:t xml:space="preserve">The Details </w:t>
      </w:r>
    </w:p>
    <w:p w14:paraId="0E0061DE" w14:textId="77777777" w:rsidR="008A2E1F" w:rsidRPr="00D13245" w:rsidRDefault="008A2E1F" w:rsidP="009F09AC">
      <w:pPr>
        <w:spacing w:after="0"/>
      </w:pPr>
      <w:r w:rsidRPr="00D13245">
        <w:t xml:space="preserve">Support for the Thesis </w:t>
      </w:r>
    </w:p>
    <w:p w14:paraId="3FB74203" w14:textId="77777777" w:rsidR="008A2E1F" w:rsidRPr="00D13245" w:rsidRDefault="008A2E1F" w:rsidP="009F09AC">
      <w:r w:rsidRPr="00D13245">
        <w:t xml:space="preserve">The Details </w:t>
      </w:r>
    </w:p>
    <w:p w14:paraId="746C480D" w14:textId="77777777" w:rsidR="008A2E1F" w:rsidRPr="00D13245" w:rsidRDefault="008A2E1F" w:rsidP="009F09AC">
      <w:pPr>
        <w:spacing w:after="0"/>
      </w:pPr>
      <w:r w:rsidRPr="00D13245">
        <w:lastRenderedPageBreak/>
        <w:t xml:space="preserve">Support for the Thesis </w:t>
      </w:r>
    </w:p>
    <w:p w14:paraId="79150831" w14:textId="77777777" w:rsidR="008A2E1F" w:rsidRPr="00D13245" w:rsidRDefault="008A2E1F" w:rsidP="009F09AC">
      <w:r w:rsidRPr="00D13245">
        <w:t xml:space="preserve">The Details </w:t>
      </w:r>
    </w:p>
    <w:p w14:paraId="36E8282D" w14:textId="77777777" w:rsidR="008A2E1F" w:rsidRDefault="008A2E1F" w:rsidP="009F09AC">
      <w:r>
        <w:t xml:space="preserve">Conclusion </w:t>
      </w:r>
    </w:p>
    <w:p w14:paraId="035A213D" w14:textId="77777777" w:rsidR="008A2E1F" w:rsidRPr="004A78A0" w:rsidRDefault="008A2E1F" w:rsidP="009F09AC">
      <w:pPr>
        <w:pStyle w:val="Heading2"/>
        <w:ind w:left="720"/>
        <w:jc w:val="center"/>
      </w:pPr>
      <w:r w:rsidRPr="004A78A0">
        <w:t>Formal Outline</w:t>
      </w:r>
    </w:p>
    <w:p w14:paraId="33B9E14D" w14:textId="77777777" w:rsidR="008A2E1F" w:rsidRPr="009F09AC" w:rsidRDefault="008A2E1F" w:rsidP="00890025">
      <w:pPr>
        <w:pStyle w:val="ListParagraph"/>
        <w:numPr>
          <w:ilvl w:val="0"/>
          <w:numId w:val="40"/>
        </w:numPr>
      </w:pPr>
      <w:r w:rsidRPr="009F09AC">
        <w:t xml:space="preserve">Thesis: Write your thesis in a complete sentence. </w:t>
      </w:r>
    </w:p>
    <w:p w14:paraId="7D050D07" w14:textId="77777777" w:rsidR="008A2E1F" w:rsidRDefault="008A2E1F" w:rsidP="00890025">
      <w:pPr>
        <w:pStyle w:val="ListParagraph"/>
        <w:numPr>
          <w:ilvl w:val="0"/>
          <w:numId w:val="40"/>
        </w:numPr>
        <w:spacing w:before="120" w:after="0"/>
      </w:pPr>
      <w:r w:rsidRPr="009F09AC">
        <w:t xml:space="preserve">Topic Sentence One (Support for the Thesis) </w:t>
      </w:r>
    </w:p>
    <w:p w14:paraId="45D1BF60" w14:textId="77777777" w:rsidR="003F04C1" w:rsidRDefault="003F04C1" w:rsidP="00890025">
      <w:pPr>
        <w:pStyle w:val="ListParagraph"/>
        <w:numPr>
          <w:ilvl w:val="1"/>
          <w:numId w:val="40"/>
        </w:numPr>
        <w:spacing w:after="0"/>
      </w:pPr>
      <w:r>
        <w:t>Details</w:t>
      </w:r>
    </w:p>
    <w:p w14:paraId="1AA7AD34" w14:textId="77777777" w:rsidR="003F04C1" w:rsidRDefault="003F04C1" w:rsidP="00890025">
      <w:pPr>
        <w:pStyle w:val="ListParagraph"/>
        <w:numPr>
          <w:ilvl w:val="1"/>
          <w:numId w:val="40"/>
        </w:numPr>
        <w:spacing w:after="0"/>
      </w:pPr>
      <w:r>
        <w:t>Details</w:t>
      </w:r>
    </w:p>
    <w:p w14:paraId="2DAC69E0" w14:textId="77777777" w:rsidR="003F04C1" w:rsidRDefault="003F04C1" w:rsidP="003F04C1">
      <w:pPr>
        <w:pStyle w:val="ListParagraph"/>
        <w:numPr>
          <w:ilvl w:val="1"/>
          <w:numId w:val="40"/>
        </w:numPr>
      </w:pPr>
      <w:r>
        <w:t>Details</w:t>
      </w:r>
    </w:p>
    <w:p w14:paraId="4A6682E0" w14:textId="77777777" w:rsidR="003F04C1" w:rsidRDefault="003F04C1" w:rsidP="00890025">
      <w:pPr>
        <w:pStyle w:val="ListParagraph"/>
        <w:numPr>
          <w:ilvl w:val="0"/>
          <w:numId w:val="40"/>
        </w:numPr>
        <w:spacing w:after="0"/>
      </w:pPr>
      <w:r>
        <w:t>Topic Sentence Two (Support for the Thesis)</w:t>
      </w:r>
    </w:p>
    <w:p w14:paraId="59B7B6AC" w14:textId="77777777" w:rsidR="003F04C1" w:rsidRDefault="003F04C1" w:rsidP="00890025">
      <w:pPr>
        <w:pStyle w:val="ListParagraph"/>
        <w:numPr>
          <w:ilvl w:val="1"/>
          <w:numId w:val="40"/>
        </w:numPr>
        <w:spacing w:after="0"/>
      </w:pPr>
      <w:r>
        <w:t>Details</w:t>
      </w:r>
    </w:p>
    <w:p w14:paraId="77E7C284" w14:textId="77777777" w:rsidR="003F04C1" w:rsidRDefault="003F04C1" w:rsidP="00890025">
      <w:pPr>
        <w:pStyle w:val="ListParagraph"/>
        <w:numPr>
          <w:ilvl w:val="1"/>
          <w:numId w:val="40"/>
        </w:numPr>
        <w:spacing w:after="0"/>
      </w:pPr>
      <w:r>
        <w:t>Details</w:t>
      </w:r>
    </w:p>
    <w:p w14:paraId="111E4096" w14:textId="77777777" w:rsidR="003F04C1" w:rsidRDefault="003F04C1" w:rsidP="003F04C1">
      <w:pPr>
        <w:pStyle w:val="ListParagraph"/>
        <w:numPr>
          <w:ilvl w:val="1"/>
          <w:numId w:val="40"/>
        </w:numPr>
      </w:pPr>
      <w:r>
        <w:t>Details</w:t>
      </w:r>
    </w:p>
    <w:p w14:paraId="50A06D11" w14:textId="77777777" w:rsidR="003F04C1" w:rsidRDefault="003F04C1" w:rsidP="00890025">
      <w:pPr>
        <w:pStyle w:val="ListParagraph"/>
        <w:numPr>
          <w:ilvl w:val="0"/>
          <w:numId w:val="40"/>
        </w:numPr>
        <w:spacing w:after="0"/>
      </w:pPr>
      <w:r>
        <w:t>Topic Sentence Three (Support for the Thesis</w:t>
      </w:r>
    </w:p>
    <w:p w14:paraId="35851652" w14:textId="77777777" w:rsidR="003F04C1" w:rsidRDefault="003F04C1" w:rsidP="00890025">
      <w:pPr>
        <w:pStyle w:val="ListParagraph"/>
        <w:numPr>
          <w:ilvl w:val="1"/>
          <w:numId w:val="40"/>
        </w:numPr>
        <w:spacing w:after="0"/>
      </w:pPr>
      <w:r>
        <w:t>Details</w:t>
      </w:r>
    </w:p>
    <w:p w14:paraId="4DB605E7" w14:textId="77777777" w:rsidR="003F04C1" w:rsidRDefault="003F04C1" w:rsidP="00890025">
      <w:pPr>
        <w:pStyle w:val="ListParagraph"/>
        <w:numPr>
          <w:ilvl w:val="1"/>
          <w:numId w:val="40"/>
        </w:numPr>
        <w:spacing w:after="0"/>
      </w:pPr>
      <w:r>
        <w:t>Details</w:t>
      </w:r>
    </w:p>
    <w:p w14:paraId="5B0D5F02" w14:textId="77777777" w:rsidR="003F04C1" w:rsidRDefault="003F04C1" w:rsidP="00890025">
      <w:pPr>
        <w:pStyle w:val="ListParagraph"/>
        <w:numPr>
          <w:ilvl w:val="1"/>
          <w:numId w:val="40"/>
        </w:numPr>
      </w:pPr>
      <w:r>
        <w:t>Details</w:t>
      </w:r>
    </w:p>
    <w:p w14:paraId="2B02C5BD" w14:textId="77777777" w:rsidR="003F04C1" w:rsidRPr="009F09AC" w:rsidRDefault="003F04C1" w:rsidP="003F04C1">
      <w:pPr>
        <w:pStyle w:val="ListParagraph"/>
        <w:numPr>
          <w:ilvl w:val="0"/>
          <w:numId w:val="40"/>
        </w:numPr>
      </w:pPr>
      <w:r>
        <w:t>Conclusion</w:t>
      </w:r>
    </w:p>
    <w:p w14:paraId="2468C0B9" w14:textId="77777777" w:rsidR="003F04C1" w:rsidRDefault="003F04C1" w:rsidP="003F04C1">
      <w:pPr>
        <w:pStyle w:val="Heading1"/>
      </w:pPr>
      <w:r>
        <w:t>Activities</w:t>
      </w:r>
    </w:p>
    <w:p w14:paraId="61B6439C" w14:textId="77777777" w:rsidR="00BD6994" w:rsidRDefault="00BD6994" w:rsidP="00890025">
      <w:r w:rsidRPr="00402CC6">
        <w:t>Check off</w:t>
      </w:r>
      <w:r w:rsidR="003F04C1">
        <w:t xml:space="preserve"> </w:t>
      </w:r>
      <w:r w:rsidRPr="00402CC6">
        <w:t>each box once you have completed the activity.</w:t>
      </w:r>
    </w:p>
    <w:p w14:paraId="0B19B111" w14:textId="247DE920" w:rsidR="00EA4420" w:rsidRPr="00013DB2" w:rsidRDefault="00000000" w:rsidP="00890025">
      <w:pPr>
        <w:pStyle w:val="Heading2"/>
        <w:rPr>
          <w:rFonts w:eastAsiaTheme="minorHAnsi"/>
        </w:rPr>
      </w:pPr>
      <w:sdt>
        <w:sdtPr>
          <w:rPr>
            <w:rFonts w:eastAsiaTheme="minorHAnsi"/>
            <w:i w:val="0"/>
          </w:rPr>
          <w:id w:val="-1691291566"/>
          <w14:checkbox>
            <w14:checked w14:val="0"/>
            <w14:checkedState w14:val="2612" w14:font="MS Gothic"/>
            <w14:uncheckedState w14:val="2610" w14:font="MS Gothic"/>
          </w14:checkbox>
        </w:sdtPr>
        <w:sdtContent>
          <w:r w:rsidR="00890025" w:rsidRPr="00890025">
            <w:rPr>
              <w:rFonts w:ascii="MS Gothic" w:eastAsia="MS Gothic" w:hAnsi="MS Gothic" w:hint="eastAsia"/>
              <w:i w:val="0"/>
            </w:rPr>
            <w:t>☐</w:t>
          </w:r>
        </w:sdtContent>
      </w:sdt>
      <w:r w:rsidR="00890025">
        <w:rPr>
          <w:rFonts w:eastAsiaTheme="minorHAnsi"/>
        </w:rPr>
        <w:t xml:space="preserve"> </w:t>
      </w:r>
      <w:r w:rsidR="003A74DB">
        <w:rPr>
          <w:rFonts w:eastAsiaTheme="minorHAnsi"/>
        </w:rPr>
        <w:t>1</w:t>
      </w:r>
      <w:r w:rsidR="00890025">
        <w:rPr>
          <w:rFonts w:eastAsiaTheme="minorHAnsi"/>
        </w:rPr>
        <w:t>. Review an Outline</w:t>
      </w:r>
    </w:p>
    <w:p w14:paraId="73AAA17B" w14:textId="77777777" w:rsidR="00350340" w:rsidRDefault="00350340" w:rsidP="00890025">
      <w:r>
        <w:t>Read the following article.</w:t>
      </w:r>
    </w:p>
    <w:p w14:paraId="7401D062" w14:textId="77777777" w:rsidR="00350340" w:rsidRPr="00350340" w:rsidRDefault="00350340" w:rsidP="00350340">
      <w:pPr>
        <w:ind w:left="720"/>
        <w:rPr>
          <w:b/>
          <w:sz w:val="28"/>
        </w:rPr>
      </w:pPr>
      <w:proofErr w:type="gramStart"/>
      <w:r w:rsidRPr="00350340">
        <w:rPr>
          <w:b/>
          <w:sz w:val="28"/>
        </w:rPr>
        <w:t>Weight Lifting</w:t>
      </w:r>
      <w:proofErr w:type="gramEnd"/>
      <w:r w:rsidRPr="00350340">
        <w:rPr>
          <w:b/>
          <w:sz w:val="28"/>
        </w:rPr>
        <w:t xml:space="preserve"> 101 </w:t>
      </w:r>
    </w:p>
    <w:p w14:paraId="04A4449A" w14:textId="77777777" w:rsidR="00350340" w:rsidRDefault="00350340" w:rsidP="00350340">
      <w:pPr>
        <w:ind w:left="720" w:right="720"/>
      </w:pPr>
      <w:r>
        <w:t>I’d heard rumors about it before I ever left for college, and once I moved into the dorm, I realized it was not just a rumor. I needed a way to combat the “Freshman Fifteen,” that dreaded poundage resulting from a combination of late-night pizzas, care-package cookies, and cafeteria cheesecakes. So, my roommate and I headed to the university gym where the weight-training rooms are filled with student “chain gangs” sweating and clanging their way through a series of mechanical monsters. As I looked around, it became obvious that people work out for quite different reasons. Health enthusiasts, toning or defining devotees, athletes, and body builders seem to be the main categories of those lifting weights.</w:t>
      </w:r>
    </w:p>
    <w:p w14:paraId="2CE88B4F" w14:textId="77777777" w:rsidR="00350340" w:rsidRDefault="00350340" w:rsidP="00350340">
      <w:pPr>
        <w:ind w:left="720" w:right="720"/>
      </w:pPr>
      <w:r>
        <w:t xml:space="preserve">Some students lift weights as part of an exercise program aimed at maintaining or improving health. They’ve heard about strong abdominals reducing lower-back problems. They’ve learned that improved flexibility can help to reduce tension buildup and prevent the headaches and other problems related to prolonged periods of sitting or studying. They know that combining weights with aerobic exercise is an efficient way </w:t>
      </w:r>
      <w:r>
        <w:lastRenderedPageBreak/>
        <w:t>to lose weight. A person can eat the same amount of food and still lose weight, since increased muscle mass burns more calories. Typical weight-lifting routines for students eager to stay healthy amid the strain of college life are around 20 minutes a day, three times a week.</w:t>
      </w:r>
    </w:p>
    <w:p w14:paraId="7035147D" w14:textId="77777777" w:rsidR="00350340" w:rsidRDefault="00350340" w:rsidP="00350340">
      <w:pPr>
        <w:ind w:left="720" w:right="720"/>
      </w:pPr>
      <w:proofErr w:type="gramStart"/>
      <w:r>
        <w:t>The ”toners</w:t>
      </w:r>
      <w:proofErr w:type="gramEnd"/>
      <w:r>
        <w:t>” hope to produce smoothly defined muscles. Not surprisingly, this category includes many young women. Lifting weights can target problem spots and help shape up the body. To develop solid arms, these people use dumbbells and a bench press. Other equipment focuses on achieving toned legs, abdominals, and buttocks. Toning workouts must be done more often than three times a week. I talked to a few young women who lift weights (after aerobic activity of some kind) for about 30 minutes, five times a week.</w:t>
      </w:r>
    </w:p>
    <w:p w14:paraId="3F5FE17E" w14:textId="77777777" w:rsidR="00350340" w:rsidRDefault="00350340" w:rsidP="00350340">
      <w:pPr>
        <w:ind w:left="720" w:right="720"/>
      </w:pPr>
      <w:r>
        <w:t xml:space="preserve">Athletes must lift weights. Volleyball, rowing, basketball, football – all of these sports require weight training. It may seem obvious that a football player needs to be muscular and strong, but how do other athletes benefit from </w:t>
      </w:r>
      <w:proofErr w:type="gramStart"/>
      <w:r>
        <w:t>weight lifting</w:t>
      </w:r>
      <w:proofErr w:type="gramEnd"/>
      <w:r>
        <w:t xml:space="preserve">? Muscles are a lot like brains; the more they are used, the more they can do. Strong muscles can increase a person’s speed, flexibility, endurance, and coordination. Consider the competition required in various sports; different muscle groups matter more to different athletes. Runners, especially sprinters, need bulging thighs for incredible speed. Basketball players need powerful arms and shoulders for endless shots and passes. Gymnasts need all-over muscle development for demanding balance and coordination. Football brings all these areas into play in a contest that requires great strength, speed, and agility. </w:t>
      </w:r>
      <w:proofErr w:type="gramStart"/>
      <w:r>
        <w:t>Weight lifting</w:t>
      </w:r>
      <w:proofErr w:type="gramEnd"/>
      <w:r>
        <w:t xml:space="preserve"> is a vital part of athletes’ intensive training programs.</w:t>
      </w:r>
    </w:p>
    <w:p w14:paraId="5C5A6FC5" w14:textId="77777777" w:rsidR="00350340" w:rsidRDefault="00350340" w:rsidP="00350340">
      <w:pPr>
        <w:ind w:left="720" w:right="720"/>
      </w:pPr>
      <w:r>
        <w:t>One last group can’t be ignored. Some people lift weights to become as big and as strong as possible. I worked out with a guy who is about six foot two and weighs more than 200 pounds. He bench-presses more than I weight. In a room devoted to dumbbells and barbells (also known as free weights), body builders moan as they struggle to lift super-heavy bars. After only a short time in this grunt room, it’s clear the goal is not simply to be health, toned, or strong. These lifters want their strength to show. They want their muscles to bulge. Many participants do little if any aerobic activity. They spend most of their time lifting very heavy weights that build bulk and strength. My partner works out for an hour or more, five days a week.</w:t>
      </w:r>
    </w:p>
    <w:p w14:paraId="147EBFF8" w14:textId="77777777" w:rsidR="00350340" w:rsidRDefault="00350340" w:rsidP="00350340">
      <w:pPr>
        <w:ind w:left="720" w:right="720"/>
      </w:pPr>
      <w:r>
        <w:t xml:space="preserve">Not everyone fits neatly into these four categories. Personally, I work out to be health and toned, and find that I can benefit from lifting only three times a week. </w:t>
      </w:r>
      <w:proofErr w:type="gramStart"/>
      <w:r>
        <w:t>Weight lifting</w:t>
      </w:r>
      <w:proofErr w:type="gramEnd"/>
      <w:r>
        <w:t xml:space="preserve"> has become more and more popular among college students who appreciate exercise as a great stress reliever. And for me, the gym proved to be the best place to combat that dreaded “freshman fifteen.”</w:t>
      </w:r>
    </w:p>
    <w:p w14:paraId="5D975A0B" w14:textId="77777777" w:rsidR="008A2E1F" w:rsidRDefault="00350340" w:rsidP="00890025">
      <w:pPr>
        <w:rPr>
          <w:rFonts w:eastAsiaTheme="minorHAnsi"/>
        </w:rPr>
      </w:pPr>
      <w:r>
        <w:rPr>
          <w:rFonts w:eastAsiaTheme="minorHAnsi"/>
        </w:rPr>
        <w:t>R</w:t>
      </w:r>
      <w:r w:rsidR="00AA50BD" w:rsidRPr="00013DB2">
        <w:rPr>
          <w:rFonts w:eastAsiaTheme="minorHAnsi"/>
        </w:rPr>
        <w:t xml:space="preserve">eread </w:t>
      </w:r>
      <w:r w:rsidR="008A2E1F">
        <w:rPr>
          <w:rFonts w:eastAsiaTheme="minorHAnsi"/>
        </w:rPr>
        <w:t xml:space="preserve">the essay </w:t>
      </w:r>
      <w:r w:rsidR="00AA50BD" w:rsidRPr="00013DB2">
        <w:rPr>
          <w:rFonts w:eastAsiaTheme="minorHAnsi"/>
        </w:rPr>
        <w:t xml:space="preserve">to find the thesis and topic sentences. </w:t>
      </w:r>
    </w:p>
    <w:p w14:paraId="126646BE" w14:textId="77777777" w:rsidR="00FE16DA" w:rsidRDefault="001B1331" w:rsidP="00654352">
      <w:pPr>
        <w:rPr>
          <w:rFonts w:eastAsiaTheme="minorHAnsi"/>
        </w:rPr>
      </w:pPr>
      <w:r>
        <w:rPr>
          <w:rFonts w:eastAsiaTheme="minorHAnsi"/>
        </w:rPr>
        <w:t xml:space="preserve">Now </w:t>
      </w:r>
      <w:r>
        <w:t>c</w:t>
      </w:r>
      <w:r w:rsidR="00AA50BD" w:rsidRPr="00013DB2">
        <w:rPr>
          <w:rFonts w:eastAsiaTheme="minorHAnsi"/>
        </w:rPr>
        <w:t>ompare your understanding of the reading with the sample outlines</w:t>
      </w:r>
      <w:r>
        <w:rPr>
          <w:rFonts w:eastAsiaTheme="minorHAnsi"/>
        </w:rPr>
        <w:t xml:space="preserve"> below</w:t>
      </w:r>
      <w:r w:rsidR="00AA50BD" w:rsidRPr="00013DB2">
        <w:rPr>
          <w:rFonts w:eastAsiaTheme="minorHAnsi"/>
        </w:rPr>
        <w:t>.</w:t>
      </w:r>
    </w:p>
    <w:p w14:paraId="78B4AC54" w14:textId="77777777" w:rsidR="001B1331" w:rsidRPr="00D13245" w:rsidRDefault="001B1331" w:rsidP="001B1331">
      <w:pPr>
        <w:pStyle w:val="Heading1"/>
      </w:pPr>
      <w:proofErr w:type="gramStart"/>
      <w:r w:rsidRPr="00D13245">
        <w:lastRenderedPageBreak/>
        <w:t>Weight Lifting</w:t>
      </w:r>
      <w:proofErr w:type="gramEnd"/>
      <w:r w:rsidRPr="00D13245">
        <w:t xml:space="preserve"> 101</w:t>
      </w:r>
      <w:r>
        <w:t>—</w:t>
      </w:r>
      <w:r w:rsidRPr="00D13245">
        <w:t>Informal</w:t>
      </w:r>
      <w:r>
        <w:t xml:space="preserve"> Outline</w:t>
      </w:r>
    </w:p>
    <w:p w14:paraId="46441364" w14:textId="77777777" w:rsidR="001B1331" w:rsidRPr="001B1331" w:rsidRDefault="001B1331" w:rsidP="001B1331">
      <w:pPr>
        <w:pStyle w:val="NoSpacing"/>
        <w:spacing w:after="120"/>
        <w:rPr>
          <w:rFonts w:cs="Segoe UI"/>
          <w:sz w:val="22"/>
          <w:szCs w:val="24"/>
        </w:rPr>
      </w:pPr>
      <w:r w:rsidRPr="001B1331">
        <w:rPr>
          <w:rFonts w:cs="Segoe UI"/>
          <w:sz w:val="22"/>
          <w:szCs w:val="24"/>
        </w:rPr>
        <w:t xml:space="preserve">Thesis: Health enthusiasts, toning or defining devotees, athletes, and body builders seem to be the main categories of those lifting weights. </w:t>
      </w:r>
    </w:p>
    <w:p w14:paraId="3CA8CD5A" w14:textId="77777777" w:rsidR="001B1331" w:rsidRPr="001B1331" w:rsidRDefault="001B1331" w:rsidP="001B1331">
      <w:pPr>
        <w:pStyle w:val="NoSpacing"/>
        <w:rPr>
          <w:rFonts w:cs="Segoe UI"/>
          <w:sz w:val="22"/>
          <w:szCs w:val="24"/>
        </w:rPr>
      </w:pPr>
      <w:r w:rsidRPr="001B1331">
        <w:rPr>
          <w:rFonts w:cs="Segoe UI"/>
          <w:sz w:val="22"/>
          <w:szCs w:val="24"/>
        </w:rPr>
        <w:t xml:space="preserve">Health enthusiasts </w:t>
      </w:r>
    </w:p>
    <w:p w14:paraId="32DAD05C" w14:textId="77777777" w:rsidR="001B1331" w:rsidRPr="001B1331" w:rsidRDefault="001B1331" w:rsidP="001B1331">
      <w:pPr>
        <w:pStyle w:val="NoSpacing"/>
        <w:rPr>
          <w:rFonts w:cs="Segoe UI"/>
          <w:sz w:val="22"/>
          <w:szCs w:val="24"/>
        </w:rPr>
      </w:pPr>
      <w:r w:rsidRPr="001B1331">
        <w:rPr>
          <w:rFonts w:cs="Segoe UI"/>
          <w:sz w:val="22"/>
          <w:szCs w:val="24"/>
        </w:rPr>
        <w:t xml:space="preserve">• reduce lower back pain </w:t>
      </w:r>
    </w:p>
    <w:p w14:paraId="0F782B06" w14:textId="77777777" w:rsidR="001B1331" w:rsidRPr="001B1331" w:rsidRDefault="001B1331" w:rsidP="001B1331">
      <w:pPr>
        <w:pStyle w:val="NoSpacing"/>
        <w:rPr>
          <w:rFonts w:cs="Segoe UI"/>
          <w:sz w:val="22"/>
          <w:szCs w:val="24"/>
        </w:rPr>
      </w:pPr>
      <w:r w:rsidRPr="001B1331">
        <w:rPr>
          <w:rFonts w:cs="Segoe UI"/>
          <w:sz w:val="22"/>
          <w:szCs w:val="24"/>
        </w:rPr>
        <w:t xml:space="preserve">• reduce tension </w:t>
      </w:r>
    </w:p>
    <w:p w14:paraId="1017313E" w14:textId="77777777" w:rsidR="001B1331" w:rsidRPr="001B1331" w:rsidRDefault="001B1331" w:rsidP="001B1331">
      <w:pPr>
        <w:pStyle w:val="NoSpacing"/>
        <w:rPr>
          <w:rFonts w:cs="Segoe UI"/>
          <w:sz w:val="22"/>
          <w:szCs w:val="24"/>
        </w:rPr>
      </w:pPr>
      <w:r w:rsidRPr="001B1331">
        <w:rPr>
          <w:rFonts w:cs="Segoe UI"/>
          <w:sz w:val="22"/>
          <w:szCs w:val="24"/>
        </w:rPr>
        <w:t>• prevent headaches</w:t>
      </w:r>
    </w:p>
    <w:p w14:paraId="64C8C381" w14:textId="77777777" w:rsidR="001B1331" w:rsidRPr="001B1331" w:rsidRDefault="001B1331" w:rsidP="001B1331">
      <w:pPr>
        <w:pStyle w:val="NoSpacing"/>
        <w:rPr>
          <w:rFonts w:cs="Segoe UI"/>
          <w:sz w:val="22"/>
          <w:szCs w:val="24"/>
        </w:rPr>
      </w:pPr>
      <w:r w:rsidRPr="001B1331">
        <w:rPr>
          <w:rFonts w:cs="Segoe UI"/>
          <w:sz w:val="22"/>
          <w:szCs w:val="24"/>
        </w:rPr>
        <w:t>• lose weight</w:t>
      </w:r>
    </w:p>
    <w:p w14:paraId="05011D9C" w14:textId="77777777" w:rsidR="001B1331" w:rsidRPr="001B1331" w:rsidRDefault="001B1331" w:rsidP="001B1331">
      <w:pPr>
        <w:pStyle w:val="NoSpacing"/>
        <w:rPr>
          <w:rFonts w:cs="Segoe UI"/>
          <w:sz w:val="22"/>
          <w:szCs w:val="24"/>
        </w:rPr>
      </w:pPr>
      <w:r w:rsidRPr="001B1331">
        <w:rPr>
          <w:rFonts w:cs="Segoe UI"/>
          <w:sz w:val="22"/>
          <w:szCs w:val="24"/>
        </w:rPr>
        <w:t xml:space="preserve">• frequency: 20 minutes a day, three times a week </w:t>
      </w:r>
    </w:p>
    <w:p w14:paraId="16D992CF" w14:textId="77777777" w:rsidR="001B1331" w:rsidRPr="001B1331" w:rsidRDefault="001B1331" w:rsidP="001B1331">
      <w:pPr>
        <w:pStyle w:val="NoSpacing"/>
        <w:spacing w:before="120"/>
        <w:rPr>
          <w:rFonts w:cs="Segoe UI"/>
          <w:sz w:val="22"/>
          <w:szCs w:val="24"/>
        </w:rPr>
      </w:pPr>
      <w:r w:rsidRPr="001B1331">
        <w:rPr>
          <w:rFonts w:cs="Segoe UI"/>
          <w:sz w:val="22"/>
          <w:szCs w:val="24"/>
        </w:rPr>
        <w:t>Toning devotees</w:t>
      </w:r>
    </w:p>
    <w:p w14:paraId="33E1DE53" w14:textId="77777777" w:rsidR="001B1331" w:rsidRPr="001B1331" w:rsidRDefault="001B1331" w:rsidP="001B1331">
      <w:pPr>
        <w:pStyle w:val="NoSpacing"/>
        <w:rPr>
          <w:rFonts w:cs="Segoe UI"/>
          <w:sz w:val="22"/>
          <w:szCs w:val="24"/>
        </w:rPr>
      </w:pPr>
      <w:r w:rsidRPr="001B1331">
        <w:rPr>
          <w:rFonts w:cs="Segoe UI"/>
          <w:sz w:val="22"/>
          <w:szCs w:val="24"/>
        </w:rPr>
        <w:t xml:space="preserve">• mostly women </w:t>
      </w:r>
    </w:p>
    <w:p w14:paraId="7B1AE8CC" w14:textId="77777777" w:rsidR="001B1331" w:rsidRPr="001B1331" w:rsidRDefault="001B1331" w:rsidP="001B1331">
      <w:pPr>
        <w:pStyle w:val="NoSpacing"/>
        <w:rPr>
          <w:rFonts w:cs="Segoe UI"/>
          <w:sz w:val="22"/>
          <w:szCs w:val="24"/>
        </w:rPr>
      </w:pPr>
      <w:r w:rsidRPr="001B1331">
        <w:rPr>
          <w:rFonts w:cs="Segoe UI"/>
          <w:sz w:val="22"/>
          <w:szCs w:val="24"/>
        </w:rPr>
        <w:t xml:space="preserve">• shape up arms, legs, abdominals, buttocks </w:t>
      </w:r>
    </w:p>
    <w:p w14:paraId="5261C15C" w14:textId="77777777" w:rsidR="001B1331" w:rsidRPr="001B1331" w:rsidRDefault="001B1331" w:rsidP="001B1331">
      <w:pPr>
        <w:pStyle w:val="NoSpacing"/>
        <w:rPr>
          <w:rFonts w:cs="Segoe UI"/>
          <w:sz w:val="22"/>
          <w:szCs w:val="24"/>
        </w:rPr>
      </w:pPr>
      <w:r w:rsidRPr="001B1331">
        <w:rPr>
          <w:rFonts w:cs="Segoe UI"/>
          <w:sz w:val="22"/>
          <w:szCs w:val="24"/>
        </w:rPr>
        <w:t xml:space="preserve">• frequency: 30 min </w:t>
      </w:r>
    </w:p>
    <w:p w14:paraId="0B43CBF4" w14:textId="77777777" w:rsidR="001B1331" w:rsidRPr="001B1331" w:rsidRDefault="001B1331" w:rsidP="001B1331">
      <w:pPr>
        <w:pStyle w:val="NoSpacing"/>
        <w:spacing w:before="120"/>
        <w:rPr>
          <w:rFonts w:cs="Segoe UI"/>
          <w:sz w:val="22"/>
          <w:szCs w:val="24"/>
        </w:rPr>
      </w:pPr>
      <w:r w:rsidRPr="001B1331">
        <w:rPr>
          <w:rFonts w:cs="Segoe UI"/>
          <w:sz w:val="22"/>
          <w:szCs w:val="24"/>
        </w:rPr>
        <w:t>Athletes</w:t>
      </w:r>
    </w:p>
    <w:p w14:paraId="42F407D6" w14:textId="77777777" w:rsidR="001B1331" w:rsidRPr="001B1331" w:rsidRDefault="001B1331" w:rsidP="001B1331">
      <w:pPr>
        <w:pStyle w:val="NoSpacing"/>
        <w:rPr>
          <w:rFonts w:cs="Segoe UI"/>
          <w:sz w:val="22"/>
          <w:szCs w:val="24"/>
        </w:rPr>
      </w:pPr>
      <w:r w:rsidRPr="001B1331">
        <w:rPr>
          <w:rFonts w:cs="Segoe UI"/>
          <w:sz w:val="22"/>
          <w:szCs w:val="24"/>
        </w:rPr>
        <w:t xml:space="preserve">• increase speed, endurance, and coordination </w:t>
      </w:r>
    </w:p>
    <w:p w14:paraId="26DD7F6D" w14:textId="77777777" w:rsidR="001B1331" w:rsidRPr="001B1331" w:rsidRDefault="001B1331" w:rsidP="001B1331">
      <w:pPr>
        <w:pStyle w:val="NoSpacing"/>
        <w:rPr>
          <w:rFonts w:cs="Segoe UI"/>
          <w:sz w:val="22"/>
          <w:szCs w:val="24"/>
        </w:rPr>
      </w:pPr>
      <w:r w:rsidRPr="001B1331">
        <w:rPr>
          <w:rFonts w:cs="Segoe UI"/>
          <w:sz w:val="22"/>
          <w:szCs w:val="24"/>
        </w:rPr>
        <w:t xml:space="preserve">• different sports require developing different muscle groups </w:t>
      </w:r>
    </w:p>
    <w:p w14:paraId="1A6E348B" w14:textId="77777777" w:rsidR="001B1331" w:rsidRPr="001B1331" w:rsidRDefault="001B1331" w:rsidP="001B1331">
      <w:pPr>
        <w:pStyle w:val="NoSpacing"/>
        <w:rPr>
          <w:rFonts w:cs="Segoe UI"/>
          <w:sz w:val="22"/>
          <w:szCs w:val="24"/>
        </w:rPr>
      </w:pPr>
      <w:r w:rsidRPr="001B1331">
        <w:rPr>
          <w:rFonts w:cs="Segoe UI"/>
          <w:sz w:val="22"/>
          <w:szCs w:val="24"/>
        </w:rPr>
        <w:t xml:space="preserve">• runners—thighs—speed </w:t>
      </w:r>
    </w:p>
    <w:p w14:paraId="10E277F7" w14:textId="77777777" w:rsidR="001B1331" w:rsidRPr="001B1331" w:rsidRDefault="001B1331" w:rsidP="001B1331">
      <w:pPr>
        <w:pStyle w:val="NoSpacing"/>
        <w:rPr>
          <w:rFonts w:cs="Segoe UI"/>
          <w:sz w:val="22"/>
          <w:szCs w:val="24"/>
        </w:rPr>
      </w:pPr>
      <w:r w:rsidRPr="001B1331">
        <w:rPr>
          <w:rFonts w:cs="Segoe UI"/>
          <w:sz w:val="22"/>
          <w:szCs w:val="24"/>
        </w:rPr>
        <w:t xml:space="preserve">• basketball players—arms and shoulders—shots and passes </w:t>
      </w:r>
    </w:p>
    <w:p w14:paraId="5B20EC6F" w14:textId="77777777" w:rsidR="001B1331" w:rsidRPr="001B1331" w:rsidRDefault="001B1331" w:rsidP="001B1331">
      <w:pPr>
        <w:pStyle w:val="NoSpacing"/>
        <w:rPr>
          <w:rFonts w:cs="Segoe UI"/>
          <w:sz w:val="22"/>
          <w:szCs w:val="24"/>
        </w:rPr>
      </w:pPr>
      <w:r w:rsidRPr="001B1331">
        <w:rPr>
          <w:rFonts w:cs="Segoe UI"/>
          <w:sz w:val="22"/>
          <w:szCs w:val="24"/>
        </w:rPr>
        <w:t xml:space="preserve">• gymnasts—all over—balance and coordination </w:t>
      </w:r>
    </w:p>
    <w:p w14:paraId="191B56E3" w14:textId="77777777" w:rsidR="001B1331" w:rsidRPr="001B1331" w:rsidRDefault="001B1331" w:rsidP="001B1331">
      <w:pPr>
        <w:pStyle w:val="NoSpacing"/>
        <w:rPr>
          <w:rFonts w:cs="Segoe UI"/>
          <w:sz w:val="22"/>
          <w:szCs w:val="24"/>
        </w:rPr>
      </w:pPr>
      <w:r w:rsidRPr="001B1331">
        <w:rPr>
          <w:rFonts w:cs="Segoe UI"/>
          <w:sz w:val="22"/>
          <w:szCs w:val="24"/>
        </w:rPr>
        <w:t>• football—all over—strength, speed, and agility</w:t>
      </w:r>
    </w:p>
    <w:p w14:paraId="48E0FFE8" w14:textId="77777777" w:rsidR="001B1331" w:rsidRPr="001B1331" w:rsidRDefault="001B1331" w:rsidP="001B1331">
      <w:pPr>
        <w:pStyle w:val="NoSpacing"/>
        <w:spacing w:before="120"/>
        <w:rPr>
          <w:rFonts w:cs="Segoe UI"/>
          <w:sz w:val="22"/>
          <w:szCs w:val="24"/>
        </w:rPr>
      </w:pPr>
      <w:r w:rsidRPr="001B1331">
        <w:rPr>
          <w:rFonts w:cs="Segoe UI"/>
          <w:sz w:val="22"/>
          <w:szCs w:val="24"/>
        </w:rPr>
        <w:t xml:space="preserve">Body Builders </w:t>
      </w:r>
    </w:p>
    <w:p w14:paraId="7AC63F05" w14:textId="77777777" w:rsidR="001B1331" w:rsidRPr="001B1331" w:rsidRDefault="001B1331" w:rsidP="001B1331">
      <w:pPr>
        <w:pStyle w:val="NoSpacing"/>
        <w:rPr>
          <w:rFonts w:cs="Segoe UI"/>
          <w:sz w:val="22"/>
          <w:szCs w:val="24"/>
        </w:rPr>
      </w:pPr>
      <w:r w:rsidRPr="001B1331">
        <w:rPr>
          <w:rFonts w:cs="Segoe UI"/>
          <w:sz w:val="22"/>
          <w:szCs w:val="24"/>
        </w:rPr>
        <w:t xml:space="preserve">• example—my friend </w:t>
      </w:r>
    </w:p>
    <w:p w14:paraId="226C978F" w14:textId="77777777" w:rsidR="001B1331" w:rsidRPr="001B1331" w:rsidRDefault="001B1331" w:rsidP="001B1331">
      <w:pPr>
        <w:pStyle w:val="NoSpacing"/>
        <w:rPr>
          <w:rFonts w:cs="Segoe UI"/>
          <w:sz w:val="22"/>
          <w:szCs w:val="24"/>
        </w:rPr>
      </w:pPr>
      <w:r w:rsidRPr="001B1331">
        <w:rPr>
          <w:rFonts w:cs="Segoe UI"/>
          <w:sz w:val="22"/>
          <w:szCs w:val="24"/>
        </w:rPr>
        <w:t xml:space="preserve">• lift weights no aerobic </w:t>
      </w:r>
    </w:p>
    <w:p w14:paraId="3AFEFC6D" w14:textId="77777777" w:rsidR="001B1331" w:rsidRPr="001B1331" w:rsidRDefault="001B1331" w:rsidP="001B1331">
      <w:pPr>
        <w:pStyle w:val="NoSpacing"/>
        <w:rPr>
          <w:rFonts w:cs="Segoe UI"/>
          <w:sz w:val="22"/>
          <w:szCs w:val="24"/>
        </w:rPr>
      </w:pPr>
      <w:r w:rsidRPr="001B1331">
        <w:rPr>
          <w:rFonts w:cs="Segoe UI"/>
          <w:sz w:val="22"/>
          <w:szCs w:val="24"/>
        </w:rPr>
        <w:t xml:space="preserve">• goal strength and bulk </w:t>
      </w:r>
    </w:p>
    <w:p w14:paraId="6326B345" w14:textId="77777777" w:rsidR="001B1331" w:rsidRPr="001B1331" w:rsidRDefault="001B1331" w:rsidP="001B1331">
      <w:pPr>
        <w:pStyle w:val="NoSpacing"/>
        <w:rPr>
          <w:rFonts w:cs="Segoe UI"/>
          <w:sz w:val="22"/>
          <w:szCs w:val="24"/>
        </w:rPr>
      </w:pPr>
      <w:r w:rsidRPr="001B1331">
        <w:rPr>
          <w:rFonts w:cs="Segoe UI"/>
          <w:sz w:val="22"/>
          <w:szCs w:val="24"/>
        </w:rPr>
        <w:t xml:space="preserve">• frequency: an hour or more, 5 days a week </w:t>
      </w:r>
    </w:p>
    <w:p w14:paraId="5EB83774" w14:textId="77777777" w:rsidR="001B1331" w:rsidRPr="001B1331" w:rsidRDefault="001B1331" w:rsidP="001B1331">
      <w:pPr>
        <w:pStyle w:val="NoSpacing"/>
        <w:spacing w:before="120"/>
        <w:rPr>
          <w:rFonts w:cs="Segoe UI"/>
          <w:sz w:val="22"/>
          <w:szCs w:val="24"/>
        </w:rPr>
      </w:pPr>
      <w:r w:rsidRPr="001B1331">
        <w:rPr>
          <w:rFonts w:cs="Segoe UI"/>
          <w:sz w:val="22"/>
          <w:szCs w:val="24"/>
        </w:rPr>
        <w:t xml:space="preserve">Conclusion: Not everyone fits neatly into these four categories. </w:t>
      </w:r>
    </w:p>
    <w:p w14:paraId="5C3451BA" w14:textId="77777777" w:rsidR="001B1331" w:rsidRPr="00D13245" w:rsidRDefault="001B1331" w:rsidP="001B1331">
      <w:pPr>
        <w:pStyle w:val="Heading1"/>
      </w:pPr>
      <w:proofErr w:type="gramStart"/>
      <w:r w:rsidRPr="00D13245">
        <w:t>Weight Lifting</w:t>
      </w:r>
      <w:proofErr w:type="gramEnd"/>
      <w:r w:rsidRPr="00D13245">
        <w:t xml:space="preserve"> 101—Formal</w:t>
      </w:r>
      <w:r>
        <w:t xml:space="preserve"> Outline</w:t>
      </w:r>
    </w:p>
    <w:p w14:paraId="5E303EAF" w14:textId="77777777" w:rsidR="001B1331" w:rsidRPr="00D13245" w:rsidRDefault="001B1331" w:rsidP="001B1331">
      <w:r w:rsidRPr="00D13245">
        <w:t xml:space="preserve">Thesis: Health enthusiasts, toning or defining devotees, athletes, and body builders seem to be the main categories of those lifting weights. </w:t>
      </w:r>
    </w:p>
    <w:p w14:paraId="7BE1B1E9" w14:textId="77777777" w:rsidR="001B1331" w:rsidRPr="001B1331" w:rsidRDefault="001B1331" w:rsidP="001B1331">
      <w:pPr>
        <w:pStyle w:val="NoSpacing"/>
        <w:rPr>
          <w:rFonts w:cs="Segoe UI"/>
          <w:sz w:val="22"/>
        </w:rPr>
      </w:pPr>
      <w:r w:rsidRPr="001B1331">
        <w:rPr>
          <w:rFonts w:cs="Segoe UI"/>
          <w:sz w:val="22"/>
        </w:rPr>
        <w:t xml:space="preserve">I. Some students lift weights as part of an exercise program aimed at maintaining or improving health. </w:t>
      </w:r>
    </w:p>
    <w:p w14:paraId="1C733EE5" w14:textId="77777777" w:rsidR="001B1331" w:rsidRPr="001B1331" w:rsidRDefault="001B1331" w:rsidP="001B1331">
      <w:pPr>
        <w:pStyle w:val="NoSpacing"/>
        <w:numPr>
          <w:ilvl w:val="0"/>
          <w:numId w:val="42"/>
        </w:numPr>
        <w:rPr>
          <w:rFonts w:cs="Segoe UI"/>
          <w:sz w:val="22"/>
        </w:rPr>
      </w:pPr>
      <w:r w:rsidRPr="001B1331">
        <w:rPr>
          <w:rFonts w:cs="Segoe UI"/>
          <w:sz w:val="22"/>
        </w:rPr>
        <w:t xml:space="preserve">Health benefits </w:t>
      </w:r>
    </w:p>
    <w:p w14:paraId="0C40856D" w14:textId="77777777" w:rsidR="001B1331" w:rsidRPr="001B1331" w:rsidRDefault="001B1331" w:rsidP="001B1331">
      <w:pPr>
        <w:pStyle w:val="NoSpacing"/>
        <w:ind w:left="720"/>
        <w:rPr>
          <w:rFonts w:cs="Segoe UI"/>
          <w:sz w:val="22"/>
        </w:rPr>
      </w:pPr>
      <w:r w:rsidRPr="001B1331">
        <w:rPr>
          <w:rFonts w:cs="Segoe UI"/>
          <w:sz w:val="22"/>
        </w:rPr>
        <w:t xml:space="preserve">1. Reduced lower-back problems </w:t>
      </w:r>
    </w:p>
    <w:p w14:paraId="224B5CD9" w14:textId="77777777" w:rsidR="001B1331" w:rsidRPr="001B1331" w:rsidRDefault="001B1331" w:rsidP="001B1331">
      <w:pPr>
        <w:pStyle w:val="NoSpacing"/>
        <w:ind w:left="720"/>
        <w:rPr>
          <w:rFonts w:cs="Segoe UI"/>
          <w:sz w:val="22"/>
        </w:rPr>
      </w:pPr>
      <w:r w:rsidRPr="001B1331">
        <w:rPr>
          <w:rFonts w:cs="Segoe UI"/>
          <w:sz w:val="22"/>
        </w:rPr>
        <w:t xml:space="preserve">2. Reduced tension </w:t>
      </w:r>
    </w:p>
    <w:p w14:paraId="4035B7CA" w14:textId="77777777" w:rsidR="001B1331" w:rsidRPr="001B1331" w:rsidRDefault="001B1331" w:rsidP="001B1331">
      <w:pPr>
        <w:pStyle w:val="NoSpacing"/>
        <w:ind w:left="720"/>
        <w:rPr>
          <w:rFonts w:cs="Segoe UI"/>
          <w:sz w:val="22"/>
        </w:rPr>
      </w:pPr>
      <w:r w:rsidRPr="001B1331">
        <w:rPr>
          <w:rFonts w:cs="Segoe UI"/>
          <w:sz w:val="22"/>
        </w:rPr>
        <w:t xml:space="preserve">3. Headache prevention </w:t>
      </w:r>
    </w:p>
    <w:p w14:paraId="67D89ABF" w14:textId="77777777" w:rsidR="001B1331" w:rsidRPr="001B1331" w:rsidRDefault="001B1331" w:rsidP="001B1331">
      <w:pPr>
        <w:pStyle w:val="NoSpacing"/>
        <w:ind w:left="720"/>
        <w:rPr>
          <w:rFonts w:cs="Segoe UI"/>
          <w:sz w:val="22"/>
        </w:rPr>
      </w:pPr>
      <w:r w:rsidRPr="001B1331">
        <w:rPr>
          <w:rFonts w:cs="Segoe UI"/>
          <w:sz w:val="22"/>
        </w:rPr>
        <w:t xml:space="preserve">4. Weight loss </w:t>
      </w:r>
    </w:p>
    <w:p w14:paraId="7BB56D78" w14:textId="77777777" w:rsidR="001B1331" w:rsidRPr="001B1331" w:rsidRDefault="001B1331" w:rsidP="00AB7A57">
      <w:pPr>
        <w:pStyle w:val="NoSpacing"/>
        <w:keepNext/>
        <w:numPr>
          <w:ilvl w:val="0"/>
          <w:numId w:val="42"/>
        </w:numPr>
        <w:rPr>
          <w:rFonts w:cs="Segoe UI"/>
          <w:sz w:val="22"/>
        </w:rPr>
      </w:pPr>
      <w:r w:rsidRPr="001B1331">
        <w:rPr>
          <w:rFonts w:cs="Segoe UI"/>
          <w:sz w:val="22"/>
        </w:rPr>
        <w:t xml:space="preserve">Frequency </w:t>
      </w:r>
    </w:p>
    <w:p w14:paraId="7A359DDC" w14:textId="77777777" w:rsidR="001B1331" w:rsidRPr="001B1331" w:rsidRDefault="001B1331" w:rsidP="001B1331">
      <w:pPr>
        <w:pStyle w:val="NoSpacing"/>
        <w:ind w:left="720"/>
        <w:rPr>
          <w:rFonts w:cs="Segoe UI"/>
          <w:sz w:val="22"/>
        </w:rPr>
      </w:pPr>
      <w:r w:rsidRPr="001B1331">
        <w:rPr>
          <w:rFonts w:cs="Segoe UI"/>
          <w:sz w:val="22"/>
        </w:rPr>
        <w:t xml:space="preserve">1. 20 minutes </w:t>
      </w:r>
    </w:p>
    <w:p w14:paraId="75F5F821" w14:textId="77777777" w:rsidR="001B1331" w:rsidRPr="001B1331" w:rsidRDefault="001B1331" w:rsidP="001B1331">
      <w:pPr>
        <w:pStyle w:val="NoSpacing"/>
        <w:ind w:left="720"/>
        <w:rPr>
          <w:rFonts w:cs="Segoe UI"/>
          <w:sz w:val="22"/>
        </w:rPr>
      </w:pPr>
      <w:r w:rsidRPr="001B1331">
        <w:rPr>
          <w:rFonts w:cs="Segoe UI"/>
          <w:sz w:val="22"/>
        </w:rPr>
        <w:t xml:space="preserve">2. Three times a week </w:t>
      </w:r>
    </w:p>
    <w:p w14:paraId="783D09E3" w14:textId="77777777" w:rsidR="001B1331" w:rsidRPr="001B1331" w:rsidRDefault="001B1331" w:rsidP="001B1331">
      <w:pPr>
        <w:pStyle w:val="NoSpacing"/>
        <w:rPr>
          <w:rFonts w:cs="Segoe UI"/>
          <w:sz w:val="22"/>
        </w:rPr>
      </w:pPr>
      <w:r w:rsidRPr="001B1331">
        <w:rPr>
          <w:rFonts w:cs="Segoe UI"/>
          <w:sz w:val="22"/>
        </w:rPr>
        <w:t xml:space="preserve">II. The "toners" hope to produce smoothly defined muscles. </w:t>
      </w:r>
    </w:p>
    <w:p w14:paraId="58B14C10" w14:textId="77777777" w:rsidR="001B1331" w:rsidRPr="001B1331" w:rsidRDefault="001B1331" w:rsidP="001B1331">
      <w:pPr>
        <w:pStyle w:val="NoSpacing"/>
        <w:numPr>
          <w:ilvl w:val="0"/>
          <w:numId w:val="43"/>
        </w:numPr>
        <w:rPr>
          <w:rFonts w:cs="Segoe UI"/>
          <w:sz w:val="22"/>
        </w:rPr>
      </w:pPr>
      <w:r w:rsidRPr="001B1331">
        <w:rPr>
          <w:rFonts w:cs="Segoe UI"/>
          <w:sz w:val="22"/>
        </w:rPr>
        <w:lastRenderedPageBreak/>
        <w:t xml:space="preserve">Young women </w:t>
      </w:r>
    </w:p>
    <w:p w14:paraId="24BFF2BB" w14:textId="77777777" w:rsidR="001B1331" w:rsidRPr="001B1331" w:rsidRDefault="001B1331" w:rsidP="001B1331">
      <w:pPr>
        <w:pStyle w:val="NoSpacing"/>
        <w:numPr>
          <w:ilvl w:val="0"/>
          <w:numId w:val="43"/>
        </w:numPr>
        <w:rPr>
          <w:rFonts w:cs="Segoe UI"/>
          <w:sz w:val="22"/>
        </w:rPr>
      </w:pPr>
      <w:r w:rsidRPr="001B1331">
        <w:rPr>
          <w:rFonts w:cs="Segoe UI"/>
          <w:sz w:val="22"/>
        </w:rPr>
        <w:t xml:space="preserve">Goal—shape up the body </w:t>
      </w:r>
    </w:p>
    <w:p w14:paraId="72CFBF81" w14:textId="77777777" w:rsidR="001B1331" w:rsidRPr="001B1331" w:rsidRDefault="001B1331" w:rsidP="001B1331">
      <w:pPr>
        <w:pStyle w:val="NoSpacing"/>
        <w:ind w:left="720"/>
        <w:rPr>
          <w:rFonts w:cs="Segoe UI"/>
          <w:sz w:val="22"/>
        </w:rPr>
      </w:pPr>
      <w:r w:rsidRPr="001B1331">
        <w:rPr>
          <w:rFonts w:cs="Segoe UI"/>
          <w:sz w:val="22"/>
        </w:rPr>
        <w:t xml:space="preserve">1. Solid arms—dumbbell and </w:t>
      </w:r>
      <w:proofErr w:type="spellStart"/>
      <w:r w:rsidRPr="001B1331">
        <w:rPr>
          <w:rFonts w:cs="Segoe UI"/>
          <w:sz w:val="22"/>
        </w:rPr>
        <w:t>benchpress</w:t>
      </w:r>
      <w:proofErr w:type="spellEnd"/>
      <w:r w:rsidRPr="001B1331">
        <w:rPr>
          <w:rFonts w:cs="Segoe UI"/>
          <w:sz w:val="22"/>
        </w:rPr>
        <w:t xml:space="preserve"> </w:t>
      </w:r>
    </w:p>
    <w:p w14:paraId="26F2B452" w14:textId="77777777" w:rsidR="001B1331" w:rsidRPr="001B1331" w:rsidRDefault="001B1331" w:rsidP="001B1331">
      <w:pPr>
        <w:pStyle w:val="NoSpacing"/>
        <w:ind w:left="720"/>
        <w:rPr>
          <w:rFonts w:cs="Segoe UI"/>
          <w:sz w:val="22"/>
        </w:rPr>
      </w:pPr>
      <w:r w:rsidRPr="001B1331">
        <w:rPr>
          <w:rFonts w:cs="Segoe UI"/>
          <w:sz w:val="22"/>
        </w:rPr>
        <w:t xml:space="preserve">2. Toned legs, abdominals, and buttocks </w:t>
      </w:r>
    </w:p>
    <w:p w14:paraId="47FC7C64" w14:textId="77777777" w:rsidR="001B1331" w:rsidRPr="001B1331" w:rsidRDefault="001B1331" w:rsidP="001B1331">
      <w:pPr>
        <w:pStyle w:val="NoSpacing"/>
        <w:numPr>
          <w:ilvl w:val="0"/>
          <w:numId w:val="43"/>
        </w:numPr>
        <w:rPr>
          <w:rFonts w:cs="Segoe UI"/>
          <w:sz w:val="22"/>
        </w:rPr>
      </w:pPr>
      <w:r w:rsidRPr="001B1331">
        <w:rPr>
          <w:rFonts w:cs="Segoe UI"/>
          <w:sz w:val="22"/>
        </w:rPr>
        <w:t xml:space="preserve">Frequency </w:t>
      </w:r>
    </w:p>
    <w:p w14:paraId="3C3CD08F" w14:textId="77777777" w:rsidR="001B1331" w:rsidRPr="001B1331" w:rsidRDefault="001B1331" w:rsidP="001B1331">
      <w:pPr>
        <w:pStyle w:val="NoSpacing"/>
        <w:ind w:left="720"/>
        <w:rPr>
          <w:rFonts w:cs="Segoe UI"/>
          <w:sz w:val="22"/>
        </w:rPr>
      </w:pPr>
      <w:r w:rsidRPr="001B1331">
        <w:rPr>
          <w:rFonts w:cs="Segoe UI"/>
          <w:sz w:val="22"/>
        </w:rPr>
        <w:t xml:space="preserve">1. 30 minutes </w:t>
      </w:r>
    </w:p>
    <w:p w14:paraId="0419DBB0" w14:textId="77777777" w:rsidR="001B1331" w:rsidRPr="001B1331" w:rsidRDefault="001B1331" w:rsidP="001B1331">
      <w:pPr>
        <w:pStyle w:val="NoSpacing"/>
        <w:ind w:left="720"/>
        <w:rPr>
          <w:rFonts w:cs="Segoe UI"/>
          <w:sz w:val="22"/>
        </w:rPr>
      </w:pPr>
      <w:r w:rsidRPr="001B1331">
        <w:rPr>
          <w:rFonts w:cs="Segoe UI"/>
          <w:sz w:val="22"/>
        </w:rPr>
        <w:t xml:space="preserve">2. Five times a week </w:t>
      </w:r>
    </w:p>
    <w:p w14:paraId="6F0DAB54" w14:textId="77777777" w:rsidR="001B1331" w:rsidRPr="001B1331" w:rsidRDefault="001B1331" w:rsidP="001B1331">
      <w:pPr>
        <w:pStyle w:val="NoSpacing"/>
        <w:rPr>
          <w:rFonts w:cs="Segoe UI"/>
          <w:sz w:val="22"/>
        </w:rPr>
      </w:pPr>
      <w:r w:rsidRPr="001B1331">
        <w:rPr>
          <w:rFonts w:cs="Segoe UI"/>
          <w:sz w:val="22"/>
        </w:rPr>
        <w:t xml:space="preserve">III. Athletes must lift weights. </w:t>
      </w:r>
    </w:p>
    <w:p w14:paraId="7A729EC9" w14:textId="77777777" w:rsidR="001B1331" w:rsidRPr="001B1331" w:rsidRDefault="001B1331" w:rsidP="001B1331">
      <w:pPr>
        <w:pStyle w:val="NoSpacing"/>
        <w:numPr>
          <w:ilvl w:val="0"/>
          <w:numId w:val="44"/>
        </w:numPr>
        <w:rPr>
          <w:rFonts w:cs="Segoe UI"/>
          <w:sz w:val="22"/>
        </w:rPr>
      </w:pPr>
      <w:r w:rsidRPr="001B1331">
        <w:rPr>
          <w:rFonts w:cs="Segoe UI"/>
          <w:sz w:val="22"/>
        </w:rPr>
        <w:t xml:space="preserve">Weight Training required </w:t>
      </w:r>
    </w:p>
    <w:p w14:paraId="1A428D2B" w14:textId="77777777" w:rsidR="001B1331" w:rsidRPr="001B1331" w:rsidRDefault="001B1331" w:rsidP="001B1331">
      <w:pPr>
        <w:pStyle w:val="NoSpacing"/>
        <w:ind w:left="720"/>
        <w:rPr>
          <w:rFonts w:cs="Segoe UI"/>
          <w:sz w:val="22"/>
        </w:rPr>
      </w:pPr>
      <w:r w:rsidRPr="001B1331">
        <w:rPr>
          <w:rFonts w:cs="Segoe UI"/>
          <w:sz w:val="22"/>
        </w:rPr>
        <w:t xml:space="preserve">1. Volleyball </w:t>
      </w:r>
    </w:p>
    <w:p w14:paraId="062E5FC0" w14:textId="77777777" w:rsidR="001B1331" w:rsidRPr="001B1331" w:rsidRDefault="001B1331" w:rsidP="001B1331">
      <w:pPr>
        <w:pStyle w:val="NoSpacing"/>
        <w:ind w:left="720"/>
        <w:rPr>
          <w:rFonts w:cs="Segoe UI"/>
          <w:sz w:val="22"/>
        </w:rPr>
      </w:pPr>
      <w:r w:rsidRPr="001B1331">
        <w:rPr>
          <w:rFonts w:cs="Segoe UI"/>
          <w:sz w:val="22"/>
        </w:rPr>
        <w:t xml:space="preserve">2. Rowing </w:t>
      </w:r>
    </w:p>
    <w:p w14:paraId="3C1BF3E9" w14:textId="77777777" w:rsidR="001B1331" w:rsidRPr="001B1331" w:rsidRDefault="001B1331" w:rsidP="001B1331">
      <w:pPr>
        <w:pStyle w:val="NoSpacing"/>
        <w:ind w:left="720"/>
        <w:rPr>
          <w:rFonts w:cs="Segoe UI"/>
          <w:sz w:val="22"/>
        </w:rPr>
      </w:pPr>
      <w:r w:rsidRPr="001B1331">
        <w:rPr>
          <w:rFonts w:cs="Segoe UI"/>
          <w:sz w:val="22"/>
        </w:rPr>
        <w:t xml:space="preserve">3. Basketball </w:t>
      </w:r>
    </w:p>
    <w:p w14:paraId="1768FD1A" w14:textId="77777777" w:rsidR="001B1331" w:rsidRPr="001B1331" w:rsidRDefault="001B1331" w:rsidP="001B1331">
      <w:pPr>
        <w:pStyle w:val="NoSpacing"/>
        <w:ind w:left="720"/>
        <w:rPr>
          <w:rFonts w:cs="Segoe UI"/>
          <w:sz w:val="22"/>
        </w:rPr>
      </w:pPr>
      <w:r w:rsidRPr="001B1331">
        <w:rPr>
          <w:rFonts w:cs="Segoe UI"/>
          <w:sz w:val="22"/>
        </w:rPr>
        <w:t xml:space="preserve">4. Football </w:t>
      </w:r>
    </w:p>
    <w:p w14:paraId="31C27E8D" w14:textId="77777777" w:rsidR="001B1331" w:rsidRPr="001B1331" w:rsidRDefault="001B1331" w:rsidP="001B1331">
      <w:pPr>
        <w:pStyle w:val="NoSpacing"/>
        <w:numPr>
          <w:ilvl w:val="0"/>
          <w:numId w:val="44"/>
        </w:numPr>
        <w:rPr>
          <w:rFonts w:cs="Segoe UI"/>
          <w:sz w:val="22"/>
        </w:rPr>
      </w:pPr>
      <w:r w:rsidRPr="001B1331">
        <w:rPr>
          <w:rFonts w:cs="Segoe UI"/>
          <w:sz w:val="22"/>
        </w:rPr>
        <w:t xml:space="preserve">Developed muscles can do more </w:t>
      </w:r>
    </w:p>
    <w:p w14:paraId="0D7DB23B" w14:textId="77777777" w:rsidR="001B1331" w:rsidRPr="001B1331" w:rsidRDefault="001B1331" w:rsidP="001B1331">
      <w:pPr>
        <w:pStyle w:val="NoSpacing"/>
        <w:numPr>
          <w:ilvl w:val="0"/>
          <w:numId w:val="44"/>
        </w:numPr>
        <w:rPr>
          <w:rFonts w:cs="Segoe UI"/>
          <w:sz w:val="22"/>
        </w:rPr>
      </w:pPr>
      <w:r w:rsidRPr="001B1331">
        <w:rPr>
          <w:rFonts w:cs="Segoe UI"/>
          <w:sz w:val="22"/>
        </w:rPr>
        <w:t xml:space="preserve">Different athletes, different muscles, different goals </w:t>
      </w:r>
    </w:p>
    <w:p w14:paraId="2A2B2E18" w14:textId="77777777" w:rsidR="001B1331" w:rsidRPr="001B1331" w:rsidRDefault="001B1331" w:rsidP="001B1331">
      <w:pPr>
        <w:pStyle w:val="NoSpacing"/>
        <w:ind w:left="720"/>
        <w:rPr>
          <w:rFonts w:cs="Segoe UI"/>
          <w:sz w:val="22"/>
        </w:rPr>
      </w:pPr>
      <w:r w:rsidRPr="001B1331">
        <w:rPr>
          <w:rFonts w:cs="Segoe UI"/>
          <w:sz w:val="22"/>
        </w:rPr>
        <w:t xml:space="preserve">1. Runners—thighs—speed </w:t>
      </w:r>
    </w:p>
    <w:p w14:paraId="55940C16" w14:textId="77777777" w:rsidR="001B1331" w:rsidRPr="001B1331" w:rsidRDefault="001B1331" w:rsidP="001B1331">
      <w:pPr>
        <w:pStyle w:val="NoSpacing"/>
        <w:ind w:left="720"/>
        <w:rPr>
          <w:rFonts w:cs="Segoe UI"/>
          <w:sz w:val="22"/>
        </w:rPr>
      </w:pPr>
      <w:r w:rsidRPr="001B1331">
        <w:rPr>
          <w:rFonts w:cs="Segoe UI"/>
          <w:sz w:val="22"/>
        </w:rPr>
        <w:t xml:space="preserve">2. Basketball players—arms and shoulders—shots and passes </w:t>
      </w:r>
    </w:p>
    <w:p w14:paraId="2BA078C4" w14:textId="77777777" w:rsidR="001B1331" w:rsidRPr="001B1331" w:rsidRDefault="001B1331" w:rsidP="001B1331">
      <w:pPr>
        <w:pStyle w:val="NoSpacing"/>
        <w:ind w:left="720"/>
        <w:rPr>
          <w:rFonts w:cs="Segoe UI"/>
          <w:sz w:val="22"/>
        </w:rPr>
      </w:pPr>
      <w:r w:rsidRPr="001B1331">
        <w:rPr>
          <w:rFonts w:cs="Segoe UI"/>
          <w:sz w:val="22"/>
        </w:rPr>
        <w:t xml:space="preserve">3. Gymnasts—all over—balance and coordination </w:t>
      </w:r>
    </w:p>
    <w:p w14:paraId="4645C9B3" w14:textId="77777777" w:rsidR="001B1331" w:rsidRPr="001B1331" w:rsidRDefault="001B1331" w:rsidP="001B1331">
      <w:pPr>
        <w:pStyle w:val="NoSpacing"/>
        <w:ind w:left="720"/>
        <w:rPr>
          <w:rFonts w:cs="Segoe UI"/>
          <w:sz w:val="22"/>
        </w:rPr>
      </w:pPr>
      <w:r w:rsidRPr="001B1331">
        <w:rPr>
          <w:rFonts w:cs="Segoe UI"/>
          <w:sz w:val="22"/>
        </w:rPr>
        <w:t>4. Football players—all over—strength, speed, agility</w:t>
      </w:r>
    </w:p>
    <w:p w14:paraId="7E57B157" w14:textId="77777777" w:rsidR="001B1331" w:rsidRPr="001B1331" w:rsidRDefault="001B1331" w:rsidP="001B1331">
      <w:pPr>
        <w:pStyle w:val="NoSpacing"/>
        <w:rPr>
          <w:rFonts w:cs="Segoe UI"/>
          <w:sz w:val="22"/>
        </w:rPr>
      </w:pPr>
      <w:r w:rsidRPr="001B1331">
        <w:rPr>
          <w:rFonts w:cs="Segoe UI"/>
          <w:sz w:val="22"/>
        </w:rPr>
        <w:t xml:space="preserve">IV. Some people lift weights to become as big and as strong as possible. </w:t>
      </w:r>
    </w:p>
    <w:p w14:paraId="053B443B" w14:textId="77777777" w:rsidR="001B1331" w:rsidRPr="001B1331" w:rsidRDefault="001B1331" w:rsidP="001B1331">
      <w:pPr>
        <w:pStyle w:val="NoSpacing"/>
        <w:numPr>
          <w:ilvl w:val="0"/>
          <w:numId w:val="45"/>
        </w:numPr>
        <w:rPr>
          <w:rFonts w:cs="Segoe UI"/>
          <w:sz w:val="22"/>
        </w:rPr>
      </w:pPr>
      <w:r w:rsidRPr="001B1331">
        <w:rPr>
          <w:rFonts w:cs="Segoe UI"/>
          <w:sz w:val="22"/>
        </w:rPr>
        <w:t xml:space="preserve">Example—my friend </w:t>
      </w:r>
    </w:p>
    <w:p w14:paraId="4DB53505" w14:textId="77777777" w:rsidR="001B1331" w:rsidRPr="001B1331" w:rsidRDefault="001B1331" w:rsidP="001B1331">
      <w:pPr>
        <w:pStyle w:val="NoSpacing"/>
        <w:ind w:left="720"/>
        <w:rPr>
          <w:rFonts w:cs="Segoe UI"/>
          <w:sz w:val="22"/>
        </w:rPr>
      </w:pPr>
      <w:r w:rsidRPr="001B1331">
        <w:rPr>
          <w:rFonts w:cs="Segoe UI"/>
          <w:sz w:val="22"/>
        </w:rPr>
        <w:t xml:space="preserve">1. Weighs 200 pounds </w:t>
      </w:r>
    </w:p>
    <w:p w14:paraId="3BBFD363" w14:textId="77777777" w:rsidR="001B1331" w:rsidRPr="001B1331" w:rsidRDefault="001B1331" w:rsidP="001B1331">
      <w:pPr>
        <w:pStyle w:val="NoSpacing"/>
        <w:ind w:left="720"/>
        <w:rPr>
          <w:rFonts w:cs="Segoe UI"/>
          <w:sz w:val="22"/>
        </w:rPr>
      </w:pPr>
      <w:r w:rsidRPr="001B1331">
        <w:rPr>
          <w:rFonts w:cs="Segoe UI"/>
          <w:sz w:val="22"/>
        </w:rPr>
        <w:t xml:space="preserve">2. Bench-presses more than I weigh </w:t>
      </w:r>
    </w:p>
    <w:p w14:paraId="491D5D3F" w14:textId="77777777" w:rsidR="001B1331" w:rsidRPr="001B1331" w:rsidRDefault="001B1331" w:rsidP="001B1331">
      <w:pPr>
        <w:pStyle w:val="NoSpacing"/>
        <w:numPr>
          <w:ilvl w:val="0"/>
          <w:numId w:val="45"/>
        </w:numPr>
        <w:rPr>
          <w:rFonts w:cs="Segoe UI"/>
          <w:sz w:val="22"/>
        </w:rPr>
      </w:pPr>
      <w:r w:rsidRPr="001B1331">
        <w:rPr>
          <w:rFonts w:cs="Segoe UI"/>
          <w:sz w:val="22"/>
        </w:rPr>
        <w:t xml:space="preserve">The grunt </w:t>
      </w:r>
      <w:proofErr w:type="gramStart"/>
      <w:r w:rsidRPr="001B1331">
        <w:rPr>
          <w:rFonts w:cs="Segoe UI"/>
          <w:sz w:val="22"/>
        </w:rPr>
        <w:t>room</w:t>
      </w:r>
      <w:proofErr w:type="gramEnd"/>
      <w:r w:rsidRPr="001B1331">
        <w:rPr>
          <w:rFonts w:cs="Segoe UI"/>
          <w:sz w:val="22"/>
        </w:rPr>
        <w:t xml:space="preserve"> </w:t>
      </w:r>
    </w:p>
    <w:p w14:paraId="068F2364" w14:textId="77777777" w:rsidR="001B1331" w:rsidRPr="001B1331" w:rsidRDefault="001B1331" w:rsidP="001B1331">
      <w:pPr>
        <w:pStyle w:val="NoSpacing"/>
        <w:ind w:left="720"/>
        <w:rPr>
          <w:rFonts w:cs="Segoe UI"/>
          <w:sz w:val="22"/>
        </w:rPr>
      </w:pPr>
      <w:r w:rsidRPr="001B1331">
        <w:rPr>
          <w:rFonts w:cs="Segoe UI"/>
          <w:sz w:val="22"/>
        </w:rPr>
        <w:t xml:space="preserve">1. </w:t>
      </w:r>
      <w:proofErr w:type="spellStart"/>
      <w:r w:rsidRPr="001B1331">
        <w:rPr>
          <w:rFonts w:cs="Segoe UI"/>
          <w:sz w:val="22"/>
        </w:rPr>
        <w:t>Dumbells</w:t>
      </w:r>
      <w:proofErr w:type="spellEnd"/>
      <w:r w:rsidRPr="001B1331">
        <w:rPr>
          <w:rFonts w:cs="Segoe UI"/>
          <w:sz w:val="22"/>
        </w:rPr>
        <w:t xml:space="preserve"> </w:t>
      </w:r>
    </w:p>
    <w:p w14:paraId="3C4D5D37" w14:textId="77777777" w:rsidR="001B1331" w:rsidRPr="001B1331" w:rsidRDefault="001B1331" w:rsidP="001B1331">
      <w:pPr>
        <w:pStyle w:val="NoSpacing"/>
        <w:ind w:left="720"/>
        <w:rPr>
          <w:rFonts w:cs="Segoe UI"/>
          <w:sz w:val="22"/>
        </w:rPr>
      </w:pPr>
      <w:r w:rsidRPr="001B1331">
        <w:rPr>
          <w:rFonts w:cs="Segoe UI"/>
          <w:sz w:val="22"/>
        </w:rPr>
        <w:t xml:space="preserve">2. Barbells </w:t>
      </w:r>
    </w:p>
    <w:p w14:paraId="7EFDCF0F" w14:textId="77777777" w:rsidR="001B1331" w:rsidRPr="001B1331" w:rsidRDefault="001B1331" w:rsidP="001B1331">
      <w:pPr>
        <w:pStyle w:val="NoSpacing"/>
        <w:ind w:left="720"/>
        <w:rPr>
          <w:rFonts w:cs="Segoe UI"/>
          <w:sz w:val="22"/>
        </w:rPr>
      </w:pPr>
      <w:r w:rsidRPr="001B1331">
        <w:rPr>
          <w:rFonts w:cs="Segoe UI"/>
          <w:sz w:val="22"/>
        </w:rPr>
        <w:t xml:space="preserve">3. Super heavy bars </w:t>
      </w:r>
    </w:p>
    <w:p w14:paraId="69FD689C" w14:textId="77777777" w:rsidR="001B1331" w:rsidRPr="001B1331" w:rsidRDefault="001B1331" w:rsidP="001B1331">
      <w:pPr>
        <w:pStyle w:val="NoSpacing"/>
        <w:numPr>
          <w:ilvl w:val="0"/>
          <w:numId w:val="45"/>
        </w:numPr>
        <w:rPr>
          <w:rFonts w:cs="Segoe UI"/>
          <w:sz w:val="22"/>
        </w:rPr>
      </w:pPr>
      <w:r w:rsidRPr="001B1331">
        <w:rPr>
          <w:rFonts w:cs="Segoe UI"/>
          <w:sz w:val="22"/>
        </w:rPr>
        <w:t xml:space="preserve">No aerobic activity </w:t>
      </w:r>
    </w:p>
    <w:p w14:paraId="39A313BF" w14:textId="77777777" w:rsidR="001B1331" w:rsidRPr="001B1331" w:rsidRDefault="001B1331" w:rsidP="001B1331">
      <w:pPr>
        <w:pStyle w:val="NoSpacing"/>
        <w:numPr>
          <w:ilvl w:val="0"/>
          <w:numId w:val="45"/>
        </w:numPr>
        <w:rPr>
          <w:rFonts w:cs="Segoe UI"/>
          <w:sz w:val="22"/>
        </w:rPr>
      </w:pPr>
      <w:r w:rsidRPr="001B1331">
        <w:rPr>
          <w:rFonts w:cs="Segoe UI"/>
          <w:sz w:val="22"/>
        </w:rPr>
        <w:t xml:space="preserve">Frequency </w:t>
      </w:r>
    </w:p>
    <w:p w14:paraId="40394F84" w14:textId="77777777" w:rsidR="001B1331" w:rsidRPr="001B1331" w:rsidRDefault="001B1331" w:rsidP="001B1331">
      <w:pPr>
        <w:pStyle w:val="NoSpacing"/>
        <w:ind w:left="720"/>
        <w:rPr>
          <w:rFonts w:cs="Segoe UI"/>
          <w:sz w:val="22"/>
        </w:rPr>
      </w:pPr>
      <w:r w:rsidRPr="001B1331">
        <w:rPr>
          <w:rFonts w:cs="Segoe UI"/>
          <w:sz w:val="22"/>
        </w:rPr>
        <w:t xml:space="preserve">1. Hour or more </w:t>
      </w:r>
    </w:p>
    <w:p w14:paraId="71AC5F94" w14:textId="77777777" w:rsidR="001B1331" w:rsidRPr="001B1331" w:rsidRDefault="001B1331" w:rsidP="001B1331">
      <w:pPr>
        <w:pStyle w:val="NoSpacing"/>
        <w:ind w:left="720"/>
        <w:rPr>
          <w:rFonts w:cs="Segoe UI"/>
          <w:sz w:val="22"/>
        </w:rPr>
      </w:pPr>
      <w:r w:rsidRPr="001B1331">
        <w:rPr>
          <w:rFonts w:cs="Segoe UI"/>
          <w:sz w:val="22"/>
        </w:rPr>
        <w:t xml:space="preserve">2. Five days a week </w:t>
      </w:r>
    </w:p>
    <w:p w14:paraId="7CDBAECB" w14:textId="77777777" w:rsidR="001B1331" w:rsidRPr="001B1331" w:rsidRDefault="001B1331" w:rsidP="001B1331">
      <w:pPr>
        <w:rPr>
          <w:rFonts w:cs="Segoe UI"/>
        </w:rPr>
      </w:pPr>
      <w:r w:rsidRPr="001B1331">
        <w:rPr>
          <w:rFonts w:cs="Segoe UI"/>
        </w:rPr>
        <w:t>Conclusion: Not everyone fits neatly into these four categories.</w:t>
      </w:r>
    </w:p>
    <w:p w14:paraId="12CD8FAB" w14:textId="7E2C33D6" w:rsidR="005A3D85" w:rsidRDefault="00000000" w:rsidP="005A3D85">
      <w:pPr>
        <w:pStyle w:val="Heading2"/>
        <w:rPr>
          <w:rFonts w:eastAsiaTheme="minorHAnsi"/>
        </w:rPr>
      </w:pPr>
      <w:sdt>
        <w:sdtPr>
          <w:rPr>
            <w:rFonts w:eastAsiaTheme="minorHAnsi"/>
            <w:i w:val="0"/>
          </w:rPr>
          <w:id w:val="-1687812755"/>
          <w14:checkbox>
            <w14:checked w14:val="0"/>
            <w14:checkedState w14:val="2612" w14:font="MS Gothic"/>
            <w14:uncheckedState w14:val="2610" w14:font="MS Gothic"/>
          </w14:checkbox>
        </w:sdtPr>
        <w:sdtContent>
          <w:r w:rsidR="005A3D85" w:rsidRPr="005A3D85">
            <w:rPr>
              <w:rFonts w:ascii="MS Gothic" w:eastAsia="MS Gothic" w:hAnsi="MS Gothic" w:hint="eastAsia"/>
              <w:i w:val="0"/>
            </w:rPr>
            <w:t>☐</w:t>
          </w:r>
        </w:sdtContent>
      </w:sdt>
      <w:r w:rsidR="005A3D85">
        <w:rPr>
          <w:rFonts w:eastAsiaTheme="minorHAnsi"/>
        </w:rPr>
        <w:t xml:space="preserve"> </w:t>
      </w:r>
      <w:r w:rsidR="003A74DB">
        <w:rPr>
          <w:rFonts w:eastAsiaTheme="minorHAnsi"/>
        </w:rPr>
        <w:t>2</w:t>
      </w:r>
      <w:r w:rsidR="005A3D85">
        <w:rPr>
          <w:rFonts w:eastAsiaTheme="minorHAnsi"/>
        </w:rPr>
        <w:t>. Write an Outline</w:t>
      </w:r>
    </w:p>
    <w:p w14:paraId="730D5894" w14:textId="77777777" w:rsidR="00AA50BD" w:rsidRPr="00013DB2" w:rsidRDefault="00955CF6" w:rsidP="00654352">
      <w:pPr>
        <w:rPr>
          <w:rFonts w:eastAsiaTheme="minorHAnsi"/>
        </w:rPr>
      </w:pPr>
      <w:r w:rsidRPr="00013DB2">
        <w:rPr>
          <w:rFonts w:eastAsiaTheme="minorHAnsi"/>
        </w:rPr>
        <w:t>N</w:t>
      </w:r>
      <w:r w:rsidR="00AA50BD" w:rsidRPr="00013DB2">
        <w:rPr>
          <w:rFonts w:eastAsiaTheme="minorHAnsi"/>
        </w:rPr>
        <w:t xml:space="preserve">ow it’s your turn. Prewrite, then make an outline for </w:t>
      </w:r>
      <w:r w:rsidR="00A17D92" w:rsidRPr="00013DB2">
        <w:rPr>
          <w:rFonts w:eastAsiaTheme="minorHAnsi"/>
        </w:rPr>
        <w:t xml:space="preserve">an essay you are working on in a class </w:t>
      </w:r>
      <w:r w:rsidR="00A17D92" w:rsidRPr="00013DB2">
        <w:rPr>
          <w:rFonts w:eastAsiaTheme="minorHAnsi"/>
          <w:b/>
        </w:rPr>
        <w:t>or</w:t>
      </w:r>
      <w:r w:rsidR="00A17D92" w:rsidRPr="00013DB2">
        <w:rPr>
          <w:rFonts w:eastAsiaTheme="minorHAnsi"/>
        </w:rPr>
        <w:t xml:space="preserve"> </w:t>
      </w:r>
      <w:r w:rsidR="00AA50BD" w:rsidRPr="00013DB2">
        <w:rPr>
          <w:rFonts w:eastAsiaTheme="minorHAnsi"/>
        </w:rPr>
        <w:t>one of the following topics</w:t>
      </w:r>
      <w:r w:rsidR="00013DB2" w:rsidRPr="00013DB2">
        <w:rPr>
          <w:rFonts w:eastAsiaTheme="minorHAnsi"/>
        </w:rPr>
        <w:t xml:space="preserve"> below</w:t>
      </w:r>
      <w:r w:rsidR="00AA50BD" w:rsidRPr="00013DB2">
        <w:rPr>
          <w:rFonts w:eastAsiaTheme="minorHAnsi"/>
        </w:rPr>
        <w:t xml:space="preserve">. </w:t>
      </w:r>
      <w:r w:rsidR="005D62F8" w:rsidRPr="00013DB2">
        <w:rPr>
          <w:rFonts w:eastAsiaTheme="minorHAnsi"/>
        </w:rPr>
        <w:t xml:space="preserve">You may choose to craft an informal or formal outline. </w:t>
      </w:r>
      <w:r w:rsidR="00AA50BD" w:rsidRPr="00013DB2">
        <w:rPr>
          <w:rFonts w:eastAsiaTheme="minorHAnsi"/>
        </w:rPr>
        <w:t>Order your support (topic sentences and details) according to space, time, or importance.</w:t>
      </w:r>
    </w:p>
    <w:p w14:paraId="620C0E37" w14:textId="77777777" w:rsidR="008256E3" w:rsidRPr="00013DB2" w:rsidRDefault="00AA50BD" w:rsidP="00654352">
      <w:pPr>
        <w:pStyle w:val="ListNumber"/>
        <w:ind w:left="810"/>
        <w:rPr>
          <w:rFonts w:eastAsiaTheme="minorHAnsi"/>
        </w:rPr>
      </w:pPr>
      <w:r w:rsidRPr="00013DB2">
        <w:rPr>
          <w:rFonts w:eastAsiaTheme="minorHAnsi"/>
        </w:rPr>
        <w:t>A place you like to visit</w:t>
      </w:r>
    </w:p>
    <w:p w14:paraId="038A35EA" w14:textId="77777777" w:rsidR="00AA50BD" w:rsidRPr="00013DB2" w:rsidRDefault="00AA50BD" w:rsidP="00654352">
      <w:pPr>
        <w:pStyle w:val="ListNumber"/>
        <w:ind w:left="810"/>
        <w:rPr>
          <w:rFonts w:eastAsiaTheme="minorHAnsi"/>
        </w:rPr>
      </w:pPr>
      <w:r w:rsidRPr="00013DB2">
        <w:rPr>
          <w:rFonts w:eastAsiaTheme="minorHAnsi"/>
        </w:rPr>
        <w:t>Lessons you have learned on the job or at school</w:t>
      </w:r>
    </w:p>
    <w:p w14:paraId="684314FE" w14:textId="77777777" w:rsidR="00AA50BD" w:rsidRPr="00013DB2" w:rsidRDefault="00AA50BD" w:rsidP="00654352">
      <w:pPr>
        <w:pStyle w:val="ListNumber"/>
        <w:ind w:left="810"/>
        <w:rPr>
          <w:rFonts w:eastAsiaTheme="minorHAnsi"/>
        </w:rPr>
      </w:pPr>
      <w:r w:rsidRPr="00013DB2">
        <w:rPr>
          <w:rFonts w:eastAsiaTheme="minorHAnsi"/>
        </w:rPr>
        <w:t>Stresses in your life</w:t>
      </w:r>
    </w:p>
    <w:p w14:paraId="70893CF2" w14:textId="77777777" w:rsidR="00AA50BD" w:rsidRDefault="00AA50BD" w:rsidP="00654352">
      <w:pPr>
        <w:pStyle w:val="ListNumber"/>
        <w:ind w:left="810"/>
        <w:rPr>
          <w:rFonts w:eastAsiaTheme="minorHAnsi"/>
        </w:rPr>
      </w:pPr>
      <w:r w:rsidRPr="00013DB2">
        <w:rPr>
          <w:rFonts w:eastAsiaTheme="minorHAnsi"/>
        </w:rPr>
        <w:t xml:space="preserve">A course that is easy/hard/interesting </w:t>
      </w:r>
    </w:p>
    <w:p w14:paraId="5BF40699" w14:textId="77777777" w:rsidR="00D3225F" w:rsidRPr="005A3D85" w:rsidRDefault="00D3225F" w:rsidP="005A3D85">
      <w:pPr>
        <w:rPr>
          <w:rStyle w:val="SubtleEmphasis"/>
          <w:rFonts w:eastAsiaTheme="minorHAnsi"/>
        </w:rPr>
      </w:pPr>
      <w:r w:rsidRPr="005A3D85">
        <w:rPr>
          <w:rStyle w:val="SubtleEmphasis"/>
          <w:rFonts w:eastAsiaTheme="minorHAnsi"/>
        </w:rPr>
        <w:t>Remember, you do not have to write the essay itself—just the plan for it.</w:t>
      </w:r>
    </w:p>
    <w:p w14:paraId="3BAE10FF" w14:textId="6871A4AE" w:rsidR="005A3D85" w:rsidRDefault="00000000" w:rsidP="005A3D85">
      <w:pPr>
        <w:pStyle w:val="Heading2"/>
        <w:rPr>
          <w:rFonts w:eastAsiaTheme="minorHAnsi"/>
        </w:rPr>
      </w:pPr>
      <w:sdt>
        <w:sdtPr>
          <w:rPr>
            <w:rFonts w:eastAsiaTheme="minorHAnsi"/>
            <w:i w:val="0"/>
          </w:rPr>
          <w:id w:val="-1462186301"/>
          <w14:checkbox>
            <w14:checked w14:val="0"/>
            <w14:checkedState w14:val="2612" w14:font="MS Gothic"/>
            <w14:uncheckedState w14:val="2610" w14:font="MS Gothic"/>
          </w14:checkbox>
        </w:sdtPr>
        <w:sdtContent>
          <w:r w:rsidR="005A3D85" w:rsidRPr="00484023">
            <w:rPr>
              <w:rFonts w:ascii="MS Gothic" w:eastAsia="MS Gothic" w:hAnsi="MS Gothic" w:hint="eastAsia"/>
              <w:i w:val="0"/>
            </w:rPr>
            <w:t>☐</w:t>
          </w:r>
        </w:sdtContent>
      </w:sdt>
      <w:r w:rsidR="005A3D85">
        <w:rPr>
          <w:rFonts w:eastAsiaTheme="minorHAnsi"/>
        </w:rPr>
        <w:t xml:space="preserve"> </w:t>
      </w:r>
      <w:r w:rsidR="003A74DB">
        <w:rPr>
          <w:rFonts w:eastAsiaTheme="minorHAnsi"/>
        </w:rPr>
        <w:t>3</w:t>
      </w:r>
      <w:r w:rsidR="005A3D85">
        <w:rPr>
          <w:rFonts w:eastAsiaTheme="minorHAnsi"/>
        </w:rPr>
        <w:t>. Review the DLA</w:t>
      </w:r>
      <w:r w:rsidR="00D3225F">
        <w:rPr>
          <w:rFonts w:eastAsiaTheme="minorHAnsi"/>
        </w:rPr>
        <w:t xml:space="preserve"> </w:t>
      </w:r>
    </w:p>
    <w:p w14:paraId="1FCED251" w14:textId="05298358" w:rsidR="005A3D85" w:rsidRDefault="00484023" w:rsidP="005A3D85">
      <w:pPr>
        <w:sectPr w:rsidR="005A3D85" w:rsidSect="000617BF">
          <w:type w:val="continuous"/>
          <w:pgSz w:w="12240" w:h="15840"/>
          <w:pgMar w:top="1440" w:right="1080" w:bottom="1440" w:left="1080" w:header="720" w:footer="720" w:gutter="0"/>
          <w:cols w:space="720"/>
          <w:titlePg/>
          <w:docGrid w:linePitch="360"/>
        </w:sectPr>
      </w:pPr>
      <w:r>
        <w:t xml:space="preserve">Go to https://mtsac2.mywconline.com and use the </w:t>
      </w:r>
      <w:hyperlink r:id="rId14" w:history="1">
        <w:r w:rsidRPr="007A2B34">
          <w:rPr>
            <w:rStyle w:val="Hyperlink"/>
          </w:rPr>
          <w:t>Mt. SAC Writing Center Appointment System</w:t>
        </w:r>
      </w:hyperlink>
      <w:r>
        <w:t xml:space="preserve"> to make a DLA appointment, </w:t>
      </w:r>
      <w:r w:rsidRPr="008B0DEE">
        <w:t xml:space="preserve">or sign-up to see a tutor on the </w:t>
      </w:r>
      <w:r w:rsidRPr="007A2B34">
        <w:t>“</w:t>
      </w:r>
      <w:r w:rsidRPr="007A2B34">
        <w:rPr>
          <w:rStyle w:val="Strong"/>
        </w:rPr>
        <w:t>Walk-in</w:t>
      </w:r>
      <w:r w:rsidRPr="007A2B34">
        <w:t>”</w:t>
      </w:r>
      <w:r w:rsidRPr="008B0DEE">
        <w:t xml:space="preserve"> list</w:t>
      </w:r>
      <w:r>
        <w:t xml:space="preserve"> in the Writing Center</w:t>
      </w:r>
      <w:r w:rsidR="00465D6E" w:rsidRPr="00013DB2">
        <w:t xml:space="preserve">. During your session with a tutor, explain your understanding of </w:t>
      </w:r>
      <w:r w:rsidR="00A17D92" w:rsidRPr="00013DB2">
        <w:t>outlining the essay</w:t>
      </w:r>
      <w:r w:rsidR="00465D6E" w:rsidRPr="00013DB2">
        <w:t xml:space="preserve">. </w:t>
      </w:r>
      <w:r w:rsidR="009551F1" w:rsidRPr="00013DB2">
        <w:t xml:space="preserve">Consider the main concept you learned in this DLA. </w:t>
      </w:r>
      <w:r w:rsidR="00465D6E" w:rsidRPr="00013DB2">
        <w:t xml:space="preserve">Explain to the tutor </w:t>
      </w:r>
      <w:r w:rsidR="00A17D92" w:rsidRPr="00013DB2">
        <w:t>the benefits and challenges of crafting informal and formal outlines</w:t>
      </w:r>
      <w:r w:rsidR="00465D6E" w:rsidRPr="00013DB2">
        <w:t>.</w:t>
      </w:r>
      <w:r w:rsidR="005A3D85" w:rsidRPr="005A3D85">
        <w:t xml:space="preserve"> </w:t>
      </w:r>
    </w:p>
    <w:p w14:paraId="5C67326F" w14:textId="77777777" w:rsidR="005A3D85" w:rsidRDefault="005A3D85" w:rsidP="005A3D85">
      <w:pPr>
        <w:pBdr>
          <w:bottom w:val="single" w:sz="4" w:space="1" w:color="auto"/>
          <w:between w:val="single" w:sz="4" w:space="1" w:color="auto"/>
        </w:pBdr>
        <w:spacing w:before="240" w:after="0"/>
      </w:pPr>
      <w:r>
        <w:t>Student’s Signature:</w:t>
      </w:r>
    </w:p>
    <w:p w14:paraId="7E06B153" w14:textId="77777777" w:rsidR="005A3D85" w:rsidRDefault="005A3D85" w:rsidP="005A3D85">
      <w:pPr>
        <w:pBdr>
          <w:bottom w:val="single" w:sz="4" w:space="1" w:color="auto"/>
          <w:between w:val="single" w:sz="4" w:space="1" w:color="auto"/>
        </w:pBdr>
        <w:spacing w:before="240" w:after="0"/>
      </w:pPr>
      <w:r>
        <w:t>Tutor’s Signature</w:t>
      </w:r>
    </w:p>
    <w:p w14:paraId="61CDB7A9" w14:textId="6AC78C37" w:rsidR="005A3D85" w:rsidRDefault="003A74DB" w:rsidP="005A3D85">
      <w:pPr>
        <w:pBdr>
          <w:bottom w:val="single" w:sz="4" w:space="1" w:color="auto"/>
          <w:between w:val="single" w:sz="4" w:space="1" w:color="auto"/>
        </w:pBdr>
        <w:spacing w:before="120" w:after="0"/>
      </w:pPr>
      <w:r>
        <w:br w:type="column"/>
      </w:r>
      <w:r w:rsidR="005A3D85">
        <w:t>Date:</w:t>
      </w:r>
    </w:p>
    <w:p w14:paraId="2C0BA7A3" w14:textId="77777777" w:rsidR="005A3D85" w:rsidRDefault="005A3D85" w:rsidP="005A3D85">
      <w:pPr>
        <w:pBdr>
          <w:bottom w:val="single" w:sz="4" w:space="1" w:color="auto"/>
          <w:between w:val="single" w:sz="4" w:space="1" w:color="auto"/>
        </w:pBdr>
        <w:spacing w:before="240" w:after="0"/>
        <w:sectPr w:rsidR="005A3D85" w:rsidSect="005A3D85">
          <w:type w:val="continuous"/>
          <w:pgSz w:w="12240" w:h="15840"/>
          <w:pgMar w:top="1440" w:right="1080" w:bottom="1440" w:left="1080" w:header="720" w:footer="720" w:gutter="0"/>
          <w:cols w:num="2" w:space="288" w:equalWidth="0">
            <w:col w:w="6480" w:space="288"/>
            <w:col w:w="3312"/>
          </w:cols>
          <w:titlePg/>
          <w:docGrid w:linePitch="360"/>
        </w:sectPr>
      </w:pPr>
      <w:r>
        <w:t>Date:</w:t>
      </w:r>
    </w:p>
    <w:p w14:paraId="562AD881" w14:textId="77777777" w:rsidR="005A3D85" w:rsidRPr="000D2E79" w:rsidRDefault="005A3D85" w:rsidP="005A3D85">
      <w:pPr>
        <w:spacing w:before="84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15" w:history="1">
        <w:r w:rsidRPr="000D2E79">
          <w:rPr>
            <w:rStyle w:val="Hyperlink"/>
            <w:sz w:val="20"/>
          </w:rPr>
          <w:t>access@mtsac.edu</w:t>
        </w:r>
      </w:hyperlink>
      <w:r w:rsidRPr="000D2E79">
        <w:rPr>
          <w:rStyle w:val="Emphasis"/>
          <w:sz w:val="20"/>
        </w:rPr>
        <w:t>, (909) 274-4290.</w:t>
      </w:r>
    </w:p>
    <w:p w14:paraId="44C0A0DC" w14:textId="6E61FA77" w:rsidR="005A3D85" w:rsidRPr="00A72EFF" w:rsidRDefault="005A3D85" w:rsidP="005A3D85">
      <w:pPr>
        <w:spacing w:after="0" w:line="480" w:lineRule="auto"/>
        <w:ind w:right="-180"/>
        <w:jc w:val="right"/>
        <w:rPr>
          <w:rStyle w:val="Emphasis"/>
          <w:sz w:val="20"/>
        </w:rPr>
      </w:pPr>
      <w:r w:rsidRPr="00A72EFF">
        <w:rPr>
          <w:rStyle w:val="Emphasis"/>
          <w:sz w:val="20"/>
        </w:rPr>
        <w:t xml:space="preserve">Revised </w:t>
      </w:r>
      <w:r w:rsidR="003A74DB">
        <w:rPr>
          <w:rStyle w:val="Emphasis"/>
          <w:sz w:val="20"/>
        </w:rPr>
        <w:t>0</w:t>
      </w:r>
      <w:r w:rsidR="00710312">
        <w:rPr>
          <w:rStyle w:val="Emphasis"/>
          <w:sz w:val="20"/>
        </w:rPr>
        <w:t>4</w:t>
      </w:r>
      <w:r>
        <w:rPr>
          <w:rStyle w:val="Emphasis"/>
          <w:sz w:val="20"/>
        </w:rPr>
        <w:t>/</w:t>
      </w:r>
      <w:r w:rsidR="00710312">
        <w:rPr>
          <w:rStyle w:val="Emphasis"/>
          <w:sz w:val="20"/>
        </w:rPr>
        <w:t>12</w:t>
      </w:r>
      <w:r w:rsidRPr="00A72EFF">
        <w:rPr>
          <w:rStyle w:val="Emphasis"/>
          <w:sz w:val="20"/>
        </w:rPr>
        <w:t>/20</w:t>
      </w:r>
      <w:r w:rsidR="00710312">
        <w:rPr>
          <w:rStyle w:val="Emphasis"/>
          <w:sz w:val="20"/>
        </w:rPr>
        <w:t>22</w:t>
      </w:r>
    </w:p>
    <w:sectPr w:rsidR="005A3D85" w:rsidRPr="00A72EFF" w:rsidSect="00036E27">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0A206" w14:textId="77777777" w:rsidR="00C00987" w:rsidRDefault="00C00987" w:rsidP="000A3769">
      <w:pPr>
        <w:spacing w:after="0"/>
      </w:pPr>
      <w:r>
        <w:separator/>
      </w:r>
    </w:p>
  </w:endnote>
  <w:endnote w:type="continuationSeparator" w:id="0">
    <w:p w14:paraId="2CE38792" w14:textId="77777777" w:rsidR="00C00987" w:rsidRDefault="00C00987" w:rsidP="000A37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Cambria"/>
    <w:panose1 w:val="020B0502040204020203"/>
    <w:charset w:val="00"/>
    <w:family w:val="swiss"/>
    <w:pitch w:val="variable"/>
    <w:sig w:usb0="E4002EFF" w:usb1="C000E47F" w:usb2="00000009" w:usb3="00000000" w:csb0="000001FF" w:csb1="00000000"/>
    <w:embedRegular r:id="rId1" w:fontKey="{25ACDFF9-0819-4F58-9642-596224192E6D}"/>
    <w:embedBold r:id="rId2" w:fontKey="{BA64CA38-462A-459E-AA19-E74267F4E68A}"/>
    <w:embedItalic r:id="rId3" w:fontKey="{86A49FBF-966F-491B-9BCF-5EF36B05C791}"/>
    <w:embedBoldItalic r:id="rId4" w:fontKey="{1733AB91-3F7B-4982-A258-9679C7653CC2}"/>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6A0D6683-3512-4343-9240-DA31107A8E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E5349" w14:textId="77777777" w:rsidR="00791D16" w:rsidRDefault="00791D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CC3D9" w14:textId="77777777" w:rsidR="00036E27" w:rsidRPr="00E023E2" w:rsidRDefault="00036E27" w:rsidP="00036E27">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59725F7B" w14:textId="77777777" w:rsidR="00036E27" w:rsidRPr="00E023E2" w:rsidRDefault="00036E27" w:rsidP="00036E27">
    <w:pPr>
      <w:pStyle w:val="Footer"/>
      <w:tabs>
        <w:tab w:val="left" w:pos="3060"/>
      </w:tabs>
      <w:jc w:val="center"/>
      <w:rPr>
        <w:rFonts w:cs="Segoe UI"/>
        <w:sz w:val="18"/>
        <w:szCs w:val="20"/>
      </w:rPr>
    </w:pPr>
    <w:r w:rsidRPr="00E023E2">
      <w:rPr>
        <w:rFonts w:cs="Segoe UI"/>
        <w:sz w:val="18"/>
        <w:szCs w:val="20"/>
      </w:rPr>
      <w:t>http://www.mtsac.edu/writingcenter/</w:t>
    </w:r>
  </w:p>
  <w:p w14:paraId="13C5D112" w14:textId="77777777" w:rsidR="00036E27" w:rsidRPr="00E023E2" w:rsidRDefault="00036E27" w:rsidP="00036E27">
    <w:pPr>
      <w:pStyle w:val="Footer"/>
      <w:jc w:val="center"/>
      <w:rPr>
        <w:rFonts w:cs="Segoe UI"/>
        <w:sz w:val="18"/>
        <w:szCs w:val="20"/>
      </w:rPr>
    </w:pPr>
    <w:r w:rsidRPr="00E023E2">
      <w:rPr>
        <w:rFonts w:cs="Segoe UI"/>
        <w:sz w:val="18"/>
        <w:szCs w:val="20"/>
      </w:rPr>
      <w:t>Building 26B, Room 1561 (909) 274-5325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0A268" w14:textId="77777777" w:rsidR="00036E27" w:rsidRPr="00E023E2" w:rsidRDefault="00036E27" w:rsidP="00036E27">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35931F23" w14:textId="77777777" w:rsidR="00036E27" w:rsidRPr="00E023E2" w:rsidRDefault="00036E27" w:rsidP="00036E27">
    <w:pPr>
      <w:pStyle w:val="Footer"/>
      <w:tabs>
        <w:tab w:val="left" w:pos="3060"/>
      </w:tabs>
      <w:jc w:val="center"/>
      <w:rPr>
        <w:rFonts w:cs="Segoe UI"/>
        <w:sz w:val="18"/>
        <w:szCs w:val="20"/>
      </w:rPr>
    </w:pPr>
    <w:r w:rsidRPr="00E023E2">
      <w:rPr>
        <w:rFonts w:cs="Segoe UI"/>
        <w:sz w:val="18"/>
        <w:szCs w:val="20"/>
      </w:rPr>
      <w:t>http://www.mtsac.edu/writingcenter/</w:t>
    </w:r>
  </w:p>
  <w:p w14:paraId="681E53C2" w14:textId="77777777" w:rsidR="00036E27" w:rsidRPr="00E023E2" w:rsidRDefault="00036E27" w:rsidP="00036E27">
    <w:pPr>
      <w:pStyle w:val="Footer"/>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299FB" w14:textId="77777777" w:rsidR="00C00987" w:rsidRDefault="00C00987" w:rsidP="000A3769">
      <w:pPr>
        <w:spacing w:after="0"/>
      </w:pPr>
      <w:r>
        <w:separator/>
      </w:r>
    </w:p>
  </w:footnote>
  <w:footnote w:type="continuationSeparator" w:id="0">
    <w:p w14:paraId="445881B1" w14:textId="77777777" w:rsidR="00C00987" w:rsidRDefault="00C00987" w:rsidP="000A376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50B3E" w14:textId="77777777" w:rsidR="00791D16" w:rsidRDefault="00791D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E85FF" w14:textId="77777777" w:rsidR="008A2E1F" w:rsidRPr="007170A8" w:rsidRDefault="008A2E1F">
    <w:pPr>
      <w:pStyle w:val="Header"/>
      <w:rPr>
        <w:rFonts w:ascii="Times New Roman" w:hAnsi="Times New Roman"/>
        <w:sz w:val="24"/>
        <w:szCs w:val="24"/>
      </w:rPr>
    </w:pPr>
    <w:r>
      <w:tab/>
    </w:r>
    <w:r>
      <w:tab/>
    </w:r>
    <w:r w:rsidRPr="007170A8">
      <w:rPr>
        <w:rFonts w:ascii="Times New Roman" w:hAnsi="Times New Roman"/>
        <w:sz w:val="24"/>
        <w:szCs w:val="24"/>
      </w:rPr>
      <w:t xml:space="preserve">DLA:  </w:t>
    </w:r>
    <w:r>
      <w:rPr>
        <w:rFonts w:ascii="Times New Roman" w:hAnsi="Times New Roman"/>
        <w:sz w:val="24"/>
        <w:szCs w:val="24"/>
      </w:rPr>
      <w:t>Outlining</w:t>
    </w:r>
    <w:r w:rsidRPr="007170A8">
      <w:rPr>
        <w:rFonts w:ascii="Times New Roman" w:hAnsi="Times New Roman"/>
        <w:sz w:val="24"/>
        <w:szCs w:val="24"/>
      </w:rPr>
      <w:t xml:space="preserve"> </w:t>
    </w:r>
    <w:r w:rsidRPr="007170A8">
      <w:rPr>
        <w:rFonts w:ascii="Times New Roman" w:hAnsi="Times New Roman"/>
        <w:sz w:val="24"/>
        <w:szCs w:val="24"/>
      </w:rPr>
      <w:fldChar w:fldCharType="begin"/>
    </w:r>
    <w:r w:rsidRPr="007170A8">
      <w:rPr>
        <w:rFonts w:ascii="Times New Roman" w:hAnsi="Times New Roman"/>
        <w:sz w:val="24"/>
        <w:szCs w:val="24"/>
      </w:rPr>
      <w:instrText xml:space="preserve"> PAGE   \* MERGEFORMAT </w:instrText>
    </w:r>
    <w:r w:rsidRPr="007170A8">
      <w:rPr>
        <w:rFonts w:ascii="Times New Roman" w:hAnsi="Times New Roman"/>
        <w:sz w:val="24"/>
        <w:szCs w:val="24"/>
      </w:rPr>
      <w:fldChar w:fldCharType="separate"/>
    </w:r>
    <w:r w:rsidR="00614F7F">
      <w:rPr>
        <w:rFonts w:ascii="Times New Roman" w:hAnsi="Times New Roman"/>
        <w:noProof/>
        <w:sz w:val="24"/>
        <w:szCs w:val="24"/>
      </w:rPr>
      <w:t>2</w:t>
    </w:r>
    <w:r w:rsidRPr="007170A8">
      <w:rPr>
        <w:rFonts w:ascii="Times New Roman" w:hAnsi="Times New Roman"/>
        <w:noProof/>
        <w:sz w:val="24"/>
        <w:szCs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7E2FF" w14:textId="77777777" w:rsidR="008A2E1F" w:rsidRPr="001836F0" w:rsidRDefault="001836F0" w:rsidP="001836F0">
    <w:pPr>
      <w:pStyle w:val="Header"/>
    </w:pPr>
    <w:r w:rsidRPr="001836F0">
      <w:rPr>
        <w:noProof/>
      </w:rPr>
      <w:drawing>
        <wp:inline distT="0" distB="0" distL="0" distR="0" wp14:anchorId="23B8DEE8" wp14:editId="66A7BB2F">
          <wp:extent cx="6457512" cy="1003935"/>
          <wp:effectExtent l="0" t="0" r="635" b="5715"/>
          <wp:docPr id="1" name="Picture 1" descr="DL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LA 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518954" cy="101348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2ECD2D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3104A1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322AA9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B16AD7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C127E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A490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6058DA"/>
    <w:multiLevelType w:val="hybridMultilevel"/>
    <w:tmpl w:val="B2AAD29A"/>
    <w:lvl w:ilvl="0" w:tplc="33BCFC34">
      <w:start w:val="1"/>
      <w:numFmt w:val="upperRoman"/>
      <w:lvlText w:val="%1."/>
      <w:lvlJc w:val="left"/>
      <w:pPr>
        <w:ind w:left="1080" w:hanging="720"/>
      </w:pPr>
      <w:rPr>
        <w:rFonts w:hint="default"/>
      </w:rPr>
    </w:lvl>
    <w:lvl w:ilvl="1" w:tplc="04090015">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B9687F"/>
    <w:multiLevelType w:val="hybridMultilevel"/>
    <w:tmpl w:val="4C306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6F0062"/>
    <w:multiLevelType w:val="hybridMultilevel"/>
    <w:tmpl w:val="3BEC44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D926D7"/>
    <w:multiLevelType w:val="hybridMultilevel"/>
    <w:tmpl w:val="8AE02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724322"/>
    <w:multiLevelType w:val="hybridMultilevel"/>
    <w:tmpl w:val="5860BF56"/>
    <w:lvl w:ilvl="0" w:tplc="B760730C">
      <w:start w:val="1"/>
      <w:numFmt w:val="decimal"/>
      <w:lvlText w:val="______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D47136"/>
    <w:multiLevelType w:val="hybridMultilevel"/>
    <w:tmpl w:val="338A89AC"/>
    <w:lvl w:ilvl="0" w:tplc="F38C0B36">
      <w:start w:val="1"/>
      <w:numFmt w:val="decimal"/>
      <w:lvlText w:val="%1."/>
      <w:lvlJc w:val="left"/>
      <w:pPr>
        <w:ind w:left="1800" w:hanging="360"/>
      </w:pPr>
      <w:rPr>
        <w:rFonts w:ascii="Times New Roman" w:hAnsi="Times New Roman" w:cs="Times New Roman" w:hint="default"/>
        <w:b w:val="0"/>
        <w:sz w:val="23"/>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1B357BB5"/>
    <w:multiLevelType w:val="hybridMultilevel"/>
    <w:tmpl w:val="460A5FC4"/>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8" w15:restartNumberingAfterBreak="0">
    <w:nsid w:val="1BAC3F91"/>
    <w:multiLevelType w:val="hybridMultilevel"/>
    <w:tmpl w:val="6C3EE0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2A1CD6"/>
    <w:multiLevelType w:val="hybridMultilevel"/>
    <w:tmpl w:val="9F808DE2"/>
    <w:lvl w:ilvl="0" w:tplc="638444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059234E"/>
    <w:multiLevelType w:val="hybridMultilevel"/>
    <w:tmpl w:val="5860BF56"/>
    <w:lvl w:ilvl="0" w:tplc="B760730C">
      <w:start w:val="1"/>
      <w:numFmt w:val="decimal"/>
      <w:lvlText w:val="______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4324EB"/>
    <w:multiLevelType w:val="hybridMultilevel"/>
    <w:tmpl w:val="1444B5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293253"/>
    <w:multiLevelType w:val="hybridMultilevel"/>
    <w:tmpl w:val="D1229F3C"/>
    <w:lvl w:ilvl="0" w:tplc="3EF0DC2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EE5165"/>
    <w:multiLevelType w:val="hybridMultilevel"/>
    <w:tmpl w:val="2CBA4AC6"/>
    <w:lvl w:ilvl="0" w:tplc="F38C0B36">
      <w:start w:val="1"/>
      <w:numFmt w:val="decimal"/>
      <w:lvlText w:val="%1."/>
      <w:lvlJc w:val="left"/>
      <w:pPr>
        <w:ind w:left="1080" w:hanging="360"/>
      </w:pPr>
      <w:rPr>
        <w:rFonts w:ascii="Times New Roman" w:hAnsi="Times New Roman" w:cs="Times New Roman" w:hint="default"/>
        <w:b w:val="0"/>
        <w:sz w:val="2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49302C1"/>
    <w:multiLevelType w:val="hybridMultilevel"/>
    <w:tmpl w:val="23967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E64645"/>
    <w:multiLevelType w:val="hybridMultilevel"/>
    <w:tmpl w:val="5860BF56"/>
    <w:lvl w:ilvl="0" w:tplc="B760730C">
      <w:start w:val="1"/>
      <w:numFmt w:val="decimal"/>
      <w:lvlText w:val="______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7B274A"/>
    <w:multiLevelType w:val="multilevel"/>
    <w:tmpl w:val="E788D8E6"/>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27" w15:restartNumberingAfterBreak="0">
    <w:nsid w:val="4CE40AAA"/>
    <w:multiLevelType w:val="hybridMultilevel"/>
    <w:tmpl w:val="23967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67B69D5"/>
    <w:multiLevelType w:val="hybridMultilevel"/>
    <w:tmpl w:val="072A5966"/>
    <w:lvl w:ilvl="0" w:tplc="3EF0DC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F8D7394"/>
    <w:multiLevelType w:val="hybridMultilevel"/>
    <w:tmpl w:val="89C25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B94626"/>
    <w:multiLevelType w:val="hybridMultilevel"/>
    <w:tmpl w:val="DD0A56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1E4779"/>
    <w:multiLevelType w:val="hybridMultilevel"/>
    <w:tmpl w:val="7AEC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AF3C96"/>
    <w:multiLevelType w:val="hybridMultilevel"/>
    <w:tmpl w:val="EBD4AE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BBE3553"/>
    <w:multiLevelType w:val="hybridMultilevel"/>
    <w:tmpl w:val="FF4A53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4B403B"/>
    <w:multiLevelType w:val="hybridMultilevel"/>
    <w:tmpl w:val="CD6E89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3C39F6"/>
    <w:multiLevelType w:val="hybridMultilevel"/>
    <w:tmpl w:val="20385E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00834095">
    <w:abstractNumId w:val="32"/>
  </w:num>
  <w:num w:numId="2" w16cid:durableId="876891575">
    <w:abstractNumId w:val="11"/>
  </w:num>
  <w:num w:numId="3" w16cid:durableId="13919192">
    <w:abstractNumId w:val="14"/>
  </w:num>
  <w:num w:numId="4" w16cid:durableId="1525440248">
    <w:abstractNumId w:val="27"/>
  </w:num>
  <w:num w:numId="5" w16cid:durableId="1672680564">
    <w:abstractNumId w:val="24"/>
  </w:num>
  <w:num w:numId="6" w16cid:durableId="403645046">
    <w:abstractNumId w:val="13"/>
  </w:num>
  <w:num w:numId="7" w16cid:durableId="1655799528">
    <w:abstractNumId w:val="20"/>
  </w:num>
  <w:num w:numId="8" w16cid:durableId="520436703">
    <w:abstractNumId w:val="25"/>
  </w:num>
  <w:num w:numId="9" w16cid:durableId="1042631896">
    <w:abstractNumId w:val="33"/>
  </w:num>
  <w:num w:numId="10" w16cid:durableId="1240948772">
    <w:abstractNumId w:val="19"/>
  </w:num>
  <w:num w:numId="11" w16cid:durableId="1741979190">
    <w:abstractNumId w:val="29"/>
  </w:num>
  <w:num w:numId="12" w16cid:durableId="494489347">
    <w:abstractNumId w:val="22"/>
  </w:num>
  <w:num w:numId="13" w16cid:durableId="871842955">
    <w:abstractNumId w:val="23"/>
  </w:num>
  <w:num w:numId="14" w16cid:durableId="875310401">
    <w:abstractNumId w:val="30"/>
  </w:num>
  <w:num w:numId="15" w16cid:durableId="678580693">
    <w:abstractNumId w:val="15"/>
  </w:num>
  <w:num w:numId="16" w16cid:durableId="1627469962">
    <w:abstractNumId w:val="17"/>
  </w:num>
  <w:num w:numId="17" w16cid:durableId="2135979187">
    <w:abstractNumId w:val="35"/>
  </w:num>
  <w:num w:numId="18" w16cid:durableId="1238400313">
    <w:abstractNumId w:val="34"/>
  </w:num>
  <w:num w:numId="19" w16cid:durableId="1807314953">
    <w:abstractNumId w:val="21"/>
  </w:num>
  <w:num w:numId="20" w16cid:durableId="2141803380">
    <w:abstractNumId w:val="9"/>
  </w:num>
  <w:num w:numId="21" w16cid:durableId="787625814">
    <w:abstractNumId w:val="9"/>
  </w:num>
  <w:num w:numId="22" w16cid:durableId="540168455">
    <w:abstractNumId w:val="7"/>
  </w:num>
  <w:num w:numId="23" w16cid:durableId="266815287">
    <w:abstractNumId w:val="7"/>
  </w:num>
  <w:num w:numId="24" w16cid:durableId="785346370">
    <w:abstractNumId w:val="6"/>
  </w:num>
  <w:num w:numId="25" w16cid:durableId="2098869434">
    <w:abstractNumId w:val="6"/>
  </w:num>
  <w:num w:numId="26" w16cid:durableId="234558539">
    <w:abstractNumId w:val="5"/>
  </w:num>
  <w:num w:numId="27" w16cid:durableId="524056476">
    <w:abstractNumId w:val="5"/>
  </w:num>
  <w:num w:numId="28" w16cid:durableId="1422918864">
    <w:abstractNumId w:val="28"/>
  </w:num>
  <w:num w:numId="29" w16cid:durableId="1764568338">
    <w:abstractNumId w:val="8"/>
  </w:num>
  <w:num w:numId="30" w16cid:durableId="1154180709">
    <w:abstractNumId w:val="16"/>
  </w:num>
  <w:num w:numId="31" w16cid:durableId="303973016">
    <w:abstractNumId w:val="3"/>
  </w:num>
  <w:num w:numId="32" w16cid:durableId="638847059">
    <w:abstractNumId w:val="3"/>
  </w:num>
  <w:num w:numId="33" w16cid:durableId="1535463807">
    <w:abstractNumId w:val="2"/>
  </w:num>
  <w:num w:numId="34" w16cid:durableId="1630209217">
    <w:abstractNumId w:val="2"/>
  </w:num>
  <w:num w:numId="35" w16cid:durableId="215359678">
    <w:abstractNumId w:val="4"/>
  </w:num>
  <w:num w:numId="36" w16cid:durableId="1642996495">
    <w:abstractNumId w:val="1"/>
  </w:num>
  <w:num w:numId="37" w16cid:durableId="1498380102">
    <w:abstractNumId w:val="0"/>
  </w:num>
  <w:num w:numId="38" w16cid:durableId="309941342">
    <w:abstractNumId w:val="26"/>
  </w:num>
  <w:num w:numId="39" w16cid:durableId="8277859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99945851">
    <w:abstractNumId w:val="10"/>
  </w:num>
  <w:num w:numId="41" w16cid:durableId="2117207621">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51984792">
    <w:abstractNumId w:val="31"/>
  </w:num>
  <w:num w:numId="43" w16cid:durableId="2086098988">
    <w:abstractNumId w:val="18"/>
  </w:num>
  <w:num w:numId="44" w16cid:durableId="1506171047">
    <w:abstractNumId w:val="12"/>
  </w:num>
  <w:num w:numId="45" w16cid:durableId="23259007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B7F"/>
    <w:rsid w:val="00013985"/>
    <w:rsid w:val="00013DB2"/>
    <w:rsid w:val="00024392"/>
    <w:rsid w:val="00036E27"/>
    <w:rsid w:val="00087F1A"/>
    <w:rsid w:val="000A3769"/>
    <w:rsid w:val="0013029C"/>
    <w:rsid w:val="00154AA2"/>
    <w:rsid w:val="0015553D"/>
    <w:rsid w:val="001836F0"/>
    <w:rsid w:val="00185A65"/>
    <w:rsid w:val="00196367"/>
    <w:rsid w:val="001A7B9D"/>
    <w:rsid w:val="001B1331"/>
    <w:rsid w:val="002041BA"/>
    <w:rsid w:val="002B204A"/>
    <w:rsid w:val="002D4B59"/>
    <w:rsid w:val="00344078"/>
    <w:rsid w:val="00350340"/>
    <w:rsid w:val="00365C4E"/>
    <w:rsid w:val="003728CC"/>
    <w:rsid w:val="003A74DB"/>
    <w:rsid w:val="003B2B3C"/>
    <w:rsid w:val="003D1121"/>
    <w:rsid w:val="003E7078"/>
    <w:rsid w:val="003F04C1"/>
    <w:rsid w:val="003F5A67"/>
    <w:rsid w:val="00405683"/>
    <w:rsid w:val="0041195E"/>
    <w:rsid w:val="00413424"/>
    <w:rsid w:val="0045010D"/>
    <w:rsid w:val="004619B5"/>
    <w:rsid w:val="00464766"/>
    <w:rsid w:val="00465D6E"/>
    <w:rsid w:val="00484023"/>
    <w:rsid w:val="00493D6C"/>
    <w:rsid w:val="004A405F"/>
    <w:rsid w:val="004C1A12"/>
    <w:rsid w:val="004C6619"/>
    <w:rsid w:val="004D65D5"/>
    <w:rsid w:val="004E7AA3"/>
    <w:rsid w:val="00506A63"/>
    <w:rsid w:val="00515E47"/>
    <w:rsid w:val="00517546"/>
    <w:rsid w:val="00526215"/>
    <w:rsid w:val="00552FA7"/>
    <w:rsid w:val="005A3D85"/>
    <w:rsid w:val="005C2295"/>
    <w:rsid w:val="005D4A5D"/>
    <w:rsid w:val="005D62F8"/>
    <w:rsid w:val="005F20F5"/>
    <w:rsid w:val="005F387F"/>
    <w:rsid w:val="00614F7F"/>
    <w:rsid w:val="00637EB2"/>
    <w:rsid w:val="00652A9E"/>
    <w:rsid w:val="00654352"/>
    <w:rsid w:val="00697F85"/>
    <w:rsid w:val="006A57FA"/>
    <w:rsid w:val="006B146F"/>
    <w:rsid w:val="006B2C6A"/>
    <w:rsid w:val="006C1453"/>
    <w:rsid w:val="006D03CC"/>
    <w:rsid w:val="006F3940"/>
    <w:rsid w:val="006F7E9A"/>
    <w:rsid w:val="00710312"/>
    <w:rsid w:val="007170A8"/>
    <w:rsid w:val="007302A6"/>
    <w:rsid w:val="00745B4E"/>
    <w:rsid w:val="00791D16"/>
    <w:rsid w:val="007B17A5"/>
    <w:rsid w:val="00802E87"/>
    <w:rsid w:val="008256E3"/>
    <w:rsid w:val="0085066A"/>
    <w:rsid w:val="008527BA"/>
    <w:rsid w:val="00877EF5"/>
    <w:rsid w:val="00890025"/>
    <w:rsid w:val="008918F9"/>
    <w:rsid w:val="00895534"/>
    <w:rsid w:val="008A2E1F"/>
    <w:rsid w:val="008B4796"/>
    <w:rsid w:val="009459EA"/>
    <w:rsid w:val="009551F1"/>
    <w:rsid w:val="00955CF6"/>
    <w:rsid w:val="00963D43"/>
    <w:rsid w:val="009A6DD6"/>
    <w:rsid w:val="009B074E"/>
    <w:rsid w:val="009B3468"/>
    <w:rsid w:val="009B40B8"/>
    <w:rsid w:val="009F09AC"/>
    <w:rsid w:val="00A07AFC"/>
    <w:rsid w:val="00A17D92"/>
    <w:rsid w:val="00A3100F"/>
    <w:rsid w:val="00A35BC2"/>
    <w:rsid w:val="00A42F98"/>
    <w:rsid w:val="00A550FC"/>
    <w:rsid w:val="00A604A7"/>
    <w:rsid w:val="00A7119E"/>
    <w:rsid w:val="00A749FF"/>
    <w:rsid w:val="00AA50BD"/>
    <w:rsid w:val="00AA6536"/>
    <w:rsid w:val="00AB7A57"/>
    <w:rsid w:val="00AC0865"/>
    <w:rsid w:val="00AC32C9"/>
    <w:rsid w:val="00AC4083"/>
    <w:rsid w:val="00B474AD"/>
    <w:rsid w:val="00B534C6"/>
    <w:rsid w:val="00B71A71"/>
    <w:rsid w:val="00B804E1"/>
    <w:rsid w:val="00B85226"/>
    <w:rsid w:val="00B92FE5"/>
    <w:rsid w:val="00BB2B15"/>
    <w:rsid w:val="00BB6C2C"/>
    <w:rsid w:val="00BD3901"/>
    <w:rsid w:val="00BD6994"/>
    <w:rsid w:val="00BE49AD"/>
    <w:rsid w:val="00BF51F1"/>
    <w:rsid w:val="00C00987"/>
    <w:rsid w:val="00C0527B"/>
    <w:rsid w:val="00C348E7"/>
    <w:rsid w:val="00C41B7F"/>
    <w:rsid w:val="00C57FD1"/>
    <w:rsid w:val="00C8391E"/>
    <w:rsid w:val="00CA3136"/>
    <w:rsid w:val="00CB50C9"/>
    <w:rsid w:val="00CE0F00"/>
    <w:rsid w:val="00D3225F"/>
    <w:rsid w:val="00D3714C"/>
    <w:rsid w:val="00D41C82"/>
    <w:rsid w:val="00D557EB"/>
    <w:rsid w:val="00D67C0E"/>
    <w:rsid w:val="00D85976"/>
    <w:rsid w:val="00DA1789"/>
    <w:rsid w:val="00DA31CB"/>
    <w:rsid w:val="00E02EC4"/>
    <w:rsid w:val="00E62CAB"/>
    <w:rsid w:val="00EA4420"/>
    <w:rsid w:val="00ED30CA"/>
    <w:rsid w:val="00F006B8"/>
    <w:rsid w:val="00F01BCB"/>
    <w:rsid w:val="00F02823"/>
    <w:rsid w:val="00F30F90"/>
    <w:rsid w:val="00F470B1"/>
    <w:rsid w:val="00F54A54"/>
    <w:rsid w:val="00F672E8"/>
    <w:rsid w:val="00F847FB"/>
    <w:rsid w:val="00F935C8"/>
    <w:rsid w:val="00FA02D4"/>
    <w:rsid w:val="00FE16DA"/>
    <w:rsid w:val="00FF0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6F2EB6"/>
  <w15:docId w15:val="{3EBEF464-5B82-4876-8887-14C7C8569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9AC"/>
    <w:pPr>
      <w:spacing w:after="120" w:line="240" w:lineRule="auto"/>
    </w:pPr>
    <w:rPr>
      <w:rFonts w:ascii="Segoe UI" w:eastAsia="Times New Roman" w:hAnsi="Segoe UI" w:cs="Times New Roman"/>
    </w:rPr>
  </w:style>
  <w:style w:type="paragraph" w:styleId="Heading1">
    <w:name w:val="heading 1"/>
    <w:basedOn w:val="Normal"/>
    <w:next w:val="Normal"/>
    <w:link w:val="Heading1Char"/>
    <w:uiPriority w:val="9"/>
    <w:qFormat/>
    <w:rsid w:val="003F04C1"/>
    <w:pPr>
      <w:keepNext/>
      <w:keepLines/>
      <w:spacing w:before="240" w:after="0"/>
      <w:outlineLvl w:val="0"/>
    </w:pPr>
    <w:rPr>
      <w:b/>
      <w:sz w:val="32"/>
      <w:szCs w:val="32"/>
    </w:rPr>
  </w:style>
  <w:style w:type="paragraph" w:styleId="Heading2">
    <w:name w:val="heading 2"/>
    <w:basedOn w:val="Normal"/>
    <w:next w:val="Normal"/>
    <w:link w:val="Heading2Char"/>
    <w:uiPriority w:val="9"/>
    <w:unhideWhenUsed/>
    <w:qFormat/>
    <w:rsid w:val="003F04C1"/>
    <w:pPr>
      <w:keepNext/>
      <w:keepLines/>
      <w:spacing w:before="120" w:after="40"/>
      <w:outlineLvl w:val="1"/>
    </w:pPr>
    <w:rPr>
      <w:b/>
      <w:i/>
      <w:sz w:val="28"/>
      <w:szCs w:val="26"/>
    </w:rPr>
  </w:style>
  <w:style w:type="paragraph" w:styleId="Heading3">
    <w:name w:val="heading 3"/>
    <w:basedOn w:val="Normal"/>
    <w:next w:val="Normal"/>
    <w:link w:val="Heading3Char"/>
    <w:uiPriority w:val="9"/>
    <w:semiHidden/>
    <w:unhideWhenUsed/>
    <w:qFormat/>
    <w:rsid w:val="009F09AC"/>
    <w:pPr>
      <w:keepNext/>
      <w:keepLines/>
      <w:numPr>
        <w:ilvl w:val="2"/>
        <w:numId w:val="38"/>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qFormat/>
    <w:rsid w:val="00B474AD"/>
    <w:pPr>
      <w:numPr>
        <w:ilvl w:val="3"/>
        <w:numId w:val="38"/>
      </w:numPr>
      <w:spacing w:before="100" w:beforeAutospacing="1" w:after="100" w:afterAutospacing="1"/>
      <w:outlineLvl w:val="3"/>
    </w:pPr>
    <w:rPr>
      <w:b/>
      <w:bCs/>
    </w:rPr>
  </w:style>
  <w:style w:type="paragraph" w:styleId="Heading5">
    <w:name w:val="heading 5"/>
    <w:basedOn w:val="Normal"/>
    <w:next w:val="Normal"/>
    <w:link w:val="Heading5Char"/>
    <w:uiPriority w:val="9"/>
    <w:semiHidden/>
    <w:unhideWhenUsed/>
    <w:qFormat/>
    <w:rsid w:val="009F09AC"/>
    <w:pPr>
      <w:keepNext/>
      <w:keepLines/>
      <w:numPr>
        <w:ilvl w:val="4"/>
        <w:numId w:val="38"/>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9F09AC"/>
    <w:pPr>
      <w:keepNext/>
      <w:keepLines/>
      <w:numPr>
        <w:ilvl w:val="5"/>
        <w:numId w:val="38"/>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9F09AC"/>
    <w:pPr>
      <w:keepNext/>
      <w:keepLines/>
      <w:numPr>
        <w:ilvl w:val="6"/>
        <w:numId w:val="38"/>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9F09AC"/>
    <w:pPr>
      <w:keepNext/>
      <w:keepLines/>
      <w:numPr>
        <w:ilvl w:val="7"/>
        <w:numId w:val="3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F09AC"/>
    <w:pPr>
      <w:keepNext/>
      <w:keepLines/>
      <w:numPr>
        <w:ilvl w:val="8"/>
        <w:numId w:val="3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0025"/>
    <w:pPr>
      <w:ind w:left="720"/>
    </w:pPr>
  </w:style>
  <w:style w:type="character" w:styleId="Hyperlink">
    <w:name w:val="Hyperlink"/>
    <w:uiPriority w:val="99"/>
    <w:unhideWhenUsed/>
    <w:rsid w:val="00B474AD"/>
    <w:rPr>
      <w:color w:val="0000FF"/>
      <w:u w:val="single"/>
    </w:rPr>
  </w:style>
  <w:style w:type="paragraph" w:styleId="Header">
    <w:name w:val="header"/>
    <w:basedOn w:val="Normal"/>
    <w:link w:val="HeaderChar"/>
    <w:uiPriority w:val="99"/>
    <w:unhideWhenUsed/>
    <w:rsid w:val="00B474AD"/>
    <w:pPr>
      <w:tabs>
        <w:tab w:val="center" w:pos="4680"/>
        <w:tab w:val="right" w:pos="9360"/>
      </w:tabs>
      <w:spacing w:after="0"/>
    </w:pPr>
  </w:style>
  <w:style w:type="character" w:customStyle="1" w:styleId="HeaderChar">
    <w:name w:val="Header Char"/>
    <w:link w:val="Header"/>
    <w:uiPriority w:val="99"/>
    <w:rsid w:val="00B474AD"/>
    <w:rPr>
      <w:rFonts w:ascii="Segoe UI" w:eastAsia="Times New Roman" w:hAnsi="Segoe UI" w:cs="Times New Roman"/>
    </w:rPr>
  </w:style>
  <w:style w:type="paragraph" w:styleId="Footer">
    <w:name w:val="footer"/>
    <w:basedOn w:val="Normal"/>
    <w:link w:val="FooterChar"/>
    <w:unhideWhenUsed/>
    <w:rsid w:val="00B474AD"/>
    <w:pPr>
      <w:tabs>
        <w:tab w:val="center" w:pos="4680"/>
        <w:tab w:val="right" w:pos="9360"/>
      </w:tabs>
      <w:spacing w:after="0"/>
    </w:pPr>
  </w:style>
  <w:style w:type="character" w:customStyle="1" w:styleId="FooterChar">
    <w:name w:val="Footer Char"/>
    <w:link w:val="Footer"/>
    <w:rsid w:val="00B474AD"/>
    <w:rPr>
      <w:rFonts w:ascii="Segoe UI" w:eastAsia="Times New Roman" w:hAnsi="Segoe UI" w:cs="Times New Roman"/>
    </w:rPr>
  </w:style>
  <w:style w:type="paragraph" w:styleId="BalloonText">
    <w:name w:val="Balloon Text"/>
    <w:basedOn w:val="Normal"/>
    <w:link w:val="BalloonTextChar"/>
    <w:uiPriority w:val="99"/>
    <w:unhideWhenUsed/>
    <w:rsid w:val="00B474AD"/>
    <w:pPr>
      <w:spacing w:after="0"/>
    </w:pPr>
    <w:rPr>
      <w:rFonts w:ascii="Tahoma" w:hAnsi="Tahoma" w:cs="Tahoma"/>
      <w:sz w:val="16"/>
      <w:szCs w:val="16"/>
    </w:rPr>
  </w:style>
  <w:style w:type="character" w:customStyle="1" w:styleId="BalloonTextChar">
    <w:name w:val="Balloon Text Char"/>
    <w:link w:val="BalloonText"/>
    <w:uiPriority w:val="99"/>
    <w:rsid w:val="00B474AD"/>
    <w:rPr>
      <w:rFonts w:ascii="Tahoma" w:eastAsia="Times New Roman" w:hAnsi="Tahoma" w:cs="Tahoma"/>
      <w:sz w:val="16"/>
      <w:szCs w:val="16"/>
    </w:rPr>
  </w:style>
  <w:style w:type="paragraph" w:styleId="NoSpacing">
    <w:name w:val="No Spacing"/>
    <w:uiPriority w:val="1"/>
    <w:qFormat/>
    <w:rsid w:val="00B474AD"/>
    <w:pPr>
      <w:spacing w:after="0" w:line="240" w:lineRule="auto"/>
    </w:pPr>
    <w:rPr>
      <w:rFonts w:ascii="Segoe UI" w:eastAsia="Times New Roman" w:hAnsi="Segoe UI" w:cs="Times New Roman"/>
      <w:sz w:val="24"/>
    </w:rPr>
  </w:style>
  <w:style w:type="paragraph" w:customStyle="1" w:styleId="Default">
    <w:name w:val="Default"/>
    <w:rsid w:val="008A2E1F"/>
    <w:pPr>
      <w:autoSpaceDE w:val="0"/>
      <w:autoSpaceDN w:val="0"/>
      <w:adjustRightInd w:val="0"/>
      <w:spacing w:after="0" w:line="240" w:lineRule="auto"/>
    </w:pPr>
    <w:rPr>
      <w:rFonts w:ascii="Calibri" w:eastAsia="Times New Roman" w:hAnsi="Calibri" w:cs="Calibri"/>
      <w:color w:val="000000"/>
      <w:sz w:val="24"/>
      <w:szCs w:val="24"/>
    </w:rPr>
  </w:style>
  <w:style w:type="character" w:styleId="Emphasis">
    <w:name w:val="Emphasis"/>
    <w:uiPriority w:val="20"/>
    <w:qFormat/>
    <w:rsid w:val="00B474AD"/>
    <w:rPr>
      <w:i/>
      <w:iCs/>
    </w:rPr>
  </w:style>
  <w:style w:type="character" w:customStyle="1" w:styleId="Heading1Char">
    <w:name w:val="Heading 1 Char"/>
    <w:link w:val="Heading1"/>
    <w:uiPriority w:val="9"/>
    <w:rsid w:val="00B474AD"/>
    <w:rPr>
      <w:rFonts w:ascii="Segoe UI" w:eastAsia="Times New Roman" w:hAnsi="Segoe UI" w:cs="Times New Roman"/>
      <w:b/>
      <w:sz w:val="32"/>
      <w:szCs w:val="32"/>
    </w:rPr>
  </w:style>
  <w:style w:type="character" w:customStyle="1" w:styleId="Heading2Char">
    <w:name w:val="Heading 2 Char"/>
    <w:link w:val="Heading2"/>
    <w:uiPriority w:val="9"/>
    <w:rsid w:val="00B474AD"/>
    <w:rPr>
      <w:rFonts w:ascii="Segoe UI" w:eastAsia="Times New Roman" w:hAnsi="Segoe UI" w:cs="Times New Roman"/>
      <w:b/>
      <w:i/>
      <w:sz w:val="28"/>
      <w:szCs w:val="26"/>
    </w:rPr>
  </w:style>
  <w:style w:type="character" w:customStyle="1" w:styleId="Heading4Char">
    <w:name w:val="Heading 4 Char"/>
    <w:basedOn w:val="DefaultParagraphFont"/>
    <w:link w:val="Heading4"/>
    <w:rsid w:val="00B474AD"/>
    <w:rPr>
      <w:rFonts w:ascii="Segoe UI" w:eastAsia="Times New Roman" w:hAnsi="Segoe UI" w:cs="Times New Roman"/>
      <w:b/>
      <w:bCs/>
    </w:rPr>
  </w:style>
  <w:style w:type="character" w:styleId="IntenseEmphasis">
    <w:name w:val="Intense Emphasis"/>
    <w:uiPriority w:val="21"/>
    <w:qFormat/>
    <w:rsid w:val="00B474AD"/>
    <w:rPr>
      <w:b/>
      <w:i/>
      <w:iCs/>
      <w:color w:val="auto"/>
    </w:rPr>
  </w:style>
  <w:style w:type="paragraph" w:styleId="List">
    <w:name w:val="List"/>
    <w:basedOn w:val="Normal"/>
    <w:uiPriority w:val="99"/>
    <w:unhideWhenUsed/>
    <w:rsid w:val="00B474AD"/>
    <w:pPr>
      <w:ind w:left="360" w:hanging="360"/>
      <w:contextualSpacing/>
    </w:pPr>
  </w:style>
  <w:style w:type="paragraph" w:styleId="ListBullet">
    <w:name w:val="List Bullet"/>
    <w:basedOn w:val="Normal"/>
    <w:uiPriority w:val="99"/>
    <w:unhideWhenUsed/>
    <w:rsid w:val="00B474AD"/>
    <w:pPr>
      <w:numPr>
        <w:numId w:val="21"/>
      </w:numPr>
      <w:contextualSpacing/>
    </w:pPr>
  </w:style>
  <w:style w:type="paragraph" w:styleId="ListBullet2">
    <w:name w:val="List Bullet 2"/>
    <w:basedOn w:val="Normal"/>
    <w:uiPriority w:val="99"/>
    <w:unhideWhenUsed/>
    <w:rsid w:val="00B474AD"/>
    <w:pPr>
      <w:numPr>
        <w:numId w:val="23"/>
      </w:numPr>
      <w:contextualSpacing/>
    </w:pPr>
  </w:style>
  <w:style w:type="paragraph" w:styleId="ListBullet3">
    <w:name w:val="List Bullet 3"/>
    <w:basedOn w:val="Normal"/>
    <w:uiPriority w:val="99"/>
    <w:unhideWhenUsed/>
    <w:rsid w:val="00B474AD"/>
    <w:pPr>
      <w:numPr>
        <w:numId w:val="25"/>
      </w:numPr>
      <w:contextualSpacing/>
    </w:pPr>
  </w:style>
  <w:style w:type="paragraph" w:styleId="ListBullet4">
    <w:name w:val="List Bullet 4"/>
    <w:basedOn w:val="Normal"/>
    <w:uiPriority w:val="99"/>
    <w:unhideWhenUsed/>
    <w:rsid w:val="00B474AD"/>
    <w:pPr>
      <w:numPr>
        <w:numId w:val="27"/>
      </w:numPr>
      <w:contextualSpacing/>
    </w:pPr>
  </w:style>
  <w:style w:type="numbering" w:customStyle="1" w:styleId="ListCheckbox">
    <w:name w:val="List Checkbox"/>
    <w:basedOn w:val="NoList"/>
    <w:uiPriority w:val="99"/>
    <w:rsid w:val="00B474AD"/>
    <w:pPr>
      <w:numPr>
        <w:numId w:val="28"/>
      </w:numPr>
    </w:pPr>
  </w:style>
  <w:style w:type="paragraph" w:styleId="ListContinue2">
    <w:name w:val="List Continue 2"/>
    <w:basedOn w:val="Normal"/>
    <w:uiPriority w:val="99"/>
    <w:unhideWhenUsed/>
    <w:rsid w:val="00B474AD"/>
    <w:pPr>
      <w:ind w:left="720"/>
      <w:contextualSpacing/>
    </w:pPr>
  </w:style>
  <w:style w:type="paragraph" w:styleId="ListNumber">
    <w:name w:val="List Number"/>
    <w:basedOn w:val="Normal"/>
    <w:uiPriority w:val="99"/>
    <w:unhideWhenUsed/>
    <w:rsid w:val="00B474AD"/>
    <w:pPr>
      <w:numPr>
        <w:numId w:val="30"/>
      </w:numPr>
      <w:contextualSpacing/>
    </w:pPr>
  </w:style>
  <w:style w:type="paragraph" w:styleId="ListNumber2">
    <w:name w:val="List Number 2"/>
    <w:basedOn w:val="Normal"/>
    <w:uiPriority w:val="99"/>
    <w:unhideWhenUsed/>
    <w:rsid w:val="00B474AD"/>
    <w:pPr>
      <w:numPr>
        <w:numId w:val="32"/>
      </w:numPr>
      <w:contextualSpacing/>
    </w:pPr>
  </w:style>
  <w:style w:type="paragraph" w:styleId="ListNumber3">
    <w:name w:val="List Number 3"/>
    <w:basedOn w:val="Normal"/>
    <w:uiPriority w:val="99"/>
    <w:unhideWhenUsed/>
    <w:rsid w:val="00B474AD"/>
    <w:pPr>
      <w:numPr>
        <w:numId w:val="34"/>
      </w:numPr>
      <w:contextualSpacing/>
    </w:pPr>
  </w:style>
  <w:style w:type="paragraph" w:styleId="MacroText">
    <w:name w:val="macro"/>
    <w:link w:val="MacroTextChar"/>
    <w:uiPriority w:val="99"/>
    <w:unhideWhenUsed/>
    <w:rsid w:val="00B474A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link w:val="MacroText"/>
    <w:uiPriority w:val="99"/>
    <w:rsid w:val="00B474AD"/>
    <w:rPr>
      <w:rFonts w:ascii="Consolas" w:eastAsia="Times New Roman" w:hAnsi="Consolas" w:cs="Consolas"/>
      <w:sz w:val="20"/>
      <w:szCs w:val="20"/>
    </w:rPr>
  </w:style>
  <w:style w:type="paragraph" w:styleId="NormalWeb">
    <w:name w:val="Normal (Web)"/>
    <w:basedOn w:val="Normal"/>
    <w:rsid w:val="00B474AD"/>
  </w:style>
  <w:style w:type="character" w:styleId="Strong">
    <w:name w:val="Strong"/>
    <w:uiPriority w:val="22"/>
    <w:qFormat/>
    <w:rsid w:val="00B474AD"/>
    <w:rPr>
      <w:b/>
      <w:bCs/>
    </w:rPr>
  </w:style>
  <w:style w:type="paragraph" w:customStyle="1" w:styleId="StyleHeading2After0pt">
    <w:name w:val="Style Heading 2 + After:  0 pt"/>
    <w:basedOn w:val="Heading2"/>
    <w:rsid w:val="00B474AD"/>
    <w:pPr>
      <w:spacing w:after="0"/>
    </w:pPr>
    <w:rPr>
      <w:bCs/>
      <w:iCs/>
      <w:szCs w:val="20"/>
    </w:rPr>
  </w:style>
  <w:style w:type="character" w:styleId="SubtleEmphasis">
    <w:name w:val="Subtle Emphasis"/>
    <w:uiPriority w:val="19"/>
    <w:qFormat/>
    <w:rsid w:val="00B474AD"/>
    <w:rPr>
      <w:i/>
      <w:iCs/>
      <w:color w:val="404040"/>
    </w:rPr>
  </w:style>
  <w:style w:type="table" w:styleId="TableGrid">
    <w:name w:val="Table Grid"/>
    <w:basedOn w:val="TableNormal"/>
    <w:uiPriority w:val="59"/>
    <w:rsid w:val="00B474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474AD"/>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B474AD"/>
    <w:pPr>
      <w:contextualSpacing/>
      <w:jc w:val="center"/>
    </w:pPr>
    <w:rPr>
      <w:b/>
      <w:spacing w:val="-10"/>
      <w:kern w:val="28"/>
      <w:sz w:val="40"/>
      <w:szCs w:val="56"/>
    </w:rPr>
  </w:style>
  <w:style w:type="character" w:customStyle="1" w:styleId="TitleChar">
    <w:name w:val="Title Char"/>
    <w:link w:val="Title"/>
    <w:uiPriority w:val="10"/>
    <w:rsid w:val="00B474AD"/>
    <w:rPr>
      <w:rFonts w:ascii="Segoe UI" w:eastAsia="Times New Roman" w:hAnsi="Segoe UI" w:cs="Times New Roman"/>
      <w:b/>
      <w:spacing w:val="-10"/>
      <w:kern w:val="28"/>
      <w:sz w:val="40"/>
      <w:szCs w:val="56"/>
    </w:rPr>
  </w:style>
  <w:style w:type="character" w:customStyle="1" w:styleId="Heading3Char">
    <w:name w:val="Heading 3 Char"/>
    <w:basedOn w:val="DefaultParagraphFont"/>
    <w:link w:val="Heading3"/>
    <w:uiPriority w:val="9"/>
    <w:semiHidden/>
    <w:rsid w:val="009F09AC"/>
    <w:rPr>
      <w:rFonts w:asciiTheme="majorHAnsi" w:eastAsiaTheme="majorEastAsia" w:hAnsiTheme="majorHAnsi" w:cstheme="majorBidi"/>
      <w:color w:val="243F60" w:themeColor="accent1" w:themeShade="7F"/>
      <w:sz w:val="24"/>
      <w:szCs w:val="24"/>
    </w:rPr>
  </w:style>
  <w:style w:type="character" w:customStyle="1" w:styleId="Heading5Char">
    <w:name w:val="Heading 5 Char"/>
    <w:basedOn w:val="DefaultParagraphFont"/>
    <w:link w:val="Heading5"/>
    <w:uiPriority w:val="9"/>
    <w:semiHidden/>
    <w:rsid w:val="009F09A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9F09AC"/>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9F09A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9F09A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F09AC"/>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89002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access@mtsac.edu"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mtsac2.mywconline.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52F92-3A35-AA4D-A090-B9D49B986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1471</Words>
  <Characters>8388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Outlining DLA</vt:lpstr>
    </vt:vector>
  </TitlesOfParts>
  <Company>Mt. San Antonio College</Company>
  <LinksUpToDate>false</LinksUpToDate>
  <CharactersWithSpaces>9840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Outlining DLA</dc:title>
  <dc:creator>color</dc:creator>
  <cp:lastModifiedBy>Lee, Janella</cp:lastModifiedBy>
  <cp:revision>3</cp:revision>
  <cp:lastPrinted>2012-04-29T21:16:00Z</cp:lastPrinted>
  <dcterms:created xsi:type="dcterms:W3CDTF">2022-04-12T17:58:00Z</dcterms:created>
  <dcterms:modified xsi:type="dcterms:W3CDTF">2022-07-21T20:28:00Z</dcterms:modified>
</cp:coreProperties>
</file>