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CA55E" w14:textId="77777777" w:rsidR="001C2D71" w:rsidRDefault="00D31EBB" w:rsidP="001C2D71">
      <w:pPr>
        <w:pStyle w:val="Title"/>
        <w:spacing w:after="240"/>
        <w:sectPr w:rsidR="001C2D71" w:rsidSect="004C40CA">
          <w:headerReference w:type="default" r:id="rId8"/>
          <w:footerReference w:type="default" r:id="rId9"/>
          <w:headerReference w:type="first" r:id="rId10"/>
          <w:footerReference w:type="first" r:id="rId11"/>
          <w:pgSz w:w="12240" w:h="15840"/>
          <w:pgMar w:top="1440" w:right="1080" w:bottom="1440" w:left="1080" w:header="720" w:footer="720" w:gutter="0"/>
          <w:cols w:space="720"/>
          <w:titlePg/>
          <w:docGrid w:linePitch="360"/>
        </w:sectPr>
      </w:pPr>
      <w:r>
        <w:t>Introductions</w:t>
      </w:r>
    </w:p>
    <w:p w14:paraId="6F40C377" w14:textId="77777777" w:rsidR="001C2D71" w:rsidRDefault="00C67365" w:rsidP="001C2D71">
      <w:pPr>
        <w:pBdr>
          <w:bottom w:val="single" w:sz="8" w:space="1" w:color="auto"/>
          <w:between w:val="single" w:sz="8" w:space="1" w:color="auto"/>
        </w:pBdr>
        <w:spacing w:before="120" w:after="0"/>
      </w:pPr>
      <w:r w:rsidRPr="0046728F">
        <w:t>Student Name:</w:t>
      </w:r>
    </w:p>
    <w:p w14:paraId="22978E8A" w14:textId="77777777" w:rsidR="001C2D71" w:rsidRDefault="001C2D71" w:rsidP="001C2D71">
      <w:pPr>
        <w:pBdr>
          <w:bottom w:val="single" w:sz="8" w:space="1" w:color="auto"/>
          <w:between w:val="single" w:sz="8" w:space="1" w:color="auto"/>
        </w:pBdr>
        <w:spacing w:before="120" w:after="0"/>
      </w:pPr>
      <w:r>
        <w:t>Instructor</w:t>
      </w:r>
      <w:r w:rsidR="00C67365" w:rsidRPr="0046728F">
        <w:t>:</w:t>
      </w:r>
    </w:p>
    <w:p w14:paraId="2B440399" w14:textId="77777777" w:rsidR="001C2D71" w:rsidRDefault="001C2D71" w:rsidP="001C2D71">
      <w:pPr>
        <w:pBdr>
          <w:bottom w:val="single" w:sz="8" w:space="1" w:color="auto"/>
          <w:between w:val="single" w:sz="8" w:space="1" w:color="auto"/>
        </w:pBdr>
        <w:spacing w:after="0"/>
      </w:pPr>
      <w:r>
        <w:t>Date:</w:t>
      </w:r>
    </w:p>
    <w:p w14:paraId="6B4AD8A6" w14:textId="77777777" w:rsidR="001C2D71" w:rsidRDefault="00C67365" w:rsidP="001C2D71">
      <w:pPr>
        <w:pBdr>
          <w:bottom w:val="single" w:sz="8" w:space="1" w:color="auto"/>
          <w:between w:val="single" w:sz="8" w:space="1" w:color="auto"/>
        </w:pBdr>
        <w:spacing w:before="120" w:after="0"/>
        <w:sectPr w:rsidR="001C2D71" w:rsidSect="001C2D71">
          <w:type w:val="continuous"/>
          <w:pgSz w:w="12240" w:h="15840"/>
          <w:pgMar w:top="1440" w:right="1080" w:bottom="1440" w:left="1080" w:header="720" w:footer="720" w:gutter="0"/>
          <w:cols w:num="2" w:space="288"/>
          <w:titlePg/>
          <w:docGrid w:linePitch="360"/>
        </w:sectPr>
      </w:pPr>
      <w:r w:rsidRPr="0046728F">
        <w:t>Course</w:t>
      </w:r>
    </w:p>
    <w:p w14:paraId="316650DE" w14:textId="77777777" w:rsidR="001C2D71" w:rsidRDefault="001C2D71" w:rsidP="001C2D71">
      <w:pPr>
        <w:pStyle w:val="Heading1"/>
      </w:pPr>
      <w:r>
        <w:t>About this DLA</w:t>
      </w:r>
    </w:p>
    <w:p w14:paraId="3D39122A" w14:textId="77777777" w:rsidR="001C2D71" w:rsidRDefault="001C2D71" w:rsidP="001C2D71">
      <w:pPr>
        <w:pStyle w:val="Heading2"/>
      </w:pPr>
      <w:r w:rsidRPr="00082D43">
        <w:t>Impor</w:t>
      </w:r>
      <w:r>
        <w:t>tant Note</w:t>
      </w:r>
    </w:p>
    <w:p w14:paraId="2145881C" w14:textId="77777777" w:rsidR="007A5BDD" w:rsidRDefault="007A5BDD" w:rsidP="007A5BDD">
      <w:r>
        <w:rPr>
          <w:rFonts w:cs="Segoe UI"/>
          <w:color w:val="000000"/>
          <w:shd w:val="clear" w:color="auto" w:fill="FFFFFF"/>
        </w:rPr>
        <w:t>All the activities (3) in the DLA must be completed in their entirety before </w:t>
      </w:r>
      <w:r>
        <w:t>receiving credit for completion. Students are welcome to meet with a tutor if they need help, but please be aware that students might need a second appointment for review and signature in that case. If your instructor wants evidence of this completed DLA, return this form to him or her with the tutor’s signature included. </w:t>
      </w:r>
    </w:p>
    <w:p w14:paraId="6B56FB58" w14:textId="77777777" w:rsidR="001C2D71" w:rsidRDefault="001C2D71" w:rsidP="001C2D71">
      <w:pPr>
        <w:pStyle w:val="Heading2"/>
      </w:pPr>
      <w:r>
        <w:t>Learning Outcomes</w:t>
      </w:r>
    </w:p>
    <w:p w14:paraId="02F55F66" w14:textId="77777777" w:rsidR="002A447E" w:rsidRDefault="002A447E" w:rsidP="002A447E">
      <w:r w:rsidRPr="00082D43">
        <w:t xml:space="preserve">Through computer and other independent work, </w:t>
      </w:r>
      <w:r w:rsidRPr="00491C1E">
        <w:t xml:space="preserve">you will learn </w:t>
      </w:r>
      <w:r w:rsidRPr="0046728F">
        <w:t>various introductory strategies for specific essay topics and practice writing effective introductions.</w:t>
      </w:r>
    </w:p>
    <w:p w14:paraId="1A598C6C" w14:textId="77777777" w:rsidR="001C2D71" w:rsidRDefault="002A447E" w:rsidP="001C2D71">
      <w:pPr>
        <w:pStyle w:val="Heading2"/>
      </w:pPr>
      <w:r w:rsidRPr="00082D43">
        <w:t>Ac</w:t>
      </w:r>
      <w:r w:rsidR="001C2D71">
        <w:t>tivities (approximately 1 hour)</w:t>
      </w:r>
    </w:p>
    <w:p w14:paraId="786CBFD5" w14:textId="77777777" w:rsidR="002A447E" w:rsidRPr="00082D43" w:rsidRDefault="002A447E" w:rsidP="002A447E">
      <w:r w:rsidRPr="00082D43">
        <w:t xml:space="preserve">Read the information, complete the activities that follow, and be prepared to discuss your answers when you meet with a tutor. </w:t>
      </w:r>
    </w:p>
    <w:p w14:paraId="7F0852D9" w14:textId="77777777" w:rsidR="00C67365" w:rsidRPr="0046728F" w:rsidRDefault="001C2D71" w:rsidP="001C2D71">
      <w:pPr>
        <w:pStyle w:val="Heading1"/>
      </w:pPr>
      <w:r>
        <w:t xml:space="preserve">Understanding </w:t>
      </w:r>
      <w:r w:rsidR="00140D37">
        <w:t>the Introductory Paragraph</w:t>
      </w:r>
    </w:p>
    <w:p w14:paraId="7D5F546D" w14:textId="77777777" w:rsidR="00A97C01" w:rsidRPr="00642C15" w:rsidRDefault="0085274A" w:rsidP="0085274A">
      <w:r w:rsidRPr="00642C15">
        <w:t>Writing the introductory paragraph is often one of the trickiest parts of writing an essay. One reason for this difficulty is that writers have several</w:t>
      </w:r>
      <w:r w:rsidR="00C67365" w:rsidRPr="00642C15">
        <w:t xml:space="preserve"> jobs to do in the introduction. Writers must: </w:t>
      </w:r>
      <w:r w:rsidRPr="00642C15">
        <w:t xml:space="preserve"> </w:t>
      </w:r>
    </w:p>
    <w:p w14:paraId="4D36D4B4" w14:textId="77777777" w:rsidR="00A97C01" w:rsidRPr="00642C15" w:rsidRDefault="00C67365" w:rsidP="00140D37">
      <w:pPr>
        <w:pStyle w:val="ListNumber"/>
      </w:pPr>
      <w:r w:rsidRPr="00642C15">
        <w:t>G</w:t>
      </w:r>
      <w:r w:rsidR="0085274A" w:rsidRPr="00642C15">
        <w:t xml:space="preserve">rab the reader’s </w:t>
      </w:r>
      <w:proofErr w:type="gramStart"/>
      <w:r w:rsidR="0085274A" w:rsidRPr="00642C15">
        <w:t>attention</w:t>
      </w:r>
      <w:r w:rsidRPr="00642C15">
        <w:t>;</w:t>
      </w:r>
      <w:proofErr w:type="gramEnd"/>
    </w:p>
    <w:p w14:paraId="4B8AE803" w14:textId="77777777" w:rsidR="00A97C01" w:rsidRPr="00642C15" w:rsidRDefault="00C67365" w:rsidP="00140D37">
      <w:pPr>
        <w:pStyle w:val="ListNumber"/>
      </w:pPr>
      <w:r w:rsidRPr="00642C15">
        <w:t>I</w:t>
      </w:r>
      <w:r w:rsidR="0085274A" w:rsidRPr="00642C15">
        <w:t xml:space="preserve">ntroduce the topic </w:t>
      </w:r>
      <w:r w:rsidR="00E51AF9" w:rsidRPr="00642C15">
        <w:t xml:space="preserve">and </w:t>
      </w:r>
      <w:r w:rsidR="0085274A" w:rsidRPr="00642C15">
        <w:t>bring the reader into the conversation</w:t>
      </w:r>
      <w:r w:rsidR="00E51AF9" w:rsidRPr="00642C15">
        <w:t xml:space="preserve"> (the bridge</w:t>
      </w:r>
      <w:proofErr w:type="gramStart"/>
      <w:r w:rsidR="00E51AF9" w:rsidRPr="00642C15">
        <w:t>)</w:t>
      </w:r>
      <w:r w:rsidRPr="00642C15">
        <w:t>;</w:t>
      </w:r>
      <w:proofErr w:type="gramEnd"/>
    </w:p>
    <w:p w14:paraId="2AF3A723" w14:textId="77777777" w:rsidR="00A97C01" w:rsidRPr="00642C15" w:rsidRDefault="00C67365" w:rsidP="00140D37">
      <w:pPr>
        <w:pStyle w:val="ListNumber"/>
      </w:pPr>
      <w:r w:rsidRPr="00642C15">
        <w:t>S</w:t>
      </w:r>
      <w:r w:rsidR="0085274A" w:rsidRPr="00642C15">
        <w:t xml:space="preserve">tate the thesis. </w:t>
      </w:r>
    </w:p>
    <w:p w14:paraId="605FC0B4" w14:textId="77777777" w:rsidR="002235FD" w:rsidRPr="00642C15" w:rsidRDefault="002235FD" w:rsidP="002235FD">
      <w:r w:rsidRPr="00642C15">
        <w:t>Although there is no set formula for writing a successful introduction, here are some suggestions to consider.</w:t>
      </w:r>
    </w:p>
    <w:p w14:paraId="5470B52C" w14:textId="77777777" w:rsidR="002235FD" w:rsidRPr="00642C15" w:rsidRDefault="002235FD" w:rsidP="00140D37">
      <w:pPr>
        <w:pStyle w:val="Heading2"/>
      </w:pPr>
      <w:r w:rsidRPr="00642C15">
        <w:t>Part One: Grab the Reader’s Attention</w:t>
      </w:r>
    </w:p>
    <w:p w14:paraId="02E33586" w14:textId="77777777" w:rsidR="002235FD" w:rsidRPr="00642C15" w:rsidRDefault="002235FD" w:rsidP="002235FD">
      <w:r w:rsidRPr="00642C15">
        <w:t xml:space="preserve">Here are some techniques to get the paper started. Remember, use a technique that is </w:t>
      </w:r>
      <w:proofErr w:type="gramStart"/>
      <w:r w:rsidRPr="00642C15">
        <w:t>ACTUALLY interesting</w:t>
      </w:r>
      <w:proofErr w:type="gramEnd"/>
      <w:r w:rsidRPr="00642C15">
        <w:t xml:space="preserve"> and not overused or cliché.</w:t>
      </w:r>
    </w:p>
    <w:p w14:paraId="618915AB" w14:textId="77777777" w:rsidR="002235FD" w:rsidRPr="00642C15" w:rsidRDefault="002235FD" w:rsidP="00140D37">
      <w:pPr>
        <w:pStyle w:val="ListBullet"/>
      </w:pPr>
      <w:r w:rsidRPr="00642C15">
        <w:t>Begin with a statistic</w:t>
      </w:r>
    </w:p>
    <w:p w14:paraId="63111F9B" w14:textId="77777777" w:rsidR="002235FD" w:rsidRPr="00642C15" w:rsidRDefault="002235FD" w:rsidP="00140D37">
      <w:pPr>
        <w:pStyle w:val="ListBullet"/>
      </w:pPr>
      <w:r w:rsidRPr="00642C15">
        <w:t>Cite a relevant quotation</w:t>
      </w:r>
    </w:p>
    <w:p w14:paraId="22F67007" w14:textId="77777777" w:rsidR="002235FD" w:rsidRPr="00642C15" w:rsidRDefault="002235FD" w:rsidP="00140D37">
      <w:pPr>
        <w:pStyle w:val="ListBullet"/>
      </w:pPr>
      <w:r w:rsidRPr="00642C15">
        <w:t>Relate a personal anecdote</w:t>
      </w:r>
    </w:p>
    <w:p w14:paraId="6334738A" w14:textId="77777777" w:rsidR="002235FD" w:rsidRPr="00642C15" w:rsidRDefault="002235FD" w:rsidP="00140D37">
      <w:pPr>
        <w:pStyle w:val="ListBullet"/>
      </w:pPr>
      <w:r w:rsidRPr="00642C15">
        <w:t xml:space="preserve">Begin with a dramatic narrative </w:t>
      </w:r>
    </w:p>
    <w:p w14:paraId="6E415B68" w14:textId="77777777" w:rsidR="002235FD" w:rsidRPr="00642C15" w:rsidRDefault="002235FD" w:rsidP="00140D37">
      <w:pPr>
        <w:pStyle w:val="ListBullet"/>
      </w:pPr>
      <w:r w:rsidRPr="00642C15">
        <w:lastRenderedPageBreak/>
        <w:t>Pose a provocative question</w:t>
      </w:r>
    </w:p>
    <w:p w14:paraId="5C5CA2A9" w14:textId="77777777" w:rsidR="002235FD" w:rsidRPr="00642C15" w:rsidRDefault="002235FD" w:rsidP="00140D37">
      <w:pPr>
        <w:pStyle w:val="ListBullet"/>
      </w:pPr>
      <w:r w:rsidRPr="00642C15">
        <w:t>Give an amazing or unusual fact</w:t>
      </w:r>
    </w:p>
    <w:p w14:paraId="68D90D3A" w14:textId="77777777" w:rsidR="002235FD" w:rsidRPr="00642C15" w:rsidRDefault="002235FD" w:rsidP="00140D37">
      <w:pPr>
        <w:pStyle w:val="ListBullet"/>
      </w:pPr>
      <w:r w:rsidRPr="00642C15">
        <w:t>Offer a bold opinion</w:t>
      </w:r>
    </w:p>
    <w:p w14:paraId="69DD501F" w14:textId="77777777" w:rsidR="002235FD" w:rsidRPr="00642C15" w:rsidRDefault="002235FD" w:rsidP="00140D37">
      <w:pPr>
        <w:pStyle w:val="ListBullet"/>
      </w:pPr>
      <w:r w:rsidRPr="00642C15">
        <w:t>Use dialogue</w:t>
      </w:r>
    </w:p>
    <w:p w14:paraId="6A579E3C" w14:textId="77777777" w:rsidR="002235FD" w:rsidRPr="00642C15" w:rsidRDefault="002235FD" w:rsidP="00140D37">
      <w:pPr>
        <w:pStyle w:val="ListBullet"/>
      </w:pPr>
      <w:r w:rsidRPr="00642C15">
        <w:t>Start off by defining the problem</w:t>
      </w:r>
    </w:p>
    <w:p w14:paraId="3E5E4FFE" w14:textId="77777777" w:rsidR="002235FD" w:rsidRPr="00642C15" w:rsidRDefault="002235FD" w:rsidP="002235FD">
      <w:r w:rsidRPr="00642C15">
        <w:t>*PLEASE NOTE: Defining a term is not listed above. If a definition is used to start a paper, it must be interesting. Giving a dictionary definition does not usually interest the audience in reading further.</w:t>
      </w:r>
    </w:p>
    <w:p w14:paraId="432FA834" w14:textId="77777777" w:rsidR="002235FD" w:rsidRPr="00642C15" w:rsidRDefault="002235FD" w:rsidP="00140D37">
      <w:pPr>
        <w:pStyle w:val="Heading2"/>
      </w:pPr>
      <w:r w:rsidRPr="00642C15">
        <w:t>Part Two: Introduce the Topic and Bring the Reader into the Conversation</w:t>
      </w:r>
    </w:p>
    <w:p w14:paraId="1654A012" w14:textId="77777777" w:rsidR="002235FD" w:rsidRPr="00642C15" w:rsidRDefault="002235FD" w:rsidP="002235FD">
      <w:r w:rsidRPr="00642C15">
        <w:t xml:space="preserve">This section is the “guts” of an introduction. Here the writer will introduce the specifics about the topic of the essay. </w:t>
      </w:r>
      <w:proofErr w:type="gramStart"/>
      <w:r w:rsidRPr="00642C15">
        <w:t>Often times</w:t>
      </w:r>
      <w:proofErr w:type="gramEnd"/>
      <w:r w:rsidRPr="00642C15">
        <w:t xml:space="preserve">, writers will vaguely or loosely discuss related ideas to their topic; avoid this when possible. For example, when writing a paper about </w:t>
      </w:r>
      <w:r w:rsidRPr="00642C15">
        <w:rPr>
          <w:i/>
        </w:rPr>
        <w:t>Romeo and Juliet</w:t>
      </w:r>
      <w:r w:rsidRPr="00642C15">
        <w:t xml:space="preserve">, specific information should be given about the play that pertains to the </w:t>
      </w:r>
      <w:proofErr w:type="gramStart"/>
      <w:r w:rsidRPr="00642C15">
        <w:t>particular topic</w:t>
      </w:r>
      <w:proofErr w:type="gramEnd"/>
      <w:r w:rsidRPr="00642C15">
        <w:t xml:space="preserve"> of the essay and also the discussion going on about the particular take on the topic. DO NOT summarize what love is! </w:t>
      </w:r>
    </w:p>
    <w:p w14:paraId="478D8976" w14:textId="77777777" w:rsidR="002235FD" w:rsidRPr="00642C15" w:rsidRDefault="002235FD" w:rsidP="00140D37">
      <w:pPr>
        <w:pStyle w:val="Heading2"/>
      </w:pPr>
      <w:r w:rsidRPr="00642C15">
        <w:t xml:space="preserve">Part Three: State the Thesis  </w:t>
      </w:r>
    </w:p>
    <w:p w14:paraId="1BDF532E" w14:textId="77777777" w:rsidR="002235FD" w:rsidRPr="00642C15" w:rsidRDefault="002235FD" w:rsidP="00140D37">
      <w:r w:rsidRPr="00642C15">
        <w:t xml:space="preserve">The thesis statement sums up the paper’s main idea in one or two sentences. It is recommended to write a preliminary thesis statement, which is an early version of the final thesis, to use as guide for the first draft. After writing the first two parts of an introduction, a writer may build on his preliminary thesis statement and use it as a final thesis statement. Remember that a thesis should be specific and should state the essay’s topic as well as the opinion of the topic. For example, the thesis of a paper on </w:t>
      </w:r>
      <w:r w:rsidRPr="00642C15">
        <w:rPr>
          <w:i/>
        </w:rPr>
        <w:t>Romeo and Juliet</w:t>
      </w:r>
      <w:r w:rsidRPr="00642C15">
        <w:t xml:space="preserve"> might sound like this: The actions of the protagonists in </w:t>
      </w:r>
      <w:r w:rsidRPr="00642C15">
        <w:rPr>
          <w:i/>
        </w:rPr>
        <w:t>Romeo and Juliet</w:t>
      </w:r>
      <w:r w:rsidRPr="00642C15">
        <w:t xml:space="preserve"> reflect the two reoccurring themes love and sacrifice. </w:t>
      </w:r>
    </w:p>
    <w:p w14:paraId="6186C0FC" w14:textId="77777777" w:rsidR="000E6AB8" w:rsidRDefault="00642C15" w:rsidP="000E6AB8">
      <w:pPr>
        <w:pStyle w:val="Heading1"/>
      </w:pPr>
      <w:r w:rsidRPr="00491C1E">
        <w:t>Activities</w:t>
      </w:r>
    </w:p>
    <w:p w14:paraId="09A66302" w14:textId="77777777" w:rsidR="00642C15" w:rsidRPr="00491C1E" w:rsidRDefault="00642C15" w:rsidP="00642C15">
      <w:r w:rsidRPr="00491C1E">
        <w:t>Check off</w:t>
      </w:r>
      <w:r w:rsidR="000E6AB8">
        <w:t xml:space="preserve"> </w:t>
      </w:r>
      <w:r w:rsidRPr="00491C1E">
        <w:t>each box once you have completed the activity.</w:t>
      </w:r>
    </w:p>
    <w:p w14:paraId="4F3106F0" w14:textId="77777777" w:rsidR="000E6AB8" w:rsidRDefault="007A5BDD" w:rsidP="000E6AB8">
      <w:pPr>
        <w:pStyle w:val="Heading2"/>
      </w:pPr>
      <w:sdt>
        <w:sdtPr>
          <w:rPr>
            <w:i w:val="0"/>
          </w:rPr>
          <w:id w:val="711547128"/>
          <w14:checkbox>
            <w14:checked w14:val="0"/>
            <w14:checkedState w14:val="2612" w14:font="MS Gothic"/>
            <w14:uncheckedState w14:val="2610" w14:font="MS Gothic"/>
          </w14:checkbox>
        </w:sdtPr>
        <w:sdtEndPr/>
        <w:sdtContent>
          <w:r w:rsidR="000E6AB8" w:rsidRPr="000E6AB8">
            <w:rPr>
              <w:rFonts w:ascii="MS Gothic" w:eastAsia="MS Gothic" w:hAnsi="MS Gothic" w:hint="eastAsia"/>
              <w:i w:val="0"/>
            </w:rPr>
            <w:t>☐</w:t>
          </w:r>
        </w:sdtContent>
      </w:sdt>
      <w:r w:rsidR="000E6AB8">
        <w:t xml:space="preserve"> 1. Label an Introduction</w:t>
      </w:r>
    </w:p>
    <w:p w14:paraId="26E3FC68" w14:textId="77777777" w:rsidR="00A97C01" w:rsidRPr="00642C15" w:rsidRDefault="00A97C01" w:rsidP="000E6AB8">
      <w:r w:rsidRPr="00642C15">
        <w:t xml:space="preserve">Read the </w:t>
      </w:r>
      <w:r w:rsidR="004162E0" w:rsidRPr="00642C15">
        <w:t>foll</w:t>
      </w:r>
      <w:r w:rsidR="0046728F" w:rsidRPr="00642C15">
        <w:t>owi</w:t>
      </w:r>
      <w:r w:rsidR="00C45C24" w:rsidRPr="00642C15">
        <w:t>ng introductory paragraph; then</w:t>
      </w:r>
      <w:r w:rsidR="004162E0" w:rsidRPr="00642C15">
        <w:t xml:space="preserve"> </w:t>
      </w:r>
      <w:r w:rsidR="00090DA4" w:rsidRPr="00642C15">
        <w:t>underline and label</w:t>
      </w:r>
      <w:r w:rsidR="004162E0" w:rsidRPr="00642C15">
        <w:t xml:space="preserve"> the d</w:t>
      </w:r>
      <w:r w:rsidR="0046728F" w:rsidRPr="00642C15">
        <w:t>ifferent</w:t>
      </w:r>
      <w:r w:rsidR="0046728F" w:rsidRPr="00642C15">
        <w:tab/>
        <w:t xml:space="preserve">elements of </w:t>
      </w:r>
      <w:r w:rsidR="004162E0" w:rsidRPr="00642C15">
        <w:t>an introduction: hook (grabs the reader’s attention), th</w:t>
      </w:r>
      <w:r w:rsidR="0046728F" w:rsidRPr="00642C15">
        <w:t xml:space="preserve">e bridge (takes </w:t>
      </w:r>
      <w:r w:rsidR="00642C15">
        <w:t xml:space="preserve">the </w:t>
      </w:r>
      <w:r w:rsidR="0046728F" w:rsidRPr="00642C15">
        <w:t xml:space="preserve">reader from </w:t>
      </w:r>
      <w:r w:rsidR="004162E0" w:rsidRPr="00642C15">
        <w:t>the introductory sentences to the thesis) and f</w:t>
      </w:r>
      <w:r w:rsidR="00642C15">
        <w:t xml:space="preserve">inally the thesis (controls the </w:t>
      </w:r>
      <w:r w:rsidR="004162E0" w:rsidRPr="00642C15">
        <w:t>entire essay).</w:t>
      </w:r>
    </w:p>
    <w:p w14:paraId="1356E5BF" w14:textId="77777777" w:rsidR="004162E0" w:rsidRPr="00642C15" w:rsidRDefault="00E20C31" w:rsidP="000E6AB8">
      <w:pPr>
        <w:ind w:left="720" w:right="720"/>
      </w:pPr>
      <w:r w:rsidRPr="00642C15">
        <w:t>According to the MADD (Mothers Against Drunk Driving) website, 10, 839 people will die in a drunk driving accident this year alone.  This staggering statistic highlights the fact that t</w:t>
      </w:r>
      <w:r w:rsidR="004162E0" w:rsidRPr="00642C15">
        <w:t xml:space="preserve">he state of California, along with the rest of the nation, has a problem with society involving drinking and driving.  Prohibition is not the answer, as history has demonstrated.  But there is a practical answer to be found in a law.  </w:t>
      </w:r>
      <w:r w:rsidR="00E51AF9" w:rsidRPr="00642C15">
        <w:t>T</w:t>
      </w:r>
      <w:r w:rsidR="004162E0" w:rsidRPr="00642C15">
        <w:t>he legal BAC (blood-alcohol concentration) while driving should be lowered from .08 percent to .04 percent for three strong reasons.</w:t>
      </w:r>
    </w:p>
    <w:p w14:paraId="07B87A33" w14:textId="77777777" w:rsidR="000E6AB8" w:rsidRDefault="007A5BDD" w:rsidP="000E6AB8">
      <w:pPr>
        <w:pStyle w:val="Heading2"/>
      </w:pPr>
      <w:sdt>
        <w:sdtPr>
          <w:rPr>
            <w:i w:val="0"/>
          </w:rPr>
          <w:id w:val="-1896804657"/>
          <w14:checkbox>
            <w14:checked w14:val="0"/>
            <w14:checkedState w14:val="2612" w14:font="MS Gothic"/>
            <w14:uncheckedState w14:val="2610" w14:font="MS Gothic"/>
          </w14:checkbox>
        </w:sdtPr>
        <w:sdtEndPr/>
        <w:sdtContent>
          <w:r w:rsidR="000E6AB8" w:rsidRPr="000E6AB8">
            <w:rPr>
              <w:rFonts w:ascii="MS Gothic" w:eastAsia="MS Gothic" w:hAnsi="MS Gothic" w:hint="eastAsia"/>
              <w:i w:val="0"/>
            </w:rPr>
            <w:t>☐</w:t>
          </w:r>
        </w:sdtContent>
      </w:sdt>
      <w:r w:rsidR="000E6AB8">
        <w:t xml:space="preserve"> 2. Write an Introduction</w:t>
      </w:r>
    </w:p>
    <w:p w14:paraId="4B34B7A4" w14:textId="77777777" w:rsidR="00E74436" w:rsidRPr="00642C15" w:rsidRDefault="00E74436" w:rsidP="000E6AB8">
      <w:r w:rsidRPr="00642C15">
        <w:t xml:space="preserve">Choose </w:t>
      </w:r>
      <w:r w:rsidRPr="00642C15">
        <w:rPr>
          <w:b/>
        </w:rPr>
        <w:t>ONE</w:t>
      </w:r>
      <w:r w:rsidRPr="00642C15">
        <w:t xml:space="preserve"> of the five topics below and write an introduction on a separate sheet of paper. When writing, make sure to include, the hook, </w:t>
      </w:r>
      <w:proofErr w:type="gramStart"/>
      <w:r w:rsidRPr="00642C15">
        <w:t>bridge</w:t>
      </w:r>
      <w:proofErr w:type="gramEnd"/>
      <w:r w:rsidRPr="00642C15">
        <w:t xml:space="preserve"> and thesis statement.</w:t>
      </w:r>
    </w:p>
    <w:p w14:paraId="4075E280" w14:textId="77777777" w:rsidR="00E74436" w:rsidRPr="00642C15" w:rsidRDefault="00E74436" w:rsidP="000E6AB8">
      <w:pPr>
        <w:pStyle w:val="ListNumber"/>
        <w:numPr>
          <w:ilvl w:val="0"/>
          <w:numId w:val="26"/>
        </w:numPr>
        <w:ind w:left="360"/>
      </w:pPr>
      <w:r w:rsidRPr="00642C15">
        <w:lastRenderedPageBreak/>
        <w:t xml:space="preserve">Discuss the reasons people form cliques </w:t>
      </w:r>
      <w:r w:rsidRPr="000E6AB8">
        <w:rPr>
          <w:u w:val="single"/>
        </w:rPr>
        <w:t>or</w:t>
      </w:r>
      <w:r w:rsidRPr="00642C15">
        <w:t xml:space="preserve"> the effects of cliques on those inside and outside the group.</w:t>
      </w:r>
    </w:p>
    <w:p w14:paraId="057F0CC3" w14:textId="77777777" w:rsidR="00E74436" w:rsidRPr="00642C15" w:rsidRDefault="00E74436" w:rsidP="000E6AB8">
      <w:pPr>
        <w:pStyle w:val="ListNumber"/>
      </w:pPr>
      <w:r w:rsidRPr="00642C15">
        <w:t>Discuss the reasons for the growing population of homeless in the U.S.</w:t>
      </w:r>
    </w:p>
    <w:p w14:paraId="76195A85" w14:textId="77777777" w:rsidR="00E74436" w:rsidRPr="00642C15" w:rsidRDefault="00E74436" w:rsidP="000E6AB8">
      <w:pPr>
        <w:pStyle w:val="ListNumber"/>
        <w:rPr>
          <w:bCs/>
        </w:rPr>
      </w:pPr>
      <w:r w:rsidRPr="00642C15">
        <w:t xml:space="preserve">Discuss a challenge you have faced in your life, focusing on </w:t>
      </w:r>
      <w:r w:rsidRPr="00642C15">
        <w:rPr>
          <w:bCs/>
        </w:rPr>
        <w:t xml:space="preserve">the way it has affected you and the way in which you have overcome it. </w:t>
      </w:r>
    </w:p>
    <w:p w14:paraId="45B29DAC" w14:textId="77777777" w:rsidR="00E74436" w:rsidRPr="00642C15" w:rsidRDefault="00E74436" w:rsidP="000E6AB8">
      <w:pPr>
        <w:pStyle w:val="ListNumber"/>
        <w:rPr>
          <w:bCs/>
        </w:rPr>
      </w:pPr>
      <w:r w:rsidRPr="00642C15">
        <w:rPr>
          <w:bCs/>
        </w:rPr>
        <w:t>Analyze the effects of parental expectations on you or another person.</w:t>
      </w:r>
    </w:p>
    <w:p w14:paraId="7057A4FA" w14:textId="77777777" w:rsidR="00E74436" w:rsidRPr="00642C15" w:rsidRDefault="00E74436" w:rsidP="000E6AB8">
      <w:pPr>
        <w:pStyle w:val="ListNumber"/>
        <w:rPr>
          <w:bCs/>
        </w:rPr>
      </w:pPr>
      <w:r w:rsidRPr="00642C15">
        <w:rPr>
          <w:bCs/>
        </w:rPr>
        <w:t>Analyze the reasons you have set a particular goal.</w:t>
      </w:r>
    </w:p>
    <w:p w14:paraId="6D60EE53" w14:textId="77777777" w:rsidR="009F0ECE" w:rsidRPr="009F0ECE" w:rsidRDefault="009F0ECE" w:rsidP="009F0ECE">
      <w:pPr>
        <w:pStyle w:val="Heading2"/>
      </w:pPr>
      <w:r>
        <w:t>Choose 3a or 3b Below</w:t>
      </w:r>
    </w:p>
    <w:p w14:paraId="3AA3C862" w14:textId="77777777" w:rsidR="004162E0" w:rsidRPr="00642C15" w:rsidRDefault="007A5BDD" w:rsidP="000E6AB8">
      <w:pPr>
        <w:pStyle w:val="Heading2"/>
      </w:pPr>
      <w:sdt>
        <w:sdtPr>
          <w:rPr>
            <w:i w:val="0"/>
          </w:rPr>
          <w:id w:val="1216468849"/>
          <w14:checkbox>
            <w14:checked w14:val="0"/>
            <w14:checkedState w14:val="2612" w14:font="MS Gothic"/>
            <w14:uncheckedState w14:val="2610" w14:font="MS Gothic"/>
          </w14:checkbox>
        </w:sdtPr>
        <w:sdtEndPr/>
        <w:sdtContent>
          <w:r w:rsidR="000E6AB8" w:rsidRPr="000E6AB8">
            <w:rPr>
              <w:rFonts w:ascii="MS Gothic" w:eastAsia="MS Gothic" w:hAnsi="MS Gothic" w:hint="eastAsia"/>
              <w:i w:val="0"/>
            </w:rPr>
            <w:t>☐</w:t>
          </w:r>
        </w:sdtContent>
      </w:sdt>
      <w:r w:rsidR="000E6AB8">
        <w:rPr>
          <w:i w:val="0"/>
        </w:rPr>
        <w:t xml:space="preserve"> </w:t>
      </w:r>
      <w:r w:rsidR="000E6AB8" w:rsidRPr="000E6AB8">
        <w:t xml:space="preserve">3a. </w:t>
      </w:r>
      <w:r w:rsidR="000E6AB8">
        <w:t>Revise Your Own Writing</w:t>
      </w:r>
    </w:p>
    <w:p w14:paraId="384B3689" w14:textId="77777777" w:rsidR="00E406FB" w:rsidRPr="00642C15" w:rsidRDefault="00294143" w:rsidP="000E6AB8">
      <w:r w:rsidRPr="00642C15">
        <w:t>L</w:t>
      </w:r>
      <w:r w:rsidR="00E406FB" w:rsidRPr="00642C15">
        <w:t xml:space="preserve">ocate an essay you have </w:t>
      </w:r>
      <w:r w:rsidR="00D93190" w:rsidRPr="00642C15">
        <w:t xml:space="preserve">previously </w:t>
      </w:r>
      <w:r w:rsidR="00E406FB" w:rsidRPr="00642C15">
        <w:t xml:space="preserve">written </w:t>
      </w:r>
      <w:r w:rsidR="00AE348A" w:rsidRPr="00642C15">
        <w:t>or one you</w:t>
      </w:r>
      <w:r w:rsidRPr="00642C15">
        <w:t xml:space="preserve"> </w:t>
      </w:r>
      <w:r w:rsidR="00AE348A" w:rsidRPr="00642C15">
        <w:t xml:space="preserve">are presently working on </w:t>
      </w:r>
      <w:r w:rsidR="00642C15">
        <w:t xml:space="preserve">and </w:t>
      </w:r>
      <w:r w:rsidR="00D93190" w:rsidRPr="00642C15">
        <w:t xml:space="preserve">identify the </w:t>
      </w:r>
      <w:proofErr w:type="gramStart"/>
      <w:r w:rsidR="00AE348A" w:rsidRPr="00642C15">
        <w:t>previously</w:t>
      </w:r>
      <w:r w:rsidR="00D93190" w:rsidRPr="00642C15">
        <w:t>-mentione</w:t>
      </w:r>
      <w:r w:rsidR="00C21ED9" w:rsidRPr="00642C15">
        <w:t>d</w:t>
      </w:r>
      <w:proofErr w:type="gramEnd"/>
      <w:r w:rsidR="00C21ED9" w:rsidRPr="00642C15">
        <w:t xml:space="preserve"> elements of an introduction. </w:t>
      </w:r>
      <w:r w:rsidR="00642C15">
        <w:t xml:space="preserve">If you are missing any or </w:t>
      </w:r>
      <w:proofErr w:type="gramStart"/>
      <w:r w:rsidR="004A3444" w:rsidRPr="00642C15">
        <w:t>all of</w:t>
      </w:r>
      <w:proofErr w:type="gramEnd"/>
      <w:r w:rsidR="004A3444" w:rsidRPr="00642C15">
        <w:t xml:space="preserve"> the three pieces or are unhappy with any part of your introduction, revise it to</w:t>
      </w:r>
      <w:r w:rsidR="00642C15">
        <w:t xml:space="preserve"> </w:t>
      </w:r>
      <w:r w:rsidR="004A3444" w:rsidRPr="00642C15">
        <w:t>include the three differ</w:t>
      </w:r>
      <w:r w:rsidR="00C21ED9" w:rsidRPr="00642C15">
        <w:t xml:space="preserve">ent tenets of an introduction. </w:t>
      </w:r>
      <w:r w:rsidR="00D93190" w:rsidRPr="00642C15">
        <w:t>B</w:t>
      </w:r>
      <w:r w:rsidR="00E406FB" w:rsidRPr="00642C15">
        <w:t xml:space="preserve">ring </w:t>
      </w:r>
      <w:r w:rsidR="00642C15">
        <w:t xml:space="preserve">your essay with the added </w:t>
      </w:r>
      <w:r w:rsidR="00D93190" w:rsidRPr="00642C15">
        <w:t>identifying</w:t>
      </w:r>
      <w:r w:rsidR="00E406FB" w:rsidRPr="00642C15">
        <w:t xml:space="preserve"> </w:t>
      </w:r>
      <w:r w:rsidR="00AE348A" w:rsidRPr="00642C15">
        <w:t xml:space="preserve">marks and revisions </w:t>
      </w:r>
      <w:r w:rsidR="004E7C2C" w:rsidRPr="00642C15">
        <w:t>with</w:t>
      </w:r>
      <w:r w:rsidR="00E406FB" w:rsidRPr="00642C15">
        <w:t xml:space="preserve"> you to the tutoring session. </w:t>
      </w:r>
    </w:p>
    <w:p w14:paraId="387804EE" w14:textId="77777777" w:rsidR="00675881" w:rsidRPr="000E6AB8" w:rsidRDefault="004A3444" w:rsidP="000E6AB8">
      <w:pPr>
        <w:rPr>
          <w:rStyle w:val="Strong"/>
        </w:rPr>
      </w:pPr>
      <w:r w:rsidRPr="000E6AB8">
        <w:rPr>
          <w:rStyle w:val="Strong"/>
        </w:rPr>
        <w:t xml:space="preserve">If you do not have your own essay to work with, </w:t>
      </w:r>
      <w:r w:rsidR="00294143" w:rsidRPr="000E6AB8">
        <w:rPr>
          <w:rStyle w:val="Strong"/>
        </w:rPr>
        <w:t>please complete the supplemental activity</w:t>
      </w:r>
      <w:r w:rsidR="00E74436" w:rsidRPr="000E6AB8">
        <w:rPr>
          <w:rStyle w:val="Strong"/>
        </w:rPr>
        <w:t xml:space="preserve"> below (</w:t>
      </w:r>
      <w:r w:rsidR="000B7906" w:rsidRPr="000E6AB8">
        <w:rPr>
          <w:rStyle w:val="Strong"/>
        </w:rPr>
        <w:t>3</w:t>
      </w:r>
      <w:r w:rsidR="00E74436" w:rsidRPr="000E6AB8">
        <w:rPr>
          <w:rStyle w:val="Strong"/>
        </w:rPr>
        <w:t>b)</w:t>
      </w:r>
      <w:r w:rsidR="00294143" w:rsidRPr="000E6AB8">
        <w:rPr>
          <w:rStyle w:val="Strong"/>
        </w:rPr>
        <w:t>.</w:t>
      </w:r>
    </w:p>
    <w:p w14:paraId="6F61EC29" w14:textId="77777777" w:rsidR="000E6AB8" w:rsidRDefault="007A5BDD" w:rsidP="000E6AB8">
      <w:pPr>
        <w:pStyle w:val="Heading2"/>
      </w:pPr>
      <w:sdt>
        <w:sdtPr>
          <w:rPr>
            <w:i w:val="0"/>
          </w:rPr>
          <w:id w:val="-1484233297"/>
          <w14:checkbox>
            <w14:checked w14:val="0"/>
            <w14:checkedState w14:val="2612" w14:font="MS Gothic"/>
            <w14:uncheckedState w14:val="2610" w14:font="MS Gothic"/>
          </w14:checkbox>
        </w:sdtPr>
        <w:sdtEndPr/>
        <w:sdtContent>
          <w:r w:rsidR="000E6AB8" w:rsidRPr="000E6AB8">
            <w:rPr>
              <w:rFonts w:ascii="MS Gothic" w:eastAsia="MS Gothic" w:hAnsi="MS Gothic" w:hint="eastAsia"/>
              <w:i w:val="0"/>
            </w:rPr>
            <w:t>☐</w:t>
          </w:r>
        </w:sdtContent>
      </w:sdt>
      <w:r w:rsidR="000E6AB8">
        <w:rPr>
          <w:i w:val="0"/>
        </w:rPr>
        <w:t xml:space="preserve"> </w:t>
      </w:r>
      <w:r w:rsidR="000E6AB8">
        <w:t>3b. Rewrite an Introduction</w:t>
      </w:r>
    </w:p>
    <w:p w14:paraId="1AADC899" w14:textId="77777777" w:rsidR="00EE4951" w:rsidRPr="00642C15" w:rsidRDefault="000E6AB8" w:rsidP="000E6AB8">
      <w:r>
        <w:t>R</w:t>
      </w:r>
      <w:r w:rsidR="00E74436" w:rsidRPr="00642C15">
        <w:t>ead the following sample introduction. Rewrite it on the sheet of paper you used to draft</w:t>
      </w:r>
      <w:r w:rsidR="00EE4951" w:rsidRPr="00642C15">
        <w:t xml:space="preserve"> </w:t>
      </w:r>
      <w:r w:rsidR="00E74436" w:rsidRPr="00642C15">
        <w:t>the earlier introduction (</w:t>
      </w:r>
      <w:r w:rsidR="000B7906" w:rsidRPr="00642C15">
        <w:t>2</w:t>
      </w:r>
      <w:r w:rsidR="00E74436" w:rsidRPr="00642C15">
        <w:t>). When you revise, first fig</w:t>
      </w:r>
      <w:r w:rsidR="00EE4951" w:rsidRPr="00642C15">
        <w:t xml:space="preserve">ure which of the three elements </w:t>
      </w:r>
      <w:r w:rsidR="00E74436" w:rsidRPr="00642C15">
        <w:t>needs revision</w:t>
      </w:r>
      <w:r w:rsidR="00C21ED9" w:rsidRPr="00642C15">
        <w:t xml:space="preserve">. </w:t>
      </w:r>
      <w:r w:rsidR="00EE4951" w:rsidRPr="00642C15">
        <w:t xml:space="preserve">Then, revise accordingly. Be prepared to tell your tutor both what you thought needed revision and why you revised it accordingly. </w:t>
      </w:r>
    </w:p>
    <w:p w14:paraId="17F5580C" w14:textId="77777777" w:rsidR="004E7C2C" w:rsidRPr="00642C15" w:rsidRDefault="007D3FEC" w:rsidP="000E6AB8">
      <w:pPr>
        <w:ind w:left="720" w:right="720"/>
        <w:rPr>
          <w:rFonts w:eastAsia="Calibri"/>
          <w:lang w:eastAsia="ja-JP"/>
        </w:rPr>
      </w:pPr>
      <w:r w:rsidRPr="00642C15">
        <w:rPr>
          <w:rFonts w:eastAsia="Calibri"/>
          <w:lang w:eastAsia="ja-JP"/>
        </w:rPr>
        <w:t>When it comes to school,</w:t>
      </w:r>
      <w:r w:rsidR="00E34714" w:rsidRPr="00642C15">
        <w:rPr>
          <w:rFonts w:eastAsia="Calibri"/>
          <w:lang w:eastAsia="ja-JP"/>
        </w:rPr>
        <w:t xml:space="preserve"> we have friends, clubs, </w:t>
      </w:r>
      <w:proofErr w:type="gramStart"/>
      <w:r w:rsidR="00E34714" w:rsidRPr="00642C15">
        <w:rPr>
          <w:rFonts w:eastAsia="Calibri"/>
          <w:lang w:eastAsia="ja-JP"/>
        </w:rPr>
        <w:t>assignment</w:t>
      </w:r>
      <w:r w:rsidRPr="00642C15">
        <w:rPr>
          <w:rFonts w:eastAsia="Calibri"/>
          <w:lang w:eastAsia="ja-JP"/>
        </w:rPr>
        <w:t>s</w:t>
      </w:r>
      <w:proofErr w:type="gramEnd"/>
      <w:r w:rsidRPr="00642C15">
        <w:rPr>
          <w:rFonts w:eastAsia="Calibri"/>
          <w:lang w:eastAsia="ja-JP"/>
        </w:rPr>
        <w:t xml:space="preserve"> and professors come</w:t>
      </w:r>
      <w:r w:rsidR="000E6AB8">
        <w:rPr>
          <w:rFonts w:eastAsia="Calibri"/>
          <w:lang w:eastAsia="ja-JP"/>
        </w:rPr>
        <w:t xml:space="preserve"> to our </w:t>
      </w:r>
      <w:r w:rsidR="00E34714" w:rsidRPr="00642C15">
        <w:rPr>
          <w:rFonts w:eastAsia="Calibri"/>
          <w:lang w:eastAsia="ja-JP"/>
        </w:rPr>
        <w:t>mind, and there is no doubt that students are the major gr</w:t>
      </w:r>
      <w:r w:rsidRPr="00642C15">
        <w:rPr>
          <w:rFonts w:eastAsia="Calibri"/>
          <w:lang w:eastAsia="ja-JP"/>
        </w:rPr>
        <w:t xml:space="preserve">oup of a school. </w:t>
      </w:r>
      <w:r w:rsidR="000E6AB8">
        <w:rPr>
          <w:rFonts w:eastAsia="Calibri"/>
          <w:lang w:eastAsia="ja-JP"/>
        </w:rPr>
        <w:t xml:space="preserve">As part of the </w:t>
      </w:r>
      <w:r w:rsidR="00E34714" w:rsidRPr="00642C15">
        <w:rPr>
          <w:rFonts w:eastAsia="Calibri"/>
          <w:lang w:eastAsia="ja-JP"/>
        </w:rPr>
        <w:t>school, one can either be a passive student or not, but there is something diffe</w:t>
      </w:r>
      <w:r w:rsidR="000E6AB8">
        <w:rPr>
          <w:rFonts w:eastAsia="Calibri"/>
          <w:lang w:eastAsia="ja-JP"/>
        </w:rPr>
        <w:t xml:space="preserve">rent </w:t>
      </w:r>
      <w:r w:rsidR="00E34714" w:rsidRPr="00642C15">
        <w:rPr>
          <w:rFonts w:eastAsia="Calibri"/>
          <w:lang w:eastAsia="ja-JP"/>
        </w:rPr>
        <w:t>between the active students and the passive student.</w:t>
      </w:r>
    </w:p>
    <w:p w14:paraId="3A3F7C42" w14:textId="77777777" w:rsidR="004A6E38" w:rsidRDefault="007A5BDD" w:rsidP="004A6E38">
      <w:pPr>
        <w:pStyle w:val="Heading2"/>
      </w:pPr>
      <w:sdt>
        <w:sdtPr>
          <w:rPr>
            <w:i w:val="0"/>
          </w:rPr>
          <w:id w:val="2048632882"/>
          <w14:checkbox>
            <w14:checked w14:val="0"/>
            <w14:checkedState w14:val="2612" w14:font="MS Gothic"/>
            <w14:uncheckedState w14:val="2610" w14:font="MS Gothic"/>
          </w14:checkbox>
        </w:sdtPr>
        <w:sdtEndPr/>
        <w:sdtContent>
          <w:r w:rsidR="004A6E38" w:rsidRPr="004A6E38">
            <w:rPr>
              <w:rFonts w:ascii="MS Gothic" w:eastAsia="MS Gothic" w:hAnsi="MS Gothic" w:hint="eastAsia"/>
              <w:i w:val="0"/>
            </w:rPr>
            <w:t>☐</w:t>
          </w:r>
        </w:sdtContent>
      </w:sdt>
      <w:r w:rsidR="004A6E38">
        <w:t xml:space="preserve"> 4. </w:t>
      </w:r>
      <w:r w:rsidR="0085274A" w:rsidRPr="00642C15">
        <w:t>Review</w:t>
      </w:r>
    </w:p>
    <w:p w14:paraId="308EB6C9" w14:textId="07B271AA" w:rsidR="004A6E38" w:rsidRPr="007A5BDD" w:rsidRDefault="004A6E38" w:rsidP="004A6E38">
      <w:pPr>
        <w:rPr>
          <w:sz w:val="20"/>
          <w:szCs w:val="20"/>
        </w:rPr>
        <w:sectPr w:rsidR="004A6E38" w:rsidRPr="007A5BDD" w:rsidSect="000617BF">
          <w:type w:val="continuous"/>
          <w:pgSz w:w="12240" w:h="15840"/>
          <w:pgMar w:top="1440" w:right="1080" w:bottom="1440" w:left="1080" w:header="720" w:footer="720" w:gutter="0"/>
          <w:cols w:space="720"/>
          <w:titlePg/>
          <w:docGrid w:linePitch="360"/>
        </w:sectPr>
      </w:pPr>
      <w:r w:rsidRPr="007A5BDD">
        <w:rPr>
          <w:sz w:val="20"/>
          <w:szCs w:val="20"/>
        </w:rPr>
        <w:t xml:space="preserve">Go to https://mtsac2.mywconline.com and use the </w:t>
      </w:r>
      <w:hyperlink r:id="rId12" w:history="1">
        <w:r w:rsidRPr="007A5BDD">
          <w:rPr>
            <w:rStyle w:val="Hyperlink"/>
            <w:sz w:val="20"/>
            <w:szCs w:val="20"/>
          </w:rPr>
          <w:t>Mt. SAC Writing Center Appointment System</w:t>
        </w:r>
      </w:hyperlink>
      <w:r w:rsidRPr="007A5BDD">
        <w:rPr>
          <w:sz w:val="20"/>
          <w:szCs w:val="20"/>
        </w:rPr>
        <w:t xml:space="preserve"> to make a DLA appointment, or sign-up to see a tutor on the “</w:t>
      </w:r>
      <w:r w:rsidRPr="007A5BDD">
        <w:rPr>
          <w:rStyle w:val="Strong"/>
          <w:sz w:val="20"/>
          <w:szCs w:val="20"/>
        </w:rPr>
        <w:t>Walk-in</w:t>
      </w:r>
      <w:r w:rsidRPr="007A5BDD">
        <w:rPr>
          <w:sz w:val="20"/>
          <w:szCs w:val="20"/>
        </w:rPr>
        <w:t>” list in the Writing Center</w:t>
      </w:r>
      <w:r w:rsidR="00642C15" w:rsidRPr="007A5BDD">
        <w:rPr>
          <w:color w:val="000000"/>
          <w:sz w:val="20"/>
          <w:szCs w:val="20"/>
        </w:rPr>
        <w:t xml:space="preserve">. </w:t>
      </w:r>
      <w:r w:rsidR="00642C15" w:rsidRPr="007A5BDD">
        <w:rPr>
          <w:sz w:val="20"/>
          <w:szCs w:val="20"/>
        </w:rPr>
        <w:t>During your session with a tutor, explain your understanding of effective introductions. Refer to your own graded writing (or the completed activity) and explain the choices you have made for each section. Consider the main concept you learned in this DLA. How will knowledge of these concepts affect your writing?</w:t>
      </w:r>
      <w:r w:rsidRPr="007A5BDD">
        <w:rPr>
          <w:sz w:val="20"/>
          <w:szCs w:val="20"/>
        </w:rPr>
        <w:t xml:space="preserve"> </w:t>
      </w:r>
    </w:p>
    <w:p w14:paraId="6E070972" w14:textId="77777777" w:rsidR="004A6E38" w:rsidRPr="007A5BDD" w:rsidRDefault="004A6E38" w:rsidP="004A6E38">
      <w:pPr>
        <w:pBdr>
          <w:bottom w:val="single" w:sz="4" w:space="1" w:color="auto"/>
          <w:between w:val="single" w:sz="4" w:space="1" w:color="auto"/>
        </w:pBdr>
        <w:spacing w:before="240" w:after="0"/>
        <w:rPr>
          <w:sz w:val="18"/>
          <w:szCs w:val="18"/>
        </w:rPr>
      </w:pPr>
      <w:r w:rsidRPr="007A5BDD">
        <w:rPr>
          <w:sz w:val="18"/>
          <w:szCs w:val="18"/>
        </w:rPr>
        <w:t>Student’s Signature:</w:t>
      </w:r>
    </w:p>
    <w:p w14:paraId="1F023EBF" w14:textId="77777777" w:rsidR="004A6E38" w:rsidRPr="007A5BDD" w:rsidRDefault="004A6E38" w:rsidP="004A6E38">
      <w:pPr>
        <w:pBdr>
          <w:bottom w:val="single" w:sz="4" w:space="1" w:color="auto"/>
          <w:between w:val="single" w:sz="4" w:space="1" w:color="auto"/>
        </w:pBdr>
        <w:spacing w:before="240" w:after="0"/>
        <w:rPr>
          <w:sz w:val="18"/>
          <w:szCs w:val="18"/>
        </w:rPr>
      </w:pPr>
      <w:r w:rsidRPr="007A5BDD">
        <w:rPr>
          <w:sz w:val="18"/>
          <w:szCs w:val="18"/>
        </w:rPr>
        <w:t>Tutor’s Signature</w:t>
      </w:r>
    </w:p>
    <w:p w14:paraId="342DE141" w14:textId="77777777" w:rsidR="004A6E38" w:rsidRPr="007A5BDD" w:rsidRDefault="004A6E38" w:rsidP="004A6E38">
      <w:pPr>
        <w:pBdr>
          <w:bottom w:val="single" w:sz="4" w:space="1" w:color="auto"/>
          <w:between w:val="single" w:sz="4" w:space="1" w:color="auto"/>
        </w:pBdr>
        <w:spacing w:before="120" w:after="0"/>
        <w:rPr>
          <w:sz w:val="18"/>
          <w:szCs w:val="18"/>
        </w:rPr>
      </w:pPr>
      <w:r w:rsidRPr="007A5BDD">
        <w:rPr>
          <w:sz w:val="18"/>
          <w:szCs w:val="18"/>
        </w:rPr>
        <w:t>Date:</w:t>
      </w:r>
    </w:p>
    <w:p w14:paraId="5F275979" w14:textId="77777777" w:rsidR="004A6E38" w:rsidRPr="007A5BDD" w:rsidRDefault="004A6E38" w:rsidP="004A6E38">
      <w:pPr>
        <w:pBdr>
          <w:bottom w:val="single" w:sz="4" w:space="1" w:color="auto"/>
          <w:between w:val="single" w:sz="4" w:space="1" w:color="auto"/>
        </w:pBdr>
        <w:spacing w:before="240" w:after="0"/>
        <w:rPr>
          <w:sz w:val="18"/>
          <w:szCs w:val="18"/>
        </w:rPr>
        <w:sectPr w:rsidR="004A6E38" w:rsidRPr="007A5BDD" w:rsidSect="009A2670">
          <w:type w:val="continuous"/>
          <w:pgSz w:w="12240" w:h="15840"/>
          <w:pgMar w:top="1440" w:right="1080" w:bottom="1440" w:left="1080" w:header="720" w:footer="720" w:gutter="0"/>
          <w:cols w:num="2" w:space="288" w:equalWidth="0">
            <w:col w:w="6480" w:space="288"/>
            <w:col w:w="3312"/>
          </w:cols>
          <w:titlePg/>
          <w:docGrid w:linePitch="360"/>
        </w:sectPr>
      </w:pPr>
      <w:r w:rsidRPr="007A5BDD">
        <w:rPr>
          <w:sz w:val="18"/>
          <w:szCs w:val="18"/>
        </w:rPr>
        <w:t>Date:</w:t>
      </w:r>
    </w:p>
    <w:p w14:paraId="03A04F27" w14:textId="77777777" w:rsidR="004A6E38" w:rsidRPr="000D2E79" w:rsidRDefault="004A6E38" w:rsidP="009F0ECE">
      <w:pPr>
        <w:spacing w:before="240"/>
        <w:rPr>
          <w:rStyle w:val="Emphasis"/>
          <w:sz w:val="20"/>
        </w:rPr>
      </w:pPr>
      <w:r w:rsidRPr="000D2E79">
        <w:rPr>
          <w:rStyle w:val="Emphasis"/>
          <w:sz w:val="20"/>
        </w:rPr>
        <w:t xml:space="preserve">If you are an individual with a disability and need a greater level of accessibility for any document in The Writing Center or on The Writing Center’s website, please contact the Mt. SAC Accessible Resource Centers for Students, </w:t>
      </w:r>
      <w:hyperlink r:id="rId13" w:history="1">
        <w:r w:rsidRPr="000D2E79">
          <w:rPr>
            <w:rStyle w:val="Hyperlink"/>
            <w:sz w:val="20"/>
          </w:rPr>
          <w:t>access@mtsac.edu</w:t>
        </w:r>
      </w:hyperlink>
      <w:r w:rsidRPr="000D2E79">
        <w:rPr>
          <w:rStyle w:val="Emphasis"/>
          <w:sz w:val="20"/>
        </w:rPr>
        <w:t>, (909) 274-4290.</w:t>
      </w:r>
    </w:p>
    <w:p w14:paraId="380936A1" w14:textId="168C2B07" w:rsidR="004A6E38" w:rsidRPr="00A72EFF" w:rsidRDefault="004A6E38" w:rsidP="004A6E38">
      <w:pPr>
        <w:spacing w:after="0" w:line="480" w:lineRule="auto"/>
        <w:ind w:right="-180"/>
        <w:jc w:val="right"/>
        <w:rPr>
          <w:rStyle w:val="Emphasis"/>
          <w:sz w:val="20"/>
        </w:rPr>
      </w:pPr>
      <w:r w:rsidRPr="00A72EFF">
        <w:rPr>
          <w:rStyle w:val="Emphasis"/>
          <w:sz w:val="20"/>
        </w:rPr>
        <w:t>Revised 0</w:t>
      </w:r>
      <w:r>
        <w:rPr>
          <w:rStyle w:val="Emphasis"/>
          <w:sz w:val="20"/>
        </w:rPr>
        <w:t>4/1</w:t>
      </w:r>
      <w:r w:rsidR="007A5BDD">
        <w:rPr>
          <w:rStyle w:val="Emphasis"/>
          <w:sz w:val="20"/>
        </w:rPr>
        <w:t>2</w:t>
      </w:r>
      <w:r w:rsidRPr="00A72EFF">
        <w:rPr>
          <w:rStyle w:val="Emphasis"/>
          <w:sz w:val="20"/>
        </w:rPr>
        <w:t>/20</w:t>
      </w:r>
      <w:r w:rsidR="007A5BDD">
        <w:rPr>
          <w:rStyle w:val="Emphasis"/>
          <w:sz w:val="20"/>
        </w:rPr>
        <w:t>22</w:t>
      </w:r>
    </w:p>
    <w:sectPr w:rsidR="004A6E38" w:rsidRPr="00A72EFF" w:rsidSect="001C2D71">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428C5" w14:textId="77777777" w:rsidR="00873B30" w:rsidRDefault="00873B30">
      <w:r>
        <w:separator/>
      </w:r>
    </w:p>
  </w:endnote>
  <w:endnote w:type="continuationSeparator" w:id="0">
    <w:p w14:paraId="2CFCD50B" w14:textId="77777777" w:rsidR="00873B30" w:rsidRDefault="00873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81F6854-6FC2-4427-81C3-2AC21156213E}"/>
  </w:font>
  <w:font w:name="Times New Roman">
    <w:panose1 w:val="02020603050405020304"/>
    <w:charset w:val="00"/>
    <w:family w:val="roman"/>
    <w:pitch w:val="variable"/>
    <w:sig w:usb0="E0002EFF" w:usb1="C000785B" w:usb2="00000009" w:usb3="00000000" w:csb0="000001FF" w:csb1="00000000"/>
    <w:embedRegular r:id="rId2" w:fontKey="{CBCCB6B4-72F9-4E6B-A869-5787580C84EF}"/>
    <w:embedBold r:id="rId3" w:fontKey="{9BC02206-87A2-445D-9153-7CA6F75F28D8}"/>
    <w:embedItalic r:id="rId4" w:fontKey="{A36309BA-316A-4759-92F3-EA7F1C60A268}"/>
    <w:embedBoldItalic r:id="rId5" w:fontKey="{8BB759A5-F42E-4A0A-8E5C-6996E5999664}"/>
  </w:font>
  <w:font w:name="Courier New">
    <w:panose1 w:val="02070309020205020404"/>
    <w:charset w:val="00"/>
    <w:family w:val="modern"/>
    <w:pitch w:val="fixed"/>
    <w:sig w:usb0="E0002EFF" w:usb1="C0007843" w:usb2="00000009" w:usb3="00000000" w:csb0="000001FF" w:csb1="00000000"/>
    <w:embedRegular r:id="rId6" w:fontKey="{9071E75C-DEB7-4325-A523-D41E282C863A}"/>
  </w:font>
  <w:font w:name="Wingdings">
    <w:panose1 w:val="05000000000000000000"/>
    <w:charset w:val="02"/>
    <w:family w:val="auto"/>
    <w:pitch w:val="variable"/>
    <w:sig w:usb0="00000000" w:usb1="10000000" w:usb2="00000000" w:usb3="00000000" w:csb0="80000000" w:csb1="00000000"/>
    <w:embedRegular r:id="rId7" w:fontKey="{8D462B81-878B-4B8B-BC63-D56BFAF7EE9C}"/>
  </w:font>
  <w:font w:name="Segoe UI">
    <w:panose1 w:val="020B0502040204020203"/>
    <w:charset w:val="00"/>
    <w:family w:val="swiss"/>
    <w:pitch w:val="variable"/>
    <w:sig w:usb0="E4002EFF" w:usb1="C000E47F" w:usb2="00000009" w:usb3="00000000" w:csb0="000001FF" w:csb1="00000000"/>
    <w:embedRegular r:id="rId8" w:fontKey="{BE6EF3F6-85AF-4785-B92E-905D2E06AE7D}"/>
    <w:embedBold r:id="rId9" w:fontKey="{E04DF1C6-D115-4051-B7A7-1A5EF42B8302}"/>
    <w:embedItalic r:id="rId10" w:fontKey="{226009C3-3585-4968-8F51-0BB43D490143}"/>
    <w:embedBoldItalic r:id="rId11" w:fontKey="{7F372435-1923-455E-96CA-B94EDF1BECD4}"/>
  </w:font>
  <w:font w:name="Tahoma">
    <w:panose1 w:val="020B0604030504040204"/>
    <w:charset w:val="00"/>
    <w:family w:val="swiss"/>
    <w:pitch w:val="variable"/>
    <w:sig w:usb0="E1002EFF" w:usb1="C000605B" w:usb2="00000029" w:usb3="00000000" w:csb0="000101FF" w:csb1="00000000"/>
    <w:embedRegular r:id="rId12" w:fontKey="{037CDFC3-00F8-4B68-9D68-30FC2CDD88AC}"/>
  </w:font>
  <w:font w:name="Consolas">
    <w:panose1 w:val="020B0609020204030204"/>
    <w:charset w:val="00"/>
    <w:family w:val="modern"/>
    <w:pitch w:val="fixed"/>
    <w:sig w:usb0="E00006FF" w:usb1="0000FCFF" w:usb2="00000001" w:usb3="00000000" w:csb0="0000019F" w:csb1="00000000"/>
    <w:embedRegular r:id="rId13" w:fontKey="{8D8E99E5-698B-4DC7-8092-CECA5BC5261F}"/>
  </w:font>
  <w:font w:name="Calibri">
    <w:panose1 w:val="020F0502020204030204"/>
    <w:charset w:val="00"/>
    <w:family w:val="swiss"/>
    <w:pitch w:val="variable"/>
    <w:sig w:usb0="E4002EFF" w:usb1="C000247B" w:usb2="00000009" w:usb3="00000000" w:csb0="000001FF" w:csb1="00000000"/>
    <w:embedRegular r:id="rId14" w:fontKey="{B9E2ABE8-FE20-4EF3-8169-996A19BE172D}"/>
  </w:font>
  <w:font w:name="MS Gothic">
    <w:altName w:val="ＭＳ ゴシック"/>
    <w:panose1 w:val="020B0609070205080204"/>
    <w:charset w:val="80"/>
    <w:family w:val="modern"/>
    <w:pitch w:val="fixed"/>
    <w:sig w:usb0="E00002FF" w:usb1="6AC7FDFB" w:usb2="08000012" w:usb3="00000000" w:csb0="0002009F" w:csb1="00000000"/>
    <w:embedBold r:id="rId15" w:subsetted="1" w:fontKey="{3451CD5D-FA6B-42B6-9E46-C1CB27A30CDA}"/>
  </w:font>
  <w:font w:name="Calibri Light">
    <w:panose1 w:val="020F0302020204030204"/>
    <w:charset w:val="00"/>
    <w:family w:val="swiss"/>
    <w:pitch w:val="variable"/>
    <w:sig w:usb0="E4002EFF" w:usb1="C000247B" w:usb2="00000009" w:usb3="00000000" w:csb0="000001FF" w:csb1="00000000"/>
    <w:embedRegular r:id="rId16" w:fontKey="{9E186753-A3EF-4C00-B93C-4FCDDDBC71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FE2F" w14:textId="77777777" w:rsidR="000E6AB8" w:rsidRPr="00E023E2" w:rsidRDefault="000E6AB8" w:rsidP="000E6AB8">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31952884" w14:textId="77777777" w:rsidR="000E6AB8" w:rsidRPr="00E023E2" w:rsidRDefault="000E6AB8" w:rsidP="000E6AB8">
    <w:pPr>
      <w:pStyle w:val="Footer"/>
      <w:tabs>
        <w:tab w:val="left" w:pos="3060"/>
      </w:tabs>
      <w:jc w:val="center"/>
      <w:rPr>
        <w:rFonts w:cs="Segoe UI"/>
        <w:sz w:val="18"/>
        <w:szCs w:val="20"/>
      </w:rPr>
    </w:pPr>
    <w:r w:rsidRPr="00E023E2">
      <w:rPr>
        <w:rFonts w:cs="Segoe UI"/>
        <w:sz w:val="18"/>
        <w:szCs w:val="20"/>
      </w:rPr>
      <w:t>http://www.mtsac.edu/writingcenter/</w:t>
    </w:r>
  </w:p>
  <w:p w14:paraId="424028D1" w14:textId="77777777" w:rsidR="000E6AB8" w:rsidRPr="00E023E2" w:rsidRDefault="000E6AB8" w:rsidP="000E6AB8">
    <w:pPr>
      <w:pStyle w:val="Footer"/>
      <w:spacing w:after="160"/>
      <w:jc w:val="center"/>
      <w:rPr>
        <w:rFonts w:cs="Segoe UI"/>
        <w:sz w:val="18"/>
        <w:szCs w:val="20"/>
      </w:rPr>
    </w:pPr>
    <w:r w:rsidRPr="00E023E2">
      <w:rPr>
        <w:rFonts w:cs="Segoe UI"/>
        <w:sz w:val="18"/>
        <w:szCs w:val="20"/>
      </w:rPr>
      <w:t>Building 26B, Room 1561 (909) 274-5325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2AA1" w14:textId="77777777" w:rsidR="000E6AB8" w:rsidRPr="00E023E2" w:rsidRDefault="000E6AB8" w:rsidP="000E6AB8">
    <w:pPr>
      <w:pStyle w:val="Footer"/>
      <w:spacing w:before="120"/>
      <w:jc w:val="center"/>
      <w:rPr>
        <w:rFonts w:cs="Segoe UI"/>
        <w:sz w:val="18"/>
        <w:szCs w:val="20"/>
      </w:rPr>
    </w:pPr>
    <w:r w:rsidRPr="00E023E2">
      <w:rPr>
        <w:rFonts w:cs="Segoe UI"/>
        <w:sz w:val="18"/>
        <w:szCs w:val="20"/>
      </w:rPr>
      <w:t xml:space="preserve">© Copyright 2011 </w:t>
    </w:r>
    <w:hyperlink r:id="rId1" w:history="1">
      <w:r w:rsidRPr="00E023E2">
        <w:rPr>
          <w:rStyle w:val="Hyperlink"/>
          <w:rFonts w:cs="Segoe UI"/>
          <w:sz w:val="18"/>
          <w:szCs w:val="20"/>
        </w:rPr>
        <w:t>Mt. SAC Writing Center</w:t>
      </w:r>
    </w:hyperlink>
  </w:p>
  <w:p w14:paraId="173C5428" w14:textId="77777777" w:rsidR="000E6AB8" w:rsidRPr="00E023E2" w:rsidRDefault="000E6AB8" w:rsidP="000E6AB8">
    <w:pPr>
      <w:pStyle w:val="Footer"/>
      <w:tabs>
        <w:tab w:val="left" w:pos="3060"/>
      </w:tabs>
      <w:jc w:val="center"/>
      <w:rPr>
        <w:rFonts w:cs="Segoe UI"/>
        <w:sz w:val="18"/>
        <w:szCs w:val="20"/>
      </w:rPr>
    </w:pPr>
    <w:r w:rsidRPr="00E023E2">
      <w:rPr>
        <w:rFonts w:cs="Segoe UI"/>
        <w:sz w:val="18"/>
        <w:szCs w:val="20"/>
      </w:rPr>
      <w:t>http://www.mtsac.edu/writingcenter/</w:t>
    </w:r>
  </w:p>
  <w:p w14:paraId="00754B11" w14:textId="77777777" w:rsidR="000E6AB8" w:rsidRPr="00E023E2" w:rsidRDefault="000E6AB8" w:rsidP="000E6AB8">
    <w:pPr>
      <w:pStyle w:val="Footer"/>
      <w:spacing w:after="160"/>
      <w:jc w:val="center"/>
      <w:rPr>
        <w:rFonts w:cs="Segoe UI"/>
        <w:sz w:val="18"/>
        <w:szCs w:val="20"/>
      </w:rPr>
    </w:pPr>
    <w:r w:rsidRPr="00E023E2">
      <w:rPr>
        <w:rFonts w:cs="Segoe UI"/>
        <w:sz w:val="18"/>
        <w:szCs w:val="20"/>
      </w:rPr>
      <w:t>Building 26B, Room 1561 (909) 274-5325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17F73" w14:textId="77777777" w:rsidR="00873B30" w:rsidRDefault="00873B30">
      <w:r>
        <w:separator/>
      </w:r>
    </w:p>
  </w:footnote>
  <w:footnote w:type="continuationSeparator" w:id="0">
    <w:p w14:paraId="2465D721" w14:textId="77777777" w:rsidR="00873B30" w:rsidRDefault="00873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BC93" w14:textId="77777777" w:rsidR="002235FD" w:rsidRDefault="002235FD">
    <w:pPr>
      <w:pStyle w:val="Header"/>
      <w:jc w:val="right"/>
    </w:pPr>
    <w:r>
      <w:t xml:space="preserve">DLA: Introductions </w:t>
    </w:r>
    <w:r>
      <w:fldChar w:fldCharType="begin"/>
    </w:r>
    <w:r>
      <w:instrText xml:space="preserve"> PAGE   \* MERGEFORMAT </w:instrText>
    </w:r>
    <w:r>
      <w:fldChar w:fldCharType="separate"/>
    </w:r>
    <w:r w:rsidR="009A2670">
      <w:rPr>
        <w:noProof/>
      </w:rPr>
      <w:t>3</w:t>
    </w:r>
    <w:r>
      <w:rPr>
        <w:noProof/>
      </w:rPr>
      <w:fldChar w:fldCharType="end"/>
    </w:r>
  </w:p>
  <w:p w14:paraId="68073F39" w14:textId="77777777" w:rsidR="002235FD" w:rsidRDefault="002235FD" w:rsidP="0046728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DBAF" w14:textId="77777777" w:rsidR="001C2D71" w:rsidRDefault="001C2D71">
    <w:pPr>
      <w:pStyle w:val="Header"/>
    </w:pPr>
    <w:r w:rsidRPr="001C2D71">
      <w:rPr>
        <w:noProof/>
      </w:rPr>
      <w:drawing>
        <wp:inline distT="0" distB="0" distL="0" distR="0" wp14:anchorId="2512EE1F" wp14:editId="6245D72A">
          <wp:extent cx="6400800" cy="875055"/>
          <wp:effectExtent l="0" t="0" r="0" b="1270"/>
          <wp:docPr id="2" name="Picture 2" descr="DL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erver1a.instruction.msac.mtsac.edu\Lab Programs\DLAs\ADA Compliance\DLA Header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8750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3E01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CA0EE6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EEAFA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A0EF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33AE3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3AE7D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7AC1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16AD7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A9A9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A490F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724322"/>
    <w:multiLevelType w:val="hybridMultilevel"/>
    <w:tmpl w:val="5860BF56"/>
    <w:lvl w:ilvl="0" w:tplc="B760730C">
      <w:start w:val="1"/>
      <w:numFmt w:val="decimal"/>
      <w:lvlText w:val="______  %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215A00"/>
    <w:multiLevelType w:val="hybridMultilevel"/>
    <w:tmpl w:val="D16E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81DE8"/>
    <w:multiLevelType w:val="hybridMultilevel"/>
    <w:tmpl w:val="AE8E2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065ABE"/>
    <w:multiLevelType w:val="hybridMultilevel"/>
    <w:tmpl w:val="00F4CA4C"/>
    <w:lvl w:ilvl="0" w:tplc="9AFEB152">
      <w:start w:val="1"/>
      <w:numFmt w:val="decimal"/>
      <w:pStyle w:val="ListNumb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98336E2"/>
    <w:multiLevelType w:val="hybridMultilevel"/>
    <w:tmpl w:val="1C869CEE"/>
    <w:lvl w:ilvl="0" w:tplc="573022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393C7BE8"/>
    <w:multiLevelType w:val="hybridMultilevel"/>
    <w:tmpl w:val="AE4AC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870AF1"/>
    <w:multiLevelType w:val="multilevel"/>
    <w:tmpl w:val="0409001D"/>
    <w:styleLink w:val="ListCheckbox"/>
    <w:lvl w:ilvl="0">
      <w:start w:val="1"/>
      <w:numFmt w:val="bullet"/>
      <w:lvlText w:val=""/>
      <w:lvlJc w:val="left"/>
      <w:pPr>
        <w:ind w:left="360" w:hanging="360"/>
      </w:pPr>
      <w:rPr>
        <w:rFonts w:ascii="Wingdings" w:hAnsi="Wingdings" w:hint="default"/>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7E85AF0"/>
    <w:multiLevelType w:val="hybridMultilevel"/>
    <w:tmpl w:val="E626C4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4099779">
    <w:abstractNumId w:val="12"/>
  </w:num>
  <w:num w:numId="2" w16cid:durableId="1069618574">
    <w:abstractNumId w:val="10"/>
  </w:num>
  <w:num w:numId="3" w16cid:durableId="1597906154">
    <w:abstractNumId w:val="17"/>
  </w:num>
  <w:num w:numId="4" w16cid:durableId="14918664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8969703">
    <w:abstractNumId w:val="11"/>
  </w:num>
  <w:num w:numId="6" w16cid:durableId="464086497">
    <w:abstractNumId w:val="14"/>
  </w:num>
  <w:num w:numId="7" w16cid:durableId="477650583">
    <w:abstractNumId w:val="15"/>
  </w:num>
  <w:num w:numId="8" w16cid:durableId="17390739">
    <w:abstractNumId w:val="9"/>
  </w:num>
  <w:num w:numId="9" w16cid:durableId="1809280800">
    <w:abstractNumId w:val="9"/>
  </w:num>
  <w:num w:numId="10" w16cid:durableId="744835227">
    <w:abstractNumId w:val="7"/>
  </w:num>
  <w:num w:numId="11" w16cid:durableId="790244576">
    <w:abstractNumId w:val="7"/>
  </w:num>
  <w:num w:numId="12" w16cid:durableId="507327628">
    <w:abstractNumId w:val="6"/>
  </w:num>
  <w:num w:numId="13" w16cid:durableId="63836882">
    <w:abstractNumId w:val="6"/>
  </w:num>
  <w:num w:numId="14" w16cid:durableId="731659052">
    <w:abstractNumId w:val="5"/>
  </w:num>
  <w:num w:numId="15" w16cid:durableId="1480922889">
    <w:abstractNumId w:val="5"/>
  </w:num>
  <w:num w:numId="16" w16cid:durableId="1092123143">
    <w:abstractNumId w:val="16"/>
  </w:num>
  <w:num w:numId="17" w16cid:durableId="1095907139">
    <w:abstractNumId w:val="8"/>
  </w:num>
  <w:num w:numId="18" w16cid:durableId="160433189">
    <w:abstractNumId w:val="13"/>
  </w:num>
  <w:num w:numId="19" w16cid:durableId="1541085790">
    <w:abstractNumId w:val="3"/>
  </w:num>
  <w:num w:numId="20" w16cid:durableId="1147819556">
    <w:abstractNumId w:val="3"/>
  </w:num>
  <w:num w:numId="21" w16cid:durableId="1228760302">
    <w:abstractNumId w:val="2"/>
  </w:num>
  <w:num w:numId="22" w16cid:durableId="1176656282">
    <w:abstractNumId w:val="2"/>
  </w:num>
  <w:num w:numId="23" w16cid:durableId="263925871">
    <w:abstractNumId w:val="4"/>
  </w:num>
  <w:num w:numId="24" w16cid:durableId="384372085">
    <w:abstractNumId w:val="1"/>
  </w:num>
  <w:num w:numId="25" w16cid:durableId="1354963868">
    <w:abstractNumId w:val="0"/>
  </w:num>
  <w:num w:numId="26" w16cid:durableId="868370797">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89"/>
    <w:rsid w:val="00026DD6"/>
    <w:rsid w:val="00076E61"/>
    <w:rsid w:val="00090DA4"/>
    <w:rsid w:val="000B468A"/>
    <w:rsid w:val="000B7906"/>
    <w:rsid w:val="000E6AB8"/>
    <w:rsid w:val="000E7035"/>
    <w:rsid w:val="0011289E"/>
    <w:rsid w:val="001146EB"/>
    <w:rsid w:val="00122909"/>
    <w:rsid w:val="00140D37"/>
    <w:rsid w:val="00190C79"/>
    <w:rsid w:val="001A5513"/>
    <w:rsid w:val="001B38EA"/>
    <w:rsid w:val="001C2D71"/>
    <w:rsid w:val="002235FD"/>
    <w:rsid w:val="00254A37"/>
    <w:rsid w:val="00291226"/>
    <w:rsid w:val="00294143"/>
    <w:rsid w:val="002957FA"/>
    <w:rsid w:val="002A447E"/>
    <w:rsid w:val="002B10E9"/>
    <w:rsid w:val="002C1D8D"/>
    <w:rsid w:val="002C46A9"/>
    <w:rsid w:val="002D144F"/>
    <w:rsid w:val="002E74CE"/>
    <w:rsid w:val="002F6EA3"/>
    <w:rsid w:val="00356BA2"/>
    <w:rsid w:val="00375CF4"/>
    <w:rsid w:val="00395C84"/>
    <w:rsid w:val="003A16BC"/>
    <w:rsid w:val="003C305B"/>
    <w:rsid w:val="003D12DE"/>
    <w:rsid w:val="003D38A1"/>
    <w:rsid w:val="004065ED"/>
    <w:rsid w:val="0040743E"/>
    <w:rsid w:val="0041579F"/>
    <w:rsid w:val="004162E0"/>
    <w:rsid w:val="00432FB1"/>
    <w:rsid w:val="00461649"/>
    <w:rsid w:val="0046728F"/>
    <w:rsid w:val="004707C6"/>
    <w:rsid w:val="004A3444"/>
    <w:rsid w:val="004A6E38"/>
    <w:rsid w:val="004B7F83"/>
    <w:rsid w:val="004C40CA"/>
    <w:rsid w:val="004D03E2"/>
    <w:rsid w:val="004E7C2C"/>
    <w:rsid w:val="004F0FF0"/>
    <w:rsid w:val="00541403"/>
    <w:rsid w:val="005E578E"/>
    <w:rsid w:val="005F6D7C"/>
    <w:rsid w:val="00642C15"/>
    <w:rsid w:val="00642D9B"/>
    <w:rsid w:val="00675881"/>
    <w:rsid w:val="00687E7B"/>
    <w:rsid w:val="006E0254"/>
    <w:rsid w:val="00721C5A"/>
    <w:rsid w:val="00755240"/>
    <w:rsid w:val="007A5BDD"/>
    <w:rsid w:val="007B1985"/>
    <w:rsid w:val="007C6547"/>
    <w:rsid w:val="007D3FEC"/>
    <w:rsid w:val="00801878"/>
    <w:rsid w:val="00821FE3"/>
    <w:rsid w:val="0085274A"/>
    <w:rsid w:val="00855477"/>
    <w:rsid w:val="00863BBA"/>
    <w:rsid w:val="00873B30"/>
    <w:rsid w:val="008D03A2"/>
    <w:rsid w:val="008D2B8F"/>
    <w:rsid w:val="008D47FD"/>
    <w:rsid w:val="008F064B"/>
    <w:rsid w:val="009A2670"/>
    <w:rsid w:val="009A702C"/>
    <w:rsid w:val="009F0ECE"/>
    <w:rsid w:val="00A0457B"/>
    <w:rsid w:val="00A24CB5"/>
    <w:rsid w:val="00A74871"/>
    <w:rsid w:val="00A77F4E"/>
    <w:rsid w:val="00A97C01"/>
    <w:rsid w:val="00AB084C"/>
    <w:rsid w:val="00AE348A"/>
    <w:rsid w:val="00B73BEB"/>
    <w:rsid w:val="00B8326F"/>
    <w:rsid w:val="00BB4984"/>
    <w:rsid w:val="00C06D4A"/>
    <w:rsid w:val="00C21ED9"/>
    <w:rsid w:val="00C45C24"/>
    <w:rsid w:val="00C51B0F"/>
    <w:rsid w:val="00C62B11"/>
    <w:rsid w:val="00C67365"/>
    <w:rsid w:val="00C716AB"/>
    <w:rsid w:val="00C928F0"/>
    <w:rsid w:val="00CD1753"/>
    <w:rsid w:val="00CD3474"/>
    <w:rsid w:val="00D31EBB"/>
    <w:rsid w:val="00D34E86"/>
    <w:rsid w:val="00D93190"/>
    <w:rsid w:val="00DC2289"/>
    <w:rsid w:val="00DD1323"/>
    <w:rsid w:val="00DE2F3E"/>
    <w:rsid w:val="00DF6228"/>
    <w:rsid w:val="00E20C31"/>
    <w:rsid w:val="00E2292A"/>
    <w:rsid w:val="00E34714"/>
    <w:rsid w:val="00E406FB"/>
    <w:rsid w:val="00E513B0"/>
    <w:rsid w:val="00E51AF9"/>
    <w:rsid w:val="00E55AEA"/>
    <w:rsid w:val="00E74436"/>
    <w:rsid w:val="00E762B7"/>
    <w:rsid w:val="00EB420C"/>
    <w:rsid w:val="00EE4951"/>
    <w:rsid w:val="00EE60DD"/>
    <w:rsid w:val="00F02A36"/>
    <w:rsid w:val="00F11A96"/>
    <w:rsid w:val="00F429A1"/>
    <w:rsid w:val="00F91CDD"/>
    <w:rsid w:val="00FB0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39F101"/>
  <w15:chartTrackingRefBased/>
  <w15:docId w15:val="{338E82AF-C7F2-43A3-9F67-EECB21CC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macro" w:uiPriority="99"/>
    <w:lsdException w:name="List" w:uiPriority="99"/>
    <w:lsdException w:name="List Bullet" w:uiPriority="99"/>
    <w:lsdException w:name="List Number" w:uiPriority="99"/>
    <w:lsdException w:name="List Bullet 2" w:uiPriority="99"/>
    <w:lsdException w:name="List Bullet 3" w:uiPriority="99"/>
    <w:lsdException w:name="List Bullet 4" w:uiPriority="99"/>
    <w:lsdException w:name="List Number 2" w:uiPriority="99"/>
    <w:lsdException w:name="List Number 3" w:uiPriority="99"/>
    <w:lsdException w:name="Title" w:uiPriority="10" w:qFormat="1"/>
    <w:lsdException w:name="Default Paragraph Font" w:uiPriority="1"/>
    <w:lsdException w:name="List Continue 2" w:uiPriority="99"/>
    <w:lsdException w:name="Subtitle" w:qFormat="1"/>
    <w:lsdException w:name="Hyperlink" w:uiPriority="99"/>
    <w:lsdException w:name="Strong" w:uiPriority="22" w:qFormat="1"/>
    <w:lsdException w:name="Emphasis" w:uiPriority="20"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2D71"/>
    <w:pPr>
      <w:spacing w:after="120"/>
    </w:pPr>
    <w:rPr>
      <w:rFonts w:ascii="Segoe UI" w:hAnsi="Segoe UI"/>
      <w:sz w:val="22"/>
      <w:szCs w:val="22"/>
    </w:rPr>
  </w:style>
  <w:style w:type="paragraph" w:styleId="Heading1">
    <w:name w:val="heading 1"/>
    <w:basedOn w:val="Normal"/>
    <w:next w:val="Normal"/>
    <w:link w:val="Heading1Char"/>
    <w:uiPriority w:val="9"/>
    <w:qFormat/>
    <w:rsid w:val="004C40CA"/>
    <w:pPr>
      <w:keepNext/>
      <w:keepLines/>
      <w:spacing w:before="240" w:after="0"/>
      <w:outlineLvl w:val="0"/>
    </w:pPr>
    <w:rPr>
      <w:b/>
      <w:sz w:val="32"/>
      <w:szCs w:val="32"/>
    </w:rPr>
  </w:style>
  <w:style w:type="paragraph" w:styleId="Heading2">
    <w:name w:val="heading 2"/>
    <w:basedOn w:val="Normal"/>
    <w:next w:val="Normal"/>
    <w:link w:val="Heading2Char"/>
    <w:uiPriority w:val="9"/>
    <w:unhideWhenUsed/>
    <w:qFormat/>
    <w:rsid w:val="004C40CA"/>
    <w:pPr>
      <w:keepNext/>
      <w:keepLines/>
      <w:spacing w:before="120" w:after="40"/>
      <w:outlineLvl w:val="1"/>
    </w:pPr>
    <w:rPr>
      <w:b/>
      <w:i/>
      <w:sz w:val="28"/>
      <w:szCs w:val="26"/>
    </w:rPr>
  </w:style>
  <w:style w:type="paragraph" w:styleId="Heading4">
    <w:name w:val="heading 4"/>
    <w:basedOn w:val="Normal"/>
    <w:qFormat/>
    <w:rsid w:val="004C40C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0CA"/>
    <w:pPr>
      <w:tabs>
        <w:tab w:val="center" w:pos="4680"/>
        <w:tab w:val="right" w:pos="9360"/>
      </w:tabs>
      <w:spacing w:after="0"/>
    </w:pPr>
  </w:style>
  <w:style w:type="paragraph" w:styleId="Footer">
    <w:name w:val="footer"/>
    <w:basedOn w:val="Normal"/>
    <w:link w:val="FooterChar"/>
    <w:unhideWhenUsed/>
    <w:rsid w:val="004C40CA"/>
    <w:pPr>
      <w:tabs>
        <w:tab w:val="center" w:pos="4680"/>
        <w:tab w:val="right" w:pos="9360"/>
      </w:tabs>
      <w:spacing w:after="0"/>
    </w:pPr>
  </w:style>
  <w:style w:type="character" w:styleId="Strong">
    <w:name w:val="Strong"/>
    <w:uiPriority w:val="22"/>
    <w:qFormat/>
    <w:rsid w:val="004C40CA"/>
    <w:rPr>
      <w:b/>
      <w:bCs/>
    </w:rPr>
  </w:style>
  <w:style w:type="paragraph" w:styleId="ListParagraph">
    <w:name w:val="List Paragraph"/>
    <w:basedOn w:val="Normal"/>
    <w:uiPriority w:val="34"/>
    <w:qFormat/>
    <w:rsid w:val="004C40CA"/>
    <w:pPr>
      <w:ind w:left="720"/>
      <w:contextualSpacing/>
    </w:pPr>
  </w:style>
  <w:style w:type="character" w:styleId="Hyperlink">
    <w:name w:val="Hyperlink"/>
    <w:uiPriority w:val="99"/>
    <w:unhideWhenUsed/>
    <w:rsid w:val="004C40CA"/>
    <w:rPr>
      <w:color w:val="0000FF"/>
      <w:u w:val="single"/>
    </w:rPr>
  </w:style>
  <w:style w:type="paragraph" w:styleId="BalloonText">
    <w:name w:val="Balloon Text"/>
    <w:basedOn w:val="Normal"/>
    <w:link w:val="BalloonTextChar"/>
    <w:uiPriority w:val="99"/>
    <w:unhideWhenUsed/>
    <w:rsid w:val="004C40CA"/>
    <w:pPr>
      <w:spacing w:after="0"/>
    </w:pPr>
    <w:rPr>
      <w:rFonts w:ascii="Tahoma" w:hAnsi="Tahoma" w:cs="Tahoma"/>
      <w:sz w:val="16"/>
      <w:szCs w:val="16"/>
    </w:rPr>
  </w:style>
  <w:style w:type="character" w:customStyle="1" w:styleId="BalloonTextChar">
    <w:name w:val="Balloon Text Char"/>
    <w:link w:val="BalloonText"/>
    <w:uiPriority w:val="99"/>
    <w:rsid w:val="004C40CA"/>
    <w:rPr>
      <w:rFonts w:ascii="Tahoma" w:hAnsi="Tahoma" w:cs="Tahoma"/>
      <w:sz w:val="16"/>
      <w:szCs w:val="16"/>
    </w:rPr>
  </w:style>
  <w:style w:type="character" w:customStyle="1" w:styleId="HeaderChar">
    <w:name w:val="Header Char"/>
    <w:link w:val="Header"/>
    <w:uiPriority w:val="99"/>
    <w:rsid w:val="004C40CA"/>
    <w:rPr>
      <w:rFonts w:ascii="Segoe UI" w:hAnsi="Segoe UI"/>
      <w:sz w:val="22"/>
      <w:szCs w:val="22"/>
    </w:rPr>
  </w:style>
  <w:style w:type="character" w:customStyle="1" w:styleId="FooterChar">
    <w:name w:val="Footer Char"/>
    <w:link w:val="Footer"/>
    <w:rsid w:val="004C40CA"/>
    <w:rPr>
      <w:rFonts w:ascii="Segoe UI" w:hAnsi="Segoe UI"/>
      <w:sz w:val="22"/>
      <w:szCs w:val="22"/>
    </w:rPr>
  </w:style>
  <w:style w:type="character" w:styleId="Emphasis">
    <w:name w:val="Emphasis"/>
    <w:uiPriority w:val="20"/>
    <w:qFormat/>
    <w:rsid w:val="004C40CA"/>
    <w:rPr>
      <w:i/>
      <w:iCs/>
    </w:rPr>
  </w:style>
  <w:style w:type="character" w:customStyle="1" w:styleId="Heading1Char">
    <w:name w:val="Heading 1 Char"/>
    <w:link w:val="Heading1"/>
    <w:uiPriority w:val="9"/>
    <w:rsid w:val="004C40CA"/>
    <w:rPr>
      <w:rFonts w:ascii="Segoe UI" w:hAnsi="Segoe UI"/>
      <w:b/>
      <w:sz w:val="32"/>
      <w:szCs w:val="32"/>
    </w:rPr>
  </w:style>
  <w:style w:type="character" w:customStyle="1" w:styleId="Heading2Char">
    <w:name w:val="Heading 2 Char"/>
    <w:link w:val="Heading2"/>
    <w:uiPriority w:val="9"/>
    <w:rsid w:val="004C40CA"/>
    <w:rPr>
      <w:rFonts w:ascii="Segoe UI" w:hAnsi="Segoe UI"/>
      <w:b/>
      <w:i/>
      <w:sz w:val="28"/>
      <w:szCs w:val="26"/>
    </w:rPr>
  </w:style>
  <w:style w:type="character" w:styleId="IntenseEmphasis">
    <w:name w:val="Intense Emphasis"/>
    <w:uiPriority w:val="21"/>
    <w:qFormat/>
    <w:rsid w:val="004C40CA"/>
    <w:rPr>
      <w:b/>
      <w:i/>
      <w:iCs/>
      <w:color w:val="auto"/>
    </w:rPr>
  </w:style>
  <w:style w:type="paragraph" w:styleId="List">
    <w:name w:val="List"/>
    <w:basedOn w:val="Normal"/>
    <w:uiPriority w:val="99"/>
    <w:unhideWhenUsed/>
    <w:rsid w:val="004C40CA"/>
    <w:pPr>
      <w:ind w:left="360" w:hanging="360"/>
      <w:contextualSpacing/>
    </w:pPr>
  </w:style>
  <w:style w:type="paragraph" w:styleId="ListBullet">
    <w:name w:val="List Bullet"/>
    <w:basedOn w:val="Normal"/>
    <w:uiPriority w:val="99"/>
    <w:unhideWhenUsed/>
    <w:rsid w:val="00140D37"/>
    <w:pPr>
      <w:numPr>
        <w:numId w:val="9"/>
      </w:numPr>
      <w:ind w:left="720"/>
      <w:contextualSpacing/>
    </w:pPr>
  </w:style>
  <w:style w:type="paragraph" w:styleId="ListBullet2">
    <w:name w:val="List Bullet 2"/>
    <w:basedOn w:val="Normal"/>
    <w:uiPriority w:val="99"/>
    <w:unhideWhenUsed/>
    <w:rsid w:val="004C40CA"/>
    <w:pPr>
      <w:numPr>
        <w:numId w:val="11"/>
      </w:numPr>
      <w:contextualSpacing/>
    </w:pPr>
  </w:style>
  <w:style w:type="paragraph" w:styleId="ListBullet3">
    <w:name w:val="List Bullet 3"/>
    <w:basedOn w:val="Normal"/>
    <w:uiPriority w:val="99"/>
    <w:unhideWhenUsed/>
    <w:rsid w:val="004C40CA"/>
    <w:pPr>
      <w:numPr>
        <w:numId w:val="13"/>
      </w:numPr>
      <w:contextualSpacing/>
    </w:pPr>
  </w:style>
  <w:style w:type="paragraph" w:styleId="ListBullet4">
    <w:name w:val="List Bullet 4"/>
    <w:basedOn w:val="Normal"/>
    <w:uiPriority w:val="99"/>
    <w:unhideWhenUsed/>
    <w:rsid w:val="004C40CA"/>
    <w:pPr>
      <w:numPr>
        <w:numId w:val="15"/>
      </w:numPr>
      <w:contextualSpacing/>
    </w:pPr>
  </w:style>
  <w:style w:type="numbering" w:customStyle="1" w:styleId="ListCheckbox">
    <w:name w:val="List Checkbox"/>
    <w:basedOn w:val="NoList"/>
    <w:uiPriority w:val="99"/>
    <w:rsid w:val="004C40CA"/>
    <w:pPr>
      <w:numPr>
        <w:numId w:val="16"/>
      </w:numPr>
    </w:pPr>
  </w:style>
  <w:style w:type="paragraph" w:styleId="ListContinue2">
    <w:name w:val="List Continue 2"/>
    <w:basedOn w:val="Normal"/>
    <w:uiPriority w:val="99"/>
    <w:unhideWhenUsed/>
    <w:rsid w:val="004C40CA"/>
    <w:pPr>
      <w:ind w:left="720"/>
      <w:contextualSpacing/>
    </w:pPr>
  </w:style>
  <w:style w:type="paragraph" w:styleId="ListNumber">
    <w:name w:val="List Number"/>
    <w:basedOn w:val="Normal"/>
    <w:uiPriority w:val="99"/>
    <w:unhideWhenUsed/>
    <w:rsid w:val="00140D37"/>
    <w:pPr>
      <w:numPr>
        <w:numId w:val="18"/>
      </w:numPr>
      <w:ind w:left="360"/>
      <w:contextualSpacing/>
    </w:pPr>
  </w:style>
  <w:style w:type="paragraph" w:styleId="ListNumber2">
    <w:name w:val="List Number 2"/>
    <w:basedOn w:val="Normal"/>
    <w:uiPriority w:val="99"/>
    <w:unhideWhenUsed/>
    <w:rsid w:val="004C40CA"/>
    <w:pPr>
      <w:numPr>
        <w:numId w:val="20"/>
      </w:numPr>
      <w:contextualSpacing/>
    </w:pPr>
  </w:style>
  <w:style w:type="paragraph" w:styleId="ListNumber3">
    <w:name w:val="List Number 3"/>
    <w:basedOn w:val="Normal"/>
    <w:uiPriority w:val="99"/>
    <w:unhideWhenUsed/>
    <w:rsid w:val="004C40CA"/>
    <w:pPr>
      <w:numPr>
        <w:numId w:val="22"/>
      </w:numPr>
      <w:contextualSpacing/>
    </w:pPr>
  </w:style>
  <w:style w:type="paragraph" w:styleId="MacroText">
    <w:name w:val="macro"/>
    <w:link w:val="MacroTextChar"/>
    <w:uiPriority w:val="99"/>
    <w:unhideWhenUsed/>
    <w:rsid w:val="004C40C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uiPriority w:val="99"/>
    <w:rsid w:val="004C40CA"/>
    <w:rPr>
      <w:rFonts w:ascii="Consolas" w:hAnsi="Consolas" w:cs="Consolas"/>
    </w:rPr>
  </w:style>
  <w:style w:type="paragraph" w:styleId="NoSpacing">
    <w:name w:val="No Spacing"/>
    <w:uiPriority w:val="1"/>
    <w:qFormat/>
    <w:rsid w:val="004C40CA"/>
    <w:rPr>
      <w:rFonts w:ascii="Segoe UI" w:hAnsi="Segoe UI"/>
      <w:sz w:val="24"/>
      <w:szCs w:val="22"/>
    </w:rPr>
  </w:style>
  <w:style w:type="paragraph" w:styleId="NormalWeb">
    <w:name w:val="Normal (Web)"/>
    <w:basedOn w:val="Normal"/>
    <w:rsid w:val="004C40CA"/>
  </w:style>
  <w:style w:type="paragraph" w:customStyle="1" w:styleId="StyleHeading2After0pt">
    <w:name w:val="Style Heading 2 + After:  0 pt"/>
    <w:basedOn w:val="Heading2"/>
    <w:rsid w:val="004C40CA"/>
    <w:pPr>
      <w:spacing w:after="0"/>
    </w:pPr>
    <w:rPr>
      <w:bCs/>
      <w:iCs/>
      <w:szCs w:val="20"/>
    </w:rPr>
  </w:style>
  <w:style w:type="character" w:styleId="SubtleEmphasis">
    <w:name w:val="Subtle Emphasis"/>
    <w:uiPriority w:val="19"/>
    <w:qFormat/>
    <w:rsid w:val="004C40CA"/>
    <w:rPr>
      <w:i/>
      <w:iCs/>
      <w:color w:val="404040"/>
    </w:rPr>
  </w:style>
  <w:style w:type="table" w:styleId="TableGrid">
    <w:name w:val="Table Grid"/>
    <w:basedOn w:val="TableNormal"/>
    <w:uiPriority w:val="59"/>
    <w:rsid w:val="004C40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C40C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4C40CA"/>
    <w:pPr>
      <w:contextualSpacing/>
      <w:jc w:val="center"/>
    </w:pPr>
    <w:rPr>
      <w:b/>
      <w:spacing w:val="-10"/>
      <w:kern w:val="28"/>
      <w:sz w:val="40"/>
      <w:szCs w:val="56"/>
    </w:rPr>
  </w:style>
  <w:style w:type="character" w:customStyle="1" w:styleId="TitleChar">
    <w:name w:val="Title Char"/>
    <w:link w:val="Title"/>
    <w:uiPriority w:val="10"/>
    <w:rsid w:val="004C40CA"/>
    <w:rPr>
      <w:rFonts w:ascii="Segoe UI" w:hAnsi="Segoe UI"/>
      <w:b/>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cess@mtsac.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tsac2.mywconlin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tsac.edu/writingcent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EB23C-FF55-4AF3-B3F6-7E1C084A6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1133</Words>
  <Characters>5797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Mt</vt:lpstr>
    </vt:vector>
  </TitlesOfParts>
  <Company>Mt. San Antonio College</Company>
  <LinksUpToDate>false</LinksUpToDate>
  <CharactersWithSpaces>6917</CharactersWithSpaces>
  <SharedDoc>false</SharedDoc>
  <HLinks>
    <vt:vector size="18" baseType="variant">
      <vt:variant>
        <vt:i4>3080293</vt:i4>
      </vt:variant>
      <vt:variant>
        <vt:i4>0</vt:i4>
      </vt:variant>
      <vt:variant>
        <vt:i4>0</vt:i4>
      </vt:variant>
      <vt:variant>
        <vt:i4>5</vt:i4>
      </vt:variant>
      <vt:variant>
        <vt:lpwstr>https://mtsac2.mywconline.com/</vt:lpwstr>
      </vt:variant>
      <vt:variant>
        <vt:lpwstr/>
      </vt:variant>
      <vt:variant>
        <vt:i4>3473440</vt:i4>
      </vt:variant>
      <vt:variant>
        <vt:i4>6</vt:i4>
      </vt:variant>
      <vt:variant>
        <vt:i4>0</vt:i4>
      </vt:variant>
      <vt:variant>
        <vt:i4>5</vt:i4>
      </vt:variant>
      <vt:variant>
        <vt:lpwstr>http://www.mtsac.edu/writingcenter/</vt:lpwstr>
      </vt:variant>
      <vt:variant>
        <vt:lpwstr/>
      </vt:variant>
      <vt:variant>
        <vt:i4>3473440</vt:i4>
      </vt:variant>
      <vt:variant>
        <vt:i4>3</vt:i4>
      </vt:variant>
      <vt:variant>
        <vt:i4>0</vt:i4>
      </vt:variant>
      <vt:variant>
        <vt:i4>5</vt:i4>
      </vt:variant>
      <vt:variant>
        <vt:lpwstr>http://www.mtsac.edu/writingcenter/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Introductions DLA</dc:title>
  <dc:subject/>
  <dc:creator>etyson</dc:creator>
  <cp:keywords/>
  <cp:lastModifiedBy>Lee, Janella</cp:lastModifiedBy>
  <cp:revision>2</cp:revision>
  <cp:lastPrinted>2011-09-16T21:25:00Z</cp:lastPrinted>
  <dcterms:created xsi:type="dcterms:W3CDTF">2022-04-12T16:40:00Z</dcterms:created>
  <dcterms:modified xsi:type="dcterms:W3CDTF">2022-04-12T16:40:00Z</dcterms:modified>
</cp:coreProperties>
</file>