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5CF9D" w14:textId="77777777" w:rsidR="00965123" w:rsidRDefault="008E543F" w:rsidP="002B2CA8">
      <w:pPr>
        <w:pStyle w:val="Title"/>
        <w:sectPr w:rsidR="00965123" w:rsidSect="002B2CA8">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t>Dictionary Skills</w:t>
      </w:r>
    </w:p>
    <w:p w14:paraId="739A6F3B" w14:textId="77777777" w:rsidR="00965123" w:rsidRDefault="00965123" w:rsidP="00965123">
      <w:pPr>
        <w:pBdr>
          <w:bottom w:val="single" w:sz="4" w:space="1" w:color="auto"/>
          <w:between w:val="single" w:sz="4" w:space="1" w:color="auto"/>
        </w:pBdr>
        <w:spacing w:before="120" w:after="0"/>
      </w:pPr>
      <w:r>
        <w:t>Student Name:</w:t>
      </w:r>
    </w:p>
    <w:p w14:paraId="06AA294B" w14:textId="77777777" w:rsidR="00965123" w:rsidRDefault="00965123" w:rsidP="00965123">
      <w:pPr>
        <w:pBdr>
          <w:bottom w:val="single" w:sz="4" w:space="1" w:color="auto"/>
          <w:between w:val="single" w:sz="4" w:space="1" w:color="auto"/>
        </w:pBdr>
        <w:spacing w:before="120" w:after="0"/>
      </w:pPr>
      <w:r>
        <w:t>Instructor:</w:t>
      </w:r>
    </w:p>
    <w:p w14:paraId="48FEC34A" w14:textId="77777777" w:rsidR="00965123" w:rsidRDefault="00965123" w:rsidP="00965123">
      <w:pPr>
        <w:pBdr>
          <w:bottom w:val="single" w:sz="4" w:space="1" w:color="auto"/>
          <w:between w:val="single" w:sz="4" w:space="1" w:color="auto"/>
        </w:pBdr>
        <w:spacing w:after="0"/>
      </w:pPr>
      <w:r>
        <w:t>Date:</w:t>
      </w:r>
    </w:p>
    <w:p w14:paraId="7096CBB1" w14:textId="77777777" w:rsidR="00965123" w:rsidRDefault="00965123" w:rsidP="00965123">
      <w:pPr>
        <w:pBdr>
          <w:bottom w:val="single" w:sz="4" w:space="1" w:color="auto"/>
          <w:between w:val="single" w:sz="4" w:space="1" w:color="auto"/>
        </w:pBdr>
        <w:spacing w:before="120" w:after="0"/>
        <w:sectPr w:rsidR="00965123" w:rsidSect="00F20EC4">
          <w:type w:val="continuous"/>
          <w:pgSz w:w="12240" w:h="15840"/>
          <w:pgMar w:top="1440" w:right="1080" w:bottom="1440" w:left="1080" w:header="720" w:footer="720" w:gutter="0"/>
          <w:cols w:num="2" w:space="288"/>
          <w:titlePg/>
          <w:docGrid w:linePitch="360"/>
        </w:sectPr>
      </w:pPr>
      <w:r>
        <w:t>Course:</w:t>
      </w:r>
    </w:p>
    <w:p w14:paraId="64112F06" w14:textId="77777777" w:rsidR="00E17BA3" w:rsidRDefault="00E17BA3" w:rsidP="00E17BA3">
      <w:pPr>
        <w:pStyle w:val="Heading1"/>
      </w:pPr>
      <w:r>
        <w:t>About This DLA</w:t>
      </w:r>
    </w:p>
    <w:p w14:paraId="0245DE69" w14:textId="77777777" w:rsidR="00965123" w:rsidRDefault="00965123" w:rsidP="00E17BA3">
      <w:pPr>
        <w:pStyle w:val="Heading2"/>
      </w:pPr>
      <w:r>
        <w:t>Important Note</w:t>
      </w:r>
    </w:p>
    <w:p w14:paraId="41FB1CAD" w14:textId="77777777" w:rsidR="00130DD3" w:rsidRDefault="00130DD3" w:rsidP="00130DD3">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2EFBCC2F" w14:textId="77777777" w:rsidR="00E17BA3" w:rsidRDefault="00E46E21" w:rsidP="00E17BA3">
      <w:pPr>
        <w:pStyle w:val="Heading2"/>
      </w:pPr>
      <w:r w:rsidRPr="00437CD0">
        <w:t>Learning Outcome</w:t>
      </w:r>
    </w:p>
    <w:p w14:paraId="0CD4F886" w14:textId="77777777" w:rsidR="008817FE" w:rsidRDefault="00577CD5" w:rsidP="00E17BA3">
      <w:r w:rsidRPr="00437CD0">
        <w:t xml:space="preserve">Through computer </w:t>
      </w:r>
      <w:r w:rsidR="00562F38" w:rsidRPr="00437CD0">
        <w:t>a</w:t>
      </w:r>
      <w:r w:rsidRPr="00437CD0">
        <w:t xml:space="preserve">nd other independent </w:t>
      </w:r>
      <w:r w:rsidR="00562F38" w:rsidRPr="00437CD0">
        <w:t>work</w:t>
      </w:r>
      <w:r w:rsidRPr="00437CD0">
        <w:t xml:space="preserve">, this activity will familiarize you </w:t>
      </w:r>
      <w:r w:rsidR="00D008CF" w:rsidRPr="00437CD0">
        <w:t xml:space="preserve">with </w:t>
      </w:r>
      <w:r w:rsidR="008E543F" w:rsidRPr="00437CD0">
        <w:t>skills needed for</w:t>
      </w:r>
      <w:r w:rsidR="00182D11" w:rsidRPr="00437CD0">
        <w:t xml:space="preserve"> the effective use of dictionaries</w:t>
      </w:r>
      <w:r w:rsidR="008E543F" w:rsidRPr="00437CD0">
        <w:t>, which will increase your vocabulary and help you choose correct words for different contexts.</w:t>
      </w:r>
      <w:r w:rsidR="004C3366" w:rsidRPr="006F69B9">
        <w:t xml:space="preserve"> </w:t>
      </w:r>
    </w:p>
    <w:p w14:paraId="614EF12A" w14:textId="77777777" w:rsidR="00E17BA3" w:rsidRDefault="00E8642B" w:rsidP="00E17BA3">
      <w:pPr>
        <w:pStyle w:val="Heading2"/>
      </w:pPr>
      <w:r w:rsidRPr="00402CC6">
        <w:t>Act</w:t>
      </w:r>
      <w:r w:rsidR="00E17BA3">
        <w:t>ivities (approximately 1 hour)</w:t>
      </w:r>
    </w:p>
    <w:p w14:paraId="2C86B2D9" w14:textId="77777777" w:rsidR="005A30D5" w:rsidRPr="006F69B9" w:rsidRDefault="00E8642B" w:rsidP="00175DAB">
      <w:r w:rsidRPr="00402CC6">
        <w:t xml:space="preserve">Read the information, complete the activities that follow, and be prepared to discuss your answers when you meet with a tutor. </w:t>
      </w:r>
    </w:p>
    <w:p w14:paraId="4687F976" w14:textId="77777777" w:rsidR="004F3055" w:rsidRPr="006F69B9" w:rsidRDefault="008E543F" w:rsidP="00E17BA3">
      <w:pPr>
        <w:pStyle w:val="Heading1"/>
      </w:pPr>
      <w:r>
        <w:t>Dictionary Basics</w:t>
      </w:r>
    </w:p>
    <w:p w14:paraId="6979FA68" w14:textId="77777777" w:rsidR="002D69F3" w:rsidRDefault="008E543F" w:rsidP="00E17BA3">
      <w:pPr>
        <w:pStyle w:val="Heading2"/>
      </w:pPr>
      <w:r w:rsidRPr="00B9316D">
        <w:t>Alphabetical Order</w:t>
      </w:r>
    </w:p>
    <w:p w14:paraId="0788601F" w14:textId="77777777" w:rsidR="00DF7B48" w:rsidRDefault="008E543F" w:rsidP="00E17BA3">
      <w:r w:rsidRPr="00B96DE1">
        <w:t xml:space="preserve">Words in a dictionary are listed in alphabetical order, which is </w:t>
      </w:r>
      <w:r w:rsidR="00E17BA3">
        <w:t>true for each letter in a word.</w:t>
      </w:r>
      <w:r w:rsidR="00E17BA3">
        <w:br/>
      </w:r>
      <w:r w:rsidRPr="00B96DE1">
        <w:t>Thi</w:t>
      </w:r>
      <w:r w:rsidR="00E17BA3">
        <w:t>s is the order of the alphabet:</w:t>
      </w:r>
      <w:r w:rsidR="00E17BA3">
        <w:br/>
      </w:r>
      <w:r w:rsidRPr="00B96DE1">
        <w:t>A, B, C, D, E, F, G, H, I, J, K, L, M, N, O, P, Q, R, S, T, U, V, W, X, Y, Z</w:t>
      </w:r>
    </w:p>
    <w:p w14:paraId="15DC2DCD" w14:textId="77777777" w:rsidR="005823D6" w:rsidRDefault="008E543F" w:rsidP="005823D6">
      <w:pPr>
        <w:spacing w:before="120"/>
        <w:rPr>
          <w:rFonts w:ascii="Times New Roman" w:hAnsi="Times New Roman"/>
          <w:noProof/>
          <w:sz w:val="24"/>
          <w:szCs w:val="24"/>
        </w:rPr>
      </w:pPr>
      <w:r w:rsidRPr="00B96DE1">
        <w:t xml:space="preserve">For example, if you are looking for the word </w:t>
      </w:r>
      <w:r w:rsidRPr="00B96DE1">
        <w:rPr>
          <w:b/>
          <w:i/>
        </w:rPr>
        <w:t>intelligen</w:t>
      </w:r>
      <w:r w:rsidR="00B9316D">
        <w:rPr>
          <w:b/>
          <w:i/>
        </w:rPr>
        <w:t>ce</w:t>
      </w:r>
      <w:r w:rsidRPr="00B96DE1">
        <w:t>, you will start by going to the “</w:t>
      </w:r>
      <w:proofErr w:type="spellStart"/>
      <w:r w:rsidRPr="00B96DE1">
        <w:t>i</w:t>
      </w:r>
      <w:proofErr w:type="spellEnd"/>
      <w:r w:rsidRPr="00B96DE1">
        <w:t>" section of the dictionary</w:t>
      </w:r>
      <w:r w:rsidR="00DF7B48">
        <w:t xml:space="preserve"> since “</w:t>
      </w:r>
      <w:proofErr w:type="spellStart"/>
      <w:r w:rsidR="00DF7B48">
        <w:t>i</w:t>
      </w:r>
      <w:proofErr w:type="spellEnd"/>
      <w:r w:rsidR="00DF7B48">
        <w:t>” is the first letter of this word.</w:t>
      </w:r>
      <w:r w:rsidRPr="00B96DE1">
        <w:t xml:space="preserve"> Many dictionaries use tabs or colors to mark where a new letter of the alphabet starts.</w:t>
      </w:r>
      <w:r w:rsidR="00257AB4">
        <w:t xml:space="preserve"> Look for the tab with the letter you need.</w:t>
      </w:r>
    </w:p>
    <w:p w14:paraId="3AD5CF37" w14:textId="77777777" w:rsidR="008E543F" w:rsidRDefault="005823D6" w:rsidP="005823D6">
      <w:pPr>
        <w:spacing w:before="360"/>
        <w:jc w:val="center"/>
      </w:pPr>
      <w:r>
        <w:rPr>
          <w:rFonts w:ascii="Times New Roman" w:hAnsi="Times New Roman"/>
          <w:noProof/>
          <w:sz w:val="24"/>
          <w:szCs w:val="24"/>
        </w:rPr>
        <w:drawing>
          <wp:inline distT="0" distB="0" distL="0" distR="0" wp14:anchorId="5EEE33BA" wp14:editId="73434DE5">
            <wp:extent cx="2054326" cy="1247775"/>
            <wp:effectExtent l="0" t="0" r="3175" b="0"/>
            <wp:docPr id="10" name="Picture 10" descr="dictionary with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561" cy="1399765"/>
                    </a:xfrm>
                    <a:prstGeom prst="rect">
                      <a:avLst/>
                    </a:prstGeom>
                    <a:noFill/>
                    <a:ln>
                      <a:noFill/>
                    </a:ln>
                  </pic:spPr>
                </pic:pic>
              </a:graphicData>
            </a:graphic>
          </wp:inline>
        </w:drawing>
      </w:r>
    </w:p>
    <w:p w14:paraId="377B3E3B" w14:textId="77777777" w:rsidR="00257AB4" w:rsidRPr="005823D6" w:rsidRDefault="00965A99" w:rsidP="00965A99">
      <w:pPr>
        <w:spacing w:after="0"/>
        <w:jc w:val="center"/>
        <w:rPr>
          <w:rStyle w:val="SubtleEmphasis"/>
        </w:rPr>
      </w:pPr>
      <w:r w:rsidRPr="005823D6">
        <w:rPr>
          <w:rStyle w:val="SubtleEmphasis"/>
        </w:rPr>
        <w:lastRenderedPageBreak/>
        <w:t>Tabs marking the start of each letter of the alphabet</w:t>
      </w:r>
    </w:p>
    <w:p w14:paraId="0E0F41B1" w14:textId="77777777" w:rsidR="008E543F" w:rsidRDefault="00B96DE1" w:rsidP="00207EBE">
      <w:r w:rsidRPr="00B96DE1">
        <w:t>Once you find the letter “</w:t>
      </w:r>
      <w:proofErr w:type="spellStart"/>
      <w:r w:rsidRPr="00B96DE1">
        <w:t>i</w:t>
      </w:r>
      <w:proofErr w:type="spellEnd"/>
      <w:r w:rsidRPr="00B96DE1">
        <w:t xml:space="preserve">,” you will need to look for the second letter in the word, which in the case of the word </w:t>
      </w:r>
      <w:r w:rsidRPr="00B96DE1">
        <w:rPr>
          <w:b/>
          <w:i/>
        </w:rPr>
        <w:t>intellige</w:t>
      </w:r>
      <w:r w:rsidR="00B9316D">
        <w:rPr>
          <w:b/>
          <w:i/>
        </w:rPr>
        <w:t>nce</w:t>
      </w:r>
      <w:r w:rsidRPr="00B96DE1">
        <w:t xml:space="preserve"> is the letter </w:t>
      </w:r>
      <w:r>
        <w:t>“</w:t>
      </w:r>
      <w:r w:rsidRPr="00B96DE1">
        <w:t>n.</w:t>
      </w:r>
      <w:r>
        <w:t>” The second letter of each word, like all other letters</w:t>
      </w:r>
      <w:r w:rsidR="00257AB4">
        <w:t xml:space="preserve"> in the word</w:t>
      </w:r>
      <w:r>
        <w:t xml:space="preserve">, will follow the alphabetical order. Therefore, </w:t>
      </w:r>
      <w:r w:rsidR="00257AB4">
        <w:t>within the “</w:t>
      </w:r>
      <w:proofErr w:type="spellStart"/>
      <w:r w:rsidR="00257AB4">
        <w:t>i</w:t>
      </w:r>
      <w:proofErr w:type="spellEnd"/>
      <w:r w:rsidR="00257AB4">
        <w:t xml:space="preserve">” section, </w:t>
      </w:r>
      <w:r>
        <w:t>you will need to look for the section that has words beginning with “in.”</w:t>
      </w:r>
      <w:r w:rsidR="00DF7B48">
        <w:t xml:space="preserve"> </w:t>
      </w:r>
      <w:r w:rsidR="002D69F3">
        <w:t xml:space="preserve">To do this, you can look at the first word at the top of each page to see its letters. </w:t>
      </w:r>
      <w:r w:rsidR="00DF7B48">
        <w:t>You will then follow the same procedure for each letter in the word until you find the word you are looking for.</w:t>
      </w:r>
    </w:p>
    <w:p w14:paraId="7A57D81F" w14:textId="77777777" w:rsidR="00742897" w:rsidRPr="00742897" w:rsidRDefault="005823D6" w:rsidP="005823D6">
      <w:pPr>
        <w:rPr>
          <w:bCs/>
          <w:color w:val="000000"/>
          <w:sz w:val="20"/>
          <w:szCs w:val="20"/>
        </w:rPr>
      </w:pPr>
      <w:r>
        <w:rPr>
          <w:sz w:val="24"/>
          <w:szCs w:val="24"/>
        </w:rPr>
        <w:t xml:space="preserve">Go to </w:t>
      </w:r>
      <w:r w:rsidRPr="005823D6">
        <w:t>http://tinyurl.com/DictionaryBasics</w:t>
      </w:r>
      <w:r>
        <w:rPr>
          <w:sz w:val="24"/>
          <w:szCs w:val="24"/>
        </w:rPr>
        <w:t xml:space="preserve"> if you would like to watch a</w:t>
      </w:r>
      <w:r w:rsidR="004E23F3" w:rsidRPr="00DF7B48">
        <w:rPr>
          <w:sz w:val="24"/>
          <w:szCs w:val="24"/>
        </w:rPr>
        <w:t xml:space="preserve"> </w:t>
      </w:r>
      <w:hyperlink r:id="rId13" w:history="1">
        <w:r w:rsidRPr="005823D6">
          <w:rPr>
            <w:rStyle w:val="Hyperlink"/>
            <w:sz w:val="24"/>
            <w:szCs w:val="24"/>
          </w:rPr>
          <w:t xml:space="preserve">dictionary basics </w:t>
        </w:r>
        <w:r w:rsidR="004E23F3" w:rsidRPr="005823D6">
          <w:rPr>
            <w:rStyle w:val="Hyperlink"/>
            <w:sz w:val="24"/>
            <w:szCs w:val="24"/>
          </w:rPr>
          <w:t>video</w:t>
        </w:r>
      </w:hyperlink>
      <w:r w:rsidR="004E23F3" w:rsidRPr="00DF7B48">
        <w:rPr>
          <w:sz w:val="24"/>
          <w:szCs w:val="24"/>
        </w:rPr>
        <w:t xml:space="preserve"> </w:t>
      </w:r>
      <w:r>
        <w:rPr>
          <w:sz w:val="24"/>
          <w:szCs w:val="24"/>
        </w:rPr>
        <w:t>that demonstrates the above steps.</w:t>
      </w:r>
      <w:r w:rsidR="004E23F3" w:rsidRPr="00DF7B48">
        <w:rPr>
          <w:sz w:val="24"/>
          <w:szCs w:val="24"/>
        </w:rPr>
        <w:t xml:space="preserve"> </w:t>
      </w:r>
    </w:p>
    <w:p w14:paraId="170B1FA4" w14:textId="77777777" w:rsidR="002D69F3" w:rsidRPr="00DF7B48" w:rsidRDefault="008E543F" w:rsidP="005823D6">
      <w:pPr>
        <w:pStyle w:val="Heading2"/>
      </w:pPr>
      <w:r w:rsidRPr="00DF7B48">
        <w:t>Symbols</w:t>
      </w:r>
      <w:r w:rsidR="00DF7B48" w:rsidRPr="00DF7B48">
        <w:t xml:space="preserve"> and </w:t>
      </w:r>
      <w:r w:rsidRPr="00DF7B48">
        <w:t>Parts of Speech</w:t>
      </w:r>
    </w:p>
    <w:p w14:paraId="20C98C27" w14:textId="77777777" w:rsidR="002D69F3" w:rsidRDefault="00DF7B48" w:rsidP="005823D6">
      <w:r w:rsidRPr="00DF7B48">
        <w:t xml:space="preserve">Once you find the word you need, </w:t>
      </w:r>
      <w:r w:rsidR="00401EF4">
        <w:t>you will see many different symbols next to the word. Here are a few</w:t>
      </w:r>
      <w:r w:rsidR="00A675B9">
        <w:t xml:space="preserve"> symbols from the Longman Advanced American Dictionary</w:t>
      </w:r>
      <w:r w:rsidR="00401EF4">
        <w:t>:</w:t>
      </w:r>
    </w:p>
    <w:p w14:paraId="6F128922" w14:textId="77777777" w:rsidR="00F914D8" w:rsidRDefault="00F914D8" w:rsidP="00F914D8">
      <w:pPr>
        <w:jc w:val="center"/>
      </w:pPr>
      <w:r>
        <w:rPr>
          <w:rFonts w:ascii="Times New Roman" w:hAnsi="Times New Roman"/>
          <w:noProof/>
          <w:sz w:val="24"/>
          <w:szCs w:val="24"/>
        </w:rPr>
        <w:drawing>
          <wp:inline distT="0" distB="0" distL="0" distR="0" wp14:anchorId="78103689" wp14:editId="210918C9">
            <wp:extent cx="3639312" cy="2130552"/>
            <wp:effectExtent l="0" t="0" r="0" b="3175"/>
            <wp:docPr id="11" name="Picture 11" descr="dictionary entry for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9312" cy="2130552"/>
                    </a:xfrm>
                    <a:prstGeom prst="rect">
                      <a:avLst/>
                    </a:prstGeom>
                    <a:noFill/>
                    <a:ln>
                      <a:noFill/>
                    </a:ln>
                  </pic:spPr>
                </pic:pic>
              </a:graphicData>
            </a:graphic>
          </wp:inline>
        </w:drawing>
      </w:r>
    </w:p>
    <w:tbl>
      <w:tblPr>
        <w:tblStyle w:val="GridTable1Light"/>
        <w:tblW w:w="0" w:type="auto"/>
        <w:tblLook w:val="04A0" w:firstRow="1" w:lastRow="0" w:firstColumn="1" w:lastColumn="0" w:noHBand="0" w:noVBand="1"/>
        <w:tblDescription w:val="Dictionary symbol meanings"/>
      </w:tblPr>
      <w:tblGrid>
        <w:gridCol w:w="2425"/>
        <w:gridCol w:w="7645"/>
      </w:tblGrid>
      <w:tr w:rsidR="00F914D8" w14:paraId="4DC41454" w14:textId="77777777" w:rsidTr="00C23F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5" w:type="dxa"/>
          </w:tcPr>
          <w:p w14:paraId="3523DCCE" w14:textId="77777777" w:rsidR="00F914D8" w:rsidRPr="00F914D8" w:rsidRDefault="006B2634" w:rsidP="006B2634">
            <w:pPr>
              <w:spacing w:before="120"/>
              <w:jc w:val="center"/>
              <w:rPr>
                <w:noProof/>
              </w:rPr>
            </w:pPr>
            <w:r>
              <w:rPr>
                <w:noProof/>
              </w:rPr>
              <w:t>Symbol</w:t>
            </w:r>
          </w:p>
        </w:tc>
        <w:tc>
          <w:tcPr>
            <w:tcW w:w="7645" w:type="dxa"/>
          </w:tcPr>
          <w:p w14:paraId="3BDAA3A0" w14:textId="77777777" w:rsidR="00F914D8" w:rsidRDefault="006B2634" w:rsidP="006B2634">
            <w:pPr>
              <w:spacing w:before="120"/>
              <w:jc w:val="center"/>
              <w:cnfStyle w:val="100000000000" w:firstRow="1" w:lastRow="0" w:firstColumn="0" w:lastColumn="0" w:oddVBand="0" w:evenVBand="0" w:oddHBand="0" w:evenHBand="0" w:firstRowFirstColumn="0" w:firstRowLastColumn="0" w:lastRowFirstColumn="0" w:lastRowLastColumn="0"/>
            </w:pPr>
            <w:r>
              <w:t>Meaning</w:t>
            </w:r>
          </w:p>
        </w:tc>
      </w:tr>
      <w:tr w:rsidR="00F914D8" w14:paraId="3D6A93EC"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764CC73C" w14:textId="77777777" w:rsidR="00F914D8" w:rsidRDefault="00F914D8" w:rsidP="00B44297">
            <w:pPr>
              <w:spacing w:before="120"/>
              <w:jc w:val="center"/>
            </w:pPr>
            <w:r w:rsidRPr="00F914D8">
              <w:rPr>
                <w:noProof/>
              </w:rPr>
              <w:drawing>
                <wp:inline distT="0" distB="0" distL="0" distR="0" wp14:anchorId="7508A9F6" wp14:editId="686D457D">
                  <wp:extent cx="1333500" cy="223805"/>
                  <wp:effectExtent l="0" t="0" r="0" b="5080"/>
                  <wp:docPr id="14" name="Picture 14" descr="intelligence separated by dots into syl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dictionary entr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7223" cy="241213"/>
                          </a:xfrm>
                          <a:prstGeom prst="rect">
                            <a:avLst/>
                          </a:prstGeom>
                          <a:noFill/>
                          <a:ln>
                            <a:noFill/>
                          </a:ln>
                        </pic:spPr>
                      </pic:pic>
                    </a:graphicData>
                  </a:graphic>
                </wp:inline>
              </w:drawing>
            </w:r>
          </w:p>
        </w:tc>
        <w:tc>
          <w:tcPr>
            <w:tcW w:w="7645" w:type="dxa"/>
          </w:tcPr>
          <w:p w14:paraId="7A843823" w14:textId="77777777" w:rsidR="00F914D8" w:rsidRDefault="00F914D8" w:rsidP="00F914D8">
            <w:pPr>
              <w:spacing w:before="120"/>
              <w:cnfStyle w:val="000000000000" w:firstRow="0" w:lastRow="0" w:firstColumn="0" w:lastColumn="0" w:oddVBand="0" w:evenVBand="0" w:oddHBand="0" w:evenHBand="0" w:firstRowFirstColumn="0" w:firstRowLastColumn="0" w:lastRowFirstColumn="0" w:lastRowLastColumn="0"/>
            </w:pPr>
            <w:r>
              <w:t xml:space="preserve">The dots (.) between the letters of a word separate the </w:t>
            </w:r>
            <w:r w:rsidRPr="00F914D8">
              <w:rPr>
                <w:b/>
                <w:i/>
              </w:rPr>
              <w:t>syllables</w:t>
            </w:r>
            <w:r>
              <w:t>. As you can see, this word has four syllables.</w:t>
            </w:r>
          </w:p>
        </w:tc>
      </w:tr>
      <w:tr w:rsidR="00F914D8" w14:paraId="2134A7F9"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3CB98C4B" w14:textId="77777777" w:rsidR="00F914D8" w:rsidRDefault="00F914D8" w:rsidP="00B44297">
            <w:pPr>
              <w:spacing w:before="120"/>
              <w:jc w:val="center"/>
            </w:pPr>
            <w:r w:rsidRPr="00F914D8">
              <w:rPr>
                <w:noProof/>
              </w:rPr>
              <w:drawing>
                <wp:inline distT="0" distB="0" distL="0" distR="0" wp14:anchorId="430FC7D1" wp14:editId="4F717CFC">
                  <wp:extent cx="1333500" cy="229104"/>
                  <wp:effectExtent l="0" t="0" r="0" b="0"/>
                  <wp:docPr id="26" name="Picture 26" descr="intelligence written in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erver1a.instruction.msac.mtsac.edu\Lab Programs\DLAs\DLAs CURRENT Versions Updated August 2017\Dictionary Skills DLA\Images\ipa pronunci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700" cy="251473"/>
                          </a:xfrm>
                          <a:prstGeom prst="rect">
                            <a:avLst/>
                          </a:prstGeom>
                          <a:noFill/>
                          <a:ln>
                            <a:noFill/>
                          </a:ln>
                        </pic:spPr>
                      </pic:pic>
                    </a:graphicData>
                  </a:graphic>
                </wp:inline>
              </w:drawing>
            </w:r>
          </w:p>
        </w:tc>
        <w:tc>
          <w:tcPr>
            <w:tcW w:w="7645" w:type="dxa"/>
          </w:tcPr>
          <w:p w14:paraId="3547DEA1" w14:textId="77777777" w:rsidR="00F914D8" w:rsidRDefault="00F914D8" w:rsidP="00F914D8">
            <w:pPr>
              <w:spacing w:before="120"/>
              <w:cnfStyle w:val="000000000000" w:firstRow="0" w:lastRow="0" w:firstColumn="0" w:lastColumn="0" w:oddVBand="0" w:evenVBand="0" w:oddHBand="0" w:evenHBand="0" w:firstRowFirstColumn="0" w:firstRowLastColumn="0" w:lastRowFirstColumn="0" w:lastRowLastColumn="0"/>
            </w:pPr>
            <w:r>
              <w:t xml:space="preserve">These are the </w:t>
            </w:r>
            <w:r w:rsidRPr="00F914D8">
              <w:rPr>
                <w:b/>
                <w:i/>
              </w:rPr>
              <w:t>sound symbols</w:t>
            </w:r>
            <w:r>
              <w:t xml:space="preserve"> for this word to help you pronounce it accurately. To know which sound a symbol stands for, look for the “Pronunciation Table” of your dictionary, which is usually within the first or last pages of dictionaries.</w:t>
            </w:r>
          </w:p>
        </w:tc>
      </w:tr>
      <w:tr w:rsidR="00F914D8" w14:paraId="7F19F1FF"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7C1CBAFE" w14:textId="77777777" w:rsidR="00F914D8" w:rsidRDefault="005F3DA3" w:rsidP="00B44297">
            <w:pPr>
              <w:spacing w:before="120"/>
              <w:jc w:val="center"/>
            </w:pPr>
            <w:r w:rsidRPr="005F3DA3">
              <w:rPr>
                <w:noProof/>
              </w:rPr>
              <w:drawing>
                <wp:inline distT="0" distB="0" distL="0" distR="0" wp14:anchorId="4FD4A424" wp14:editId="2BA9D5B1">
                  <wp:extent cx="378785" cy="285750"/>
                  <wp:effectExtent l="0" t="0" r="2540" b="0"/>
                  <wp:docPr id="27" name="Picture 27" descr="Ac to show inlucsion in Academic Wor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erver1a.instruction.msac.mtsac.edu\Lab Programs\DLAs\DLAs CURRENT Versions Updated August 2017\Dictionary Skills DLA\Images\Ac lab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4" cy="290298"/>
                          </a:xfrm>
                          <a:prstGeom prst="rect">
                            <a:avLst/>
                          </a:prstGeom>
                          <a:noFill/>
                          <a:ln>
                            <a:noFill/>
                          </a:ln>
                        </pic:spPr>
                      </pic:pic>
                    </a:graphicData>
                  </a:graphic>
                </wp:inline>
              </w:drawing>
            </w:r>
          </w:p>
        </w:tc>
        <w:tc>
          <w:tcPr>
            <w:tcW w:w="7645" w:type="dxa"/>
          </w:tcPr>
          <w:p w14:paraId="753EA3AC" w14:textId="77777777" w:rsidR="00F914D8" w:rsidRDefault="005F3DA3" w:rsidP="005F3DA3">
            <w:pPr>
              <w:spacing w:before="120"/>
              <w:cnfStyle w:val="000000000000" w:firstRow="0" w:lastRow="0" w:firstColumn="0" w:lastColumn="0" w:oddVBand="0" w:evenVBand="0" w:oddHBand="0" w:evenHBand="0" w:firstRowFirstColumn="0" w:firstRowLastColumn="0" w:lastRowFirstColumn="0" w:lastRowLastColumn="0"/>
            </w:pPr>
            <w:r>
              <w:t xml:space="preserve">Dictionaries will often use </w:t>
            </w:r>
            <w:r w:rsidRPr="00791E9D">
              <w:t>abbreviations t</w:t>
            </w:r>
            <w:r>
              <w:t xml:space="preserve">o mark academic words. In this case, </w:t>
            </w:r>
            <w:r w:rsidRPr="00401EF4">
              <w:rPr>
                <w:b/>
                <w:i/>
              </w:rPr>
              <w:t>Ac</w:t>
            </w:r>
            <w:r>
              <w:t xml:space="preserve"> indicates that this word is included in the Academic Word List, which means you will probably see it in many academic </w:t>
            </w:r>
            <w:proofErr w:type="gramStart"/>
            <w:r>
              <w:t>texts</w:t>
            </w:r>
            <w:proofErr w:type="gramEnd"/>
            <w:r>
              <w:t xml:space="preserve"> and you will likely need to use it in writing assignments.</w:t>
            </w:r>
          </w:p>
        </w:tc>
      </w:tr>
      <w:tr w:rsidR="00F914D8" w14:paraId="63B91A2A"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2165AEDC" w14:textId="77777777" w:rsidR="00F914D8" w:rsidRDefault="005F3DA3" w:rsidP="00B44297">
            <w:pPr>
              <w:spacing w:before="120"/>
              <w:jc w:val="center"/>
            </w:pPr>
            <w:r w:rsidRPr="005F3DA3">
              <w:rPr>
                <w:noProof/>
              </w:rPr>
              <w:lastRenderedPageBreak/>
              <w:drawing>
                <wp:inline distT="0" distB="0" distL="0" distR="0" wp14:anchorId="2D77AE42" wp14:editId="6364F457">
                  <wp:extent cx="483177" cy="295275"/>
                  <wp:effectExtent l="0" t="0" r="0" b="0"/>
                  <wp:docPr id="224" name="Picture 224" descr="W2 to show word is in the top 2,000 for written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server1a.instruction.msac.mtsac.edu\Lab Programs\DLAs\DLAs CURRENT Versions Updated August 2017\Dictionary Skills DLA\Images\Count noncoun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028" cy="300073"/>
                          </a:xfrm>
                          <a:prstGeom prst="rect">
                            <a:avLst/>
                          </a:prstGeom>
                          <a:noFill/>
                          <a:ln>
                            <a:noFill/>
                          </a:ln>
                        </pic:spPr>
                      </pic:pic>
                    </a:graphicData>
                  </a:graphic>
                </wp:inline>
              </w:drawing>
            </w:r>
          </w:p>
        </w:tc>
        <w:tc>
          <w:tcPr>
            <w:tcW w:w="7645" w:type="dxa"/>
          </w:tcPr>
          <w:p w14:paraId="54F20510" w14:textId="77777777" w:rsidR="00F914D8" w:rsidRDefault="005F3DA3" w:rsidP="00F914D8">
            <w:pPr>
              <w:spacing w:before="120"/>
              <w:cnfStyle w:val="000000000000" w:firstRow="0" w:lastRow="0" w:firstColumn="0" w:lastColumn="0" w:oddVBand="0" w:evenVBand="0" w:oddHBand="0" w:evenHBand="0" w:firstRowFirstColumn="0" w:firstRowLastColumn="0" w:lastRowFirstColumn="0" w:lastRowLastColumn="0"/>
            </w:pPr>
            <w:r>
              <w:t xml:space="preserve">Dictionaries will often use symbols to mark most frequently used words. In this case, </w:t>
            </w:r>
            <w:r>
              <w:rPr>
                <w:b/>
                <w:i/>
              </w:rPr>
              <w:t>W2</w:t>
            </w:r>
            <w:r>
              <w:t xml:space="preserve"> indicates that this word is among the top 2,000 words most frequently used in writing. The W stands for writing and 2 stands for 2,000.</w:t>
            </w:r>
          </w:p>
        </w:tc>
      </w:tr>
      <w:tr w:rsidR="00F914D8" w14:paraId="0E4DD09E"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4F2DB7EA" w14:textId="77777777" w:rsidR="00F914D8" w:rsidRDefault="006B2634" w:rsidP="00B44297">
            <w:pPr>
              <w:spacing w:before="120"/>
              <w:jc w:val="center"/>
            </w:pPr>
            <w:r w:rsidRPr="006B2634">
              <w:rPr>
                <w:noProof/>
              </w:rPr>
              <w:drawing>
                <wp:inline distT="0" distB="0" distL="0" distR="0" wp14:anchorId="32FE89B2" wp14:editId="69F52E34">
                  <wp:extent cx="258679" cy="228600"/>
                  <wp:effectExtent l="0" t="0" r="8255" b="0"/>
                  <wp:docPr id="226" name="Picture 226" descr="n. to indicate part of speech is a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server1a.instruction.msac.mtsac.edu\Lab Programs\DLAs\DLAs CURRENT Versions Updated August 2017\Dictionary Skills DLA\Images\part of speec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49" cy="231755"/>
                          </a:xfrm>
                          <a:prstGeom prst="rect">
                            <a:avLst/>
                          </a:prstGeom>
                          <a:noFill/>
                          <a:ln>
                            <a:noFill/>
                          </a:ln>
                        </pic:spPr>
                      </pic:pic>
                    </a:graphicData>
                  </a:graphic>
                </wp:inline>
              </w:drawing>
            </w:r>
          </w:p>
        </w:tc>
        <w:tc>
          <w:tcPr>
            <w:tcW w:w="7645" w:type="dxa"/>
          </w:tcPr>
          <w:p w14:paraId="27F5731C" w14:textId="77777777" w:rsidR="00F914D8" w:rsidRDefault="006B2634" w:rsidP="006B2634">
            <w:pPr>
              <w:spacing w:before="120"/>
              <w:cnfStyle w:val="000000000000" w:firstRow="0" w:lastRow="0" w:firstColumn="0" w:lastColumn="0" w:oddVBand="0" w:evenVBand="0" w:oddHBand="0" w:evenHBand="0" w:firstRowFirstColumn="0" w:firstRowLastColumn="0" w:lastRowFirstColumn="0" w:lastRowLastColumn="0"/>
            </w:pPr>
            <w:r>
              <w:t xml:space="preserve">This </w:t>
            </w:r>
            <w:r w:rsidRPr="0084350D">
              <w:rPr>
                <w:b/>
                <w:i/>
              </w:rPr>
              <w:t>n.</w:t>
            </w:r>
            <w:r>
              <w:t xml:space="preserve"> indicates the part of speech of this word: noun. Some words can be used as different parts of speech without changing the form or spelling, so you might see more than one part of speech indicated within the dictionary entry.</w:t>
            </w:r>
          </w:p>
        </w:tc>
      </w:tr>
      <w:tr w:rsidR="006B2634" w14:paraId="107BAC2C" w14:textId="77777777" w:rsidTr="00C23F8E">
        <w:tc>
          <w:tcPr>
            <w:cnfStyle w:val="001000000000" w:firstRow="0" w:lastRow="0" w:firstColumn="1" w:lastColumn="0" w:oddVBand="0" w:evenVBand="0" w:oddHBand="0" w:evenHBand="0" w:firstRowFirstColumn="0" w:firstRowLastColumn="0" w:lastRowFirstColumn="0" w:lastRowLastColumn="0"/>
            <w:tcW w:w="2425" w:type="dxa"/>
            <w:vAlign w:val="center"/>
          </w:tcPr>
          <w:p w14:paraId="5A48EFE6" w14:textId="77777777" w:rsidR="006B2634" w:rsidRPr="006B2634" w:rsidRDefault="006B2634" w:rsidP="00B44297">
            <w:pPr>
              <w:spacing w:before="120"/>
              <w:jc w:val="center"/>
              <w:rPr>
                <w:noProof/>
              </w:rPr>
            </w:pPr>
            <w:r w:rsidRPr="006B2634">
              <w:rPr>
                <w:noProof/>
              </w:rPr>
              <w:drawing>
                <wp:inline distT="0" distB="0" distL="0" distR="0" wp14:anchorId="7DFA7819" wp14:editId="0CDE56EA">
                  <wp:extent cx="470981" cy="266700"/>
                  <wp:effectExtent l="0" t="0" r="5715" b="0"/>
                  <wp:docPr id="228" name="Picture 228" descr="[C, U] to indicate that word is count and un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server1a.instruction.msac.mtsac.edu\Lab Programs\DLAs\DLAs CURRENT Versions Updated August 2017\Dictionary Skills DLA\Images\count noncou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647" cy="272740"/>
                          </a:xfrm>
                          <a:prstGeom prst="rect">
                            <a:avLst/>
                          </a:prstGeom>
                          <a:noFill/>
                          <a:ln>
                            <a:noFill/>
                          </a:ln>
                        </pic:spPr>
                      </pic:pic>
                    </a:graphicData>
                  </a:graphic>
                </wp:inline>
              </w:drawing>
            </w:r>
          </w:p>
        </w:tc>
        <w:tc>
          <w:tcPr>
            <w:tcW w:w="7645" w:type="dxa"/>
          </w:tcPr>
          <w:p w14:paraId="3B2834BB" w14:textId="77777777" w:rsidR="006B2634" w:rsidRDefault="006B2634" w:rsidP="006B2634">
            <w:pPr>
              <w:spacing w:before="120"/>
              <w:cnfStyle w:val="000000000000" w:firstRow="0" w:lastRow="0" w:firstColumn="0" w:lastColumn="0" w:oddVBand="0" w:evenVBand="0" w:oddHBand="0" w:evenHBand="0" w:firstRowFirstColumn="0" w:firstRowLastColumn="0" w:lastRowFirstColumn="0" w:lastRowLastColumn="0"/>
            </w:pPr>
            <w:r>
              <w:t xml:space="preserve">The </w:t>
            </w:r>
            <w:r w:rsidRPr="006B2634">
              <w:rPr>
                <w:b/>
                <w:i/>
              </w:rPr>
              <w:t>C</w:t>
            </w:r>
            <w:r>
              <w:t xml:space="preserve"> stands for “count” and the “</w:t>
            </w:r>
            <w:r w:rsidRPr="006B2634">
              <w:rPr>
                <w:b/>
                <w:i/>
              </w:rPr>
              <w:t>U</w:t>
            </w:r>
            <w:r>
              <w:t>” stands for “</w:t>
            </w:r>
            <w:proofErr w:type="spellStart"/>
            <w:r>
              <w:t>uncount</w:t>
            </w:r>
            <w:proofErr w:type="spellEnd"/>
            <w:r>
              <w:t xml:space="preserve">,” which means that this word can be used both as a count and an </w:t>
            </w:r>
            <w:proofErr w:type="spellStart"/>
            <w:r>
              <w:t>uncount</w:t>
            </w:r>
            <w:proofErr w:type="spellEnd"/>
            <w:r>
              <w:t xml:space="preserve"> noun, depending on the context.</w:t>
            </w:r>
          </w:p>
        </w:tc>
      </w:tr>
    </w:tbl>
    <w:p w14:paraId="7388DD56" w14:textId="77777777" w:rsidR="002D69F3" w:rsidRDefault="003B4E9F" w:rsidP="006B2634">
      <w:pPr>
        <w:spacing w:before="240"/>
      </w:pPr>
      <w:r w:rsidRPr="00D525A2">
        <w:t xml:space="preserve">To find out what </w:t>
      </w:r>
      <w:r>
        <w:t xml:space="preserve">each of </w:t>
      </w:r>
      <w:r w:rsidRPr="00D525A2">
        <w:t xml:space="preserve">the symbols in your dictionary mean, look for </w:t>
      </w:r>
      <w:r w:rsidR="00CB1719">
        <w:t>the</w:t>
      </w:r>
      <w:r>
        <w:t xml:space="preserve"> </w:t>
      </w:r>
      <w:r w:rsidRPr="00D525A2">
        <w:t>“key”</w:t>
      </w:r>
      <w:r w:rsidR="00791E9D">
        <w:t xml:space="preserve"> </w:t>
      </w:r>
      <w:r w:rsidRPr="00D525A2">
        <w:t>in the table of contents.</w:t>
      </w:r>
      <w:r w:rsidR="007764DF">
        <w:t xml:space="preserve"> Below is an example of </w:t>
      </w:r>
      <w:r w:rsidR="00CB1719">
        <w:t xml:space="preserve">part of the </w:t>
      </w:r>
      <w:r w:rsidR="007764DF">
        <w:t>“key” found in a dictionary.</w:t>
      </w:r>
    </w:p>
    <w:p w14:paraId="64A025C6" w14:textId="77777777" w:rsidR="007764DF" w:rsidRDefault="00CB1719" w:rsidP="00CB1719">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48B8FDFD" wp14:editId="7BF4A87A">
            <wp:extent cx="2266950" cy="2114550"/>
            <wp:effectExtent l="0" t="0" r="0" b="0"/>
            <wp:docPr id="227" name="Picture 227" descr="portion of dictionary symbo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114550"/>
                    </a:xfrm>
                    <a:prstGeom prst="rect">
                      <a:avLst/>
                    </a:prstGeom>
                    <a:noFill/>
                    <a:ln>
                      <a:noFill/>
                    </a:ln>
                  </pic:spPr>
                </pic:pic>
              </a:graphicData>
            </a:graphic>
          </wp:inline>
        </w:drawing>
      </w:r>
    </w:p>
    <w:p w14:paraId="6ED60EBE" w14:textId="77777777" w:rsidR="00BB6BA4" w:rsidRDefault="00157261" w:rsidP="00BB6BA4">
      <w:pPr>
        <w:pStyle w:val="Heading2"/>
      </w:pPr>
      <w:r>
        <w:t xml:space="preserve">Word </w:t>
      </w:r>
      <w:r w:rsidR="00B531CE">
        <w:t>Definition</w:t>
      </w:r>
      <w:r w:rsidR="00B531CE" w:rsidRPr="00DF7B48">
        <w:t xml:space="preserve"> </w:t>
      </w:r>
      <w:r>
        <w:t>Information</w:t>
      </w:r>
    </w:p>
    <w:tbl>
      <w:tblPr>
        <w:tblStyle w:val="GridTable1Light"/>
        <w:tblW w:w="0" w:type="auto"/>
        <w:tblLook w:val="04A0" w:firstRow="1" w:lastRow="0" w:firstColumn="1" w:lastColumn="0" w:noHBand="0" w:noVBand="1"/>
        <w:tblDescription w:val="Dictionary entry parts"/>
      </w:tblPr>
      <w:tblGrid>
        <w:gridCol w:w="4656"/>
        <w:gridCol w:w="5414"/>
      </w:tblGrid>
      <w:tr w:rsidR="00BE0603" w14:paraId="68EDF612" w14:textId="77777777" w:rsidTr="00BE06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5" w:type="dxa"/>
          </w:tcPr>
          <w:p w14:paraId="25008BDB" w14:textId="77777777" w:rsidR="00241B91" w:rsidRPr="00543258" w:rsidRDefault="00157261" w:rsidP="00157261">
            <w:pPr>
              <w:spacing w:before="120"/>
              <w:jc w:val="center"/>
              <w:rPr>
                <w:noProof/>
              </w:rPr>
            </w:pPr>
            <w:r>
              <w:rPr>
                <w:noProof/>
              </w:rPr>
              <w:t>Word Definition</w:t>
            </w:r>
            <w:r w:rsidR="00241B91">
              <w:rPr>
                <w:noProof/>
              </w:rPr>
              <w:t xml:space="preserve"> Images</w:t>
            </w:r>
          </w:p>
        </w:tc>
        <w:tc>
          <w:tcPr>
            <w:tcW w:w="5665" w:type="dxa"/>
          </w:tcPr>
          <w:p w14:paraId="21021BB7" w14:textId="77777777" w:rsidR="00241B91" w:rsidRDefault="00241B91" w:rsidP="00241B91">
            <w:pPr>
              <w:spacing w:before="120"/>
              <w:jc w:val="center"/>
              <w:cnfStyle w:val="100000000000" w:firstRow="1" w:lastRow="0" w:firstColumn="0" w:lastColumn="0" w:oddVBand="0" w:evenVBand="0" w:oddHBand="0" w:evenHBand="0" w:firstRowFirstColumn="0" w:firstRowLastColumn="0" w:lastRowFirstColumn="0" w:lastRowLastColumn="0"/>
            </w:pPr>
            <w:r>
              <w:t>Meaning</w:t>
            </w:r>
          </w:p>
        </w:tc>
      </w:tr>
      <w:tr w:rsidR="00BE0603" w14:paraId="4C88E3C6"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0C061265" w14:textId="77777777" w:rsidR="00BB6BA4" w:rsidRDefault="00543258" w:rsidP="00543258">
            <w:pPr>
              <w:spacing w:before="120"/>
            </w:pPr>
            <w:r w:rsidRPr="00543258">
              <w:rPr>
                <w:noProof/>
              </w:rPr>
              <w:drawing>
                <wp:inline distT="0" distB="0" distL="0" distR="0" wp14:anchorId="73F03ACA" wp14:editId="620C5BEE">
                  <wp:extent cx="2764630" cy="1638300"/>
                  <wp:effectExtent l="0" t="0" r="0" b="0"/>
                  <wp:docPr id="231" name="Picture 231" descr="Dictionary numbe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cserver1a.instruction.msac.mtsac.edu\Lab Programs\DLAs\DLAs CURRENT Versions Updated August 2017\Dictionary Skills DLA\Images\Intelligence dictionary entry numbers highlight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6343" cy="1686723"/>
                          </a:xfrm>
                          <a:prstGeom prst="rect">
                            <a:avLst/>
                          </a:prstGeom>
                          <a:noFill/>
                          <a:ln>
                            <a:noFill/>
                          </a:ln>
                        </pic:spPr>
                      </pic:pic>
                    </a:graphicData>
                  </a:graphic>
                </wp:inline>
              </w:drawing>
            </w:r>
          </w:p>
        </w:tc>
        <w:tc>
          <w:tcPr>
            <w:tcW w:w="5665" w:type="dxa"/>
          </w:tcPr>
          <w:p w14:paraId="5FFC57D9" w14:textId="77777777" w:rsidR="00BB6BA4" w:rsidRDefault="00543258" w:rsidP="00543258">
            <w:pPr>
              <w:spacing w:before="120"/>
              <w:cnfStyle w:val="000000000000" w:firstRow="0" w:lastRow="0" w:firstColumn="0" w:lastColumn="0" w:oddVBand="0" w:evenVBand="0" w:oddHBand="0" w:evenHBand="0" w:firstRowFirstColumn="0" w:firstRowLastColumn="0" w:lastRowFirstColumn="0" w:lastRowLastColumn="0"/>
            </w:pPr>
            <w:r>
              <w:t>If a word has more than one meaning, each meaning is numbered</w:t>
            </w:r>
            <w:r w:rsidR="00FD660D">
              <w:t>.</w:t>
            </w:r>
          </w:p>
          <w:p w14:paraId="6EC311A5" w14:textId="77777777" w:rsidR="00543258" w:rsidRDefault="00543258" w:rsidP="00543258">
            <w:pPr>
              <w:cnfStyle w:val="000000000000" w:firstRow="0" w:lastRow="0" w:firstColumn="0" w:lastColumn="0" w:oddVBand="0" w:evenVBand="0" w:oddHBand="0" w:evenHBand="0" w:firstRowFirstColumn="0" w:firstRowLastColumn="0" w:lastRowFirstColumn="0" w:lastRowLastColumn="0"/>
            </w:pPr>
            <w:r>
              <w:t>T</w:t>
            </w:r>
            <w:r w:rsidRPr="007F632F">
              <w:t xml:space="preserve">he first meaning of the word </w:t>
            </w:r>
            <w:r w:rsidRPr="007F632F">
              <w:rPr>
                <w:i/>
              </w:rPr>
              <w:t>intelligence</w:t>
            </w:r>
            <w:r w:rsidRPr="007F632F">
              <w:t xml:space="preserve"> has to do with learning, understanding</w:t>
            </w:r>
            <w:r w:rsidR="00FD660D">
              <w:t>,</w:t>
            </w:r>
            <w:r w:rsidRPr="007F632F">
              <w:t xml:space="preserve"> and thinking. </w:t>
            </w:r>
          </w:p>
        </w:tc>
      </w:tr>
      <w:tr w:rsidR="00BE0603" w14:paraId="511061F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3A96EE15" w14:textId="77777777" w:rsidR="00BB6BA4" w:rsidRDefault="00A44927" w:rsidP="00A44927">
            <w:pPr>
              <w:spacing w:before="120"/>
            </w:pPr>
            <w:r w:rsidRPr="00A44927">
              <w:rPr>
                <w:noProof/>
              </w:rPr>
              <w:lastRenderedPageBreak/>
              <w:drawing>
                <wp:inline distT="0" distB="0" distL="0" distR="0" wp14:anchorId="0F2F9FBE" wp14:editId="310FED2D">
                  <wp:extent cx="2813038" cy="1657350"/>
                  <wp:effectExtent l="0" t="0" r="6985" b="0"/>
                  <wp:docPr id="233" name="Picture 233" descr="Dictionary lette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cserver1a.instruction.msac.mtsac.edu\Lab Programs\DLAs\DLAs CURRENT Versions Updated August 2017\Dictionary Skills DLA\Images\dictionary entry a and b highlight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9960" cy="1684995"/>
                          </a:xfrm>
                          <a:prstGeom prst="rect">
                            <a:avLst/>
                          </a:prstGeom>
                          <a:noFill/>
                          <a:ln>
                            <a:noFill/>
                          </a:ln>
                        </pic:spPr>
                      </pic:pic>
                    </a:graphicData>
                  </a:graphic>
                </wp:inline>
              </w:drawing>
            </w:r>
          </w:p>
        </w:tc>
        <w:tc>
          <w:tcPr>
            <w:tcW w:w="5665" w:type="dxa"/>
          </w:tcPr>
          <w:p w14:paraId="4B387C96" w14:textId="77777777" w:rsidR="00BB6BA4" w:rsidRDefault="005009D1" w:rsidP="00FD660D">
            <w:pPr>
              <w:spacing w:before="120"/>
              <w:cnfStyle w:val="000000000000" w:firstRow="0" w:lastRow="0" w:firstColumn="0" w:lastColumn="0" w:oddVBand="0" w:evenVBand="0" w:oddHBand="0" w:evenHBand="0" w:firstRowFirstColumn="0" w:firstRowLastColumn="0" w:lastRowFirstColumn="0" w:lastRowLastColumn="0"/>
            </w:pPr>
            <w:r w:rsidRPr="007F632F">
              <w:t>Notice that the first meaning is divided into a) and b) because there are two different</w:t>
            </w:r>
            <w:r>
              <w:t xml:space="preserve"> </w:t>
            </w:r>
            <w:r w:rsidRPr="007F632F">
              <w:t>contexts in which the word can be used with the first meaning.</w:t>
            </w:r>
          </w:p>
        </w:tc>
      </w:tr>
      <w:tr w:rsidR="00BE0603" w14:paraId="615F69C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7C8BABB4" w14:textId="77777777" w:rsidR="00BB6BA4" w:rsidRDefault="00BE0603" w:rsidP="00A44927">
            <w:pPr>
              <w:spacing w:before="120"/>
            </w:pPr>
            <w:r w:rsidRPr="00BE0603">
              <w:rPr>
                <w:noProof/>
              </w:rPr>
              <w:drawing>
                <wp:inline distT="0" distB="0" distL="0" distR="0" wp14:anchorId="4B0AB72E" wp14:editId="752245C3">
                  <wp:extent cx="2776555" cy="1647825"/>
                  <wp:effectExtent l="0" t="0" r="5080" b="0"/>
                  <wp:docPr id="12" name="Picture 12" descr="Dictionary small cap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erver1a.instruction.msac.mtsac.edu\Lab Programs\DLAs\DLAs CURRENT Versions Updated August 2017\Dictionary Skills DLA\Images\dictionary entry politics highlight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8549" cy="1672748"/>
                          </a:xfrm>
                          <a:prstGeom prst="rect">
                            <a:avLst/>
                          </a:prstGeom>
                          <a:noFill/>
                          <a:ln>
                            <a:noFill/>
                          </a:ln>
                        </pic:spPr>
                      </pic:pic>
                    </a:graphicData>
                  </a:graphic>
                </wp:inline>
              </w:drawing>
            </w:r>
          </w:p>
        </w:tc>
        <w:tc>
          <w:tcPr>
            <w:tcW w:w="5665" w:type="dxa"/>
          </w:tcPr>
          <w:p w14:paraId="15470A36" w14:textId="77777777" w:rsidR="00BB6BA4" w:rsidRDefault="00A44927" w:rsidP="00A44927">
            <w:pPr>
              <w:spacing w:before="120"/>
              <w:cnfStyle w:val="000000000000" w:firstRow="0" w:lastRow="0" w:firstColumn="0" w:lastColumn="0" w:oddVBand="0" w:evenVBand="0" w:oddHBand="0" w:evenHBand="0" w:firstRowFirstColumn="0" w:firstRowLastColumn="0" w:lastRowFirstColumn="0" w:lastRowLastColumn="0"/>
            </w:pPr>
            <w:r w:rsidRPr="007F632F">
              <w:t xml:space="preserve">The second and third meanings are related to </w:t>
            </w:r>
            <w:r>
              <w:t>a specific field—</w:t>
            </w:r>
            <w:r w:rsidRPr="007F632F">
              <w:t>politics, and this is made clear because the definition starts with the word politics</w:t>
            </w:r>
            <w:r>
              <w:t xml:space="preserve"> written in </w:t>
            </w:r>
            <w:r w:rsidRPr="00BB6BA4">
              <w:rPr>
                <w:b/>
                <w:smallCaps/>
              </w:rPr>
              <w:t>small caps</w:t>
            </w:r>
            <w:r w:rsidRPr="007F632F">
              <w:t>.</w:t>
            </w:r>
          </w:p>
        </w:tc>
      </w:tr>
      <w:tr w:rsidR="00BE0603" w14:paraId="43EF5426"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246A8915" w14:textId="77777777" w:rsidR="00BB6BA4" w:rsidRDefault="00241B91" w:rsidP="00241B91">
            <w:pPr>
              <w:spacing w:before="120"/>
            </w:pPr>
            <w:r w:rsidRPr="00241B91">
              <w:rPr>
                <w:noProof/>
              </w:rPr>
              <w:drawing>
                <wp:inline distT="0" distB="0" distL="0" distR="0" wp14:anchorId="3EDB32D1" wp14:editId="7A3941D5">
                  <wp:extent cx="2776174" cy="1646555"/>
                  <wp:effectExtent l="0" t="0" r="5715" b="0"/>
                  <wp:docPr id="2" name="Picture 2" descr="dictionary bold letter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DLAs CURRENT Versions Updated August 2017\Dictionary Skills DLA\Images\dictionary entry bold words highlight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609" cy="1672910"/>
                          </a:xfrm>
                          <a:prstGeom prst="rect">
                            <a:avLst/>
                          </a:prstGeom>
                          <a:noFill/>
                          <a:ln>
                            <a:noFill/>
                          </a:ln>
                        </pic:spPr>
                      </pic:pic>
                    </a:graphicData>
                  </a:graphic>
                </wp:inline>
              </w:drawing>
            </w:r>
          </w:p>
        </w:tc>
        <w:tc>
          <w:tcPr>
            <w:tcW w:w="5665" w:type="dxa"/>
          </w:tcPr>
          <w:p w14:paraId="2619B988" w14:textId="77777777" w:rsidR="00BB6BA4" w:rsidRDefault="00A44927" w:rsidP="00A44927">
            <w:pPr>
              <w:spacing w:before="120"/>
              <w:cnfStyle w:val="000000000000" w:firstRow="0" w:lastRow="0" w:firstColumn="0" w:lastColumn="0" w:oddVBand="0" w:evenVBand="0" w:oddHBand="0" w:evenHBand="0" w:firstRowFirstColumn="0" w:firstRowLastColumn="0" w:lastRowFirstColumn="0" w:lastRowLastColumn="0"/>
            </w:pPr>
            <w:r>
              <w:t xml:space="preserve">This dictionary uses </w:t>
            </w:r>
            <w:r w:rsidRPr="005A30D5">
              <w:rPr>
                <w:b/>
              </w:rPr>
              <w:t>bold</w:t>
            </w:r>
            <w:r>
              <w:rPr>
                <w:b/>
              </w:rPr>
              <w:t xml:space="preserve"> letters</w:t>
            </w:r>
            <w:r>
              <w:t xml:space="preserve"> to mark collocations. In the above entry, there are three collocations: </w:t>
            </w:r>
            <w:r w:rsidRPr="005A30D5">
              <w:rPr>
                <w:b/>
              </w:rPr>
              <w:t xml:space="preserve">high/low intelligence </w:t>
            </w:r>
            <w:r>
              <w:t xml:space="preserve">and </w:t>
            </w:r>
            <w:r w:rsidRPr="005A30D5">
              <w:rPr>
                <w:b/>
              </w:rPr>
              <w:t>intelligence gathering</w:t>
            </w:r>
            <w:r>
              <w:t xml:space="preserve">. </w:t>
            </w:r>
          </w:p>
        </w:tc>
      </w:tr>
      <w:tr w:rsidR="00BE0603" w14:paraId="5CAF28CB" w14:textId="77777777" w:rsidTr="00BE0603">
        <w:tc>
          <w:tcPr>
            <w:cnfStyle w:val="001000000000" w:firstRow="0" w:lastRow="0" w:firstColumn="1" w:lastColumn="0" w:oddVBand="0" w:evenVBand="0" w:oddHBand="0" w:evenHBand="0" w:firstRowFirstColumn="0" w:firstRowLastColumn="0" w:lastRowFirstColumn="0" w:lastRowLastColumn="0"/>
            <w:tcW w:w="4405" w:type="dxa"/>
          </w:tcPr>
          <w:p w14:paraId="4F7C030E" w14:textId="77777777" w:rsidR="00BB6BA4" w:rsidRDefault="00BE0603" w:rsidP="00BE0603">
            <w:pPr>
              <w:spacing w:before="120"/>
            </w:pPr>
            <w:r w:rsidRPr="00BE0603">
              <w:rPr>
                <w:noProof/>
              </w:rPr>
              <w:drawing>
                <wp:inline distT="0" distB="0" distL="0" distR="0" wp14:anchorId="019F7448" wp14:editId="5D3C90D9">
                  <wp:extent cx="2777126" cy="1647825"/>
                  <wp:effectExtent l="0" t="0" r="4445" b="0"/>
                  <wp:docPr id="7" name="Picture 7" descr="dictionary italics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dictionary entry examples highlight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560" cy="1686651"/>
                          </a:xfrm>
                          <a:prstGeom prst="rect">
                            <a:avLst/>
                          </a:prstGeom>
                          <a:noFill/>
                          <a:ln>
                            <a:noFill/>
                          </a:ln>
                        </pic:spPr>
                      </pic:pic>
                    </a:graphicData>
                  </a:graphic>
                </wp:inline>
              </w:drawing>
            </w:r>
          </w:p>
        </w:tc>
        <w:tc>
          <w:tcPr>
            <w:tcW w:w="5665" w:type="dxa"/>
          </w:tcPr>
          <w:p w14:paraId="638E1457" w14:textId="77777777" w:rsidR="00BB6BA4" w:rsidRDefault="00EC13D0" w:rsidP="00EC13D0">
            <w:pPr>
              <w:spacing w:before="120"/>
              <w:cnfStyle w:val="000000000000" w:firstRow="0" w:lastRow="0" w:firstColumn="0" w:lastColumn="0" w:oddVBand="0" w:evenVBand="0" w:oddHBand="0" w:evenHBand="0" w:firstRowFirstColumn="0" w:firstRowLastColumn="0" w:lastRowFirstColumn="0" w:lastRowLastColumn="0"/>
            </w:pPr>
            <w:r>
              <w:t xml:space="preserve">Examples of how the word is used with each specific meaning are marked by </w:t>
            </w:r>
            <w:r w:rsidRPr="007F632F">
              <w:rPr>
                <w:i/>
              </w:rPr>
              <w:t>italics</w:t>
            </w:r>
          </w:p>
        </w:tc>
      </w:tr>
    </w:tbl>
    <w:p w14:paraId="46BCCFC2" w14:textId="77777777" w:rsidR="00943690" w:rsidRPr="00943690" w:rsidRDefault="00943690" w:rsidP="00BB6BA4">
      <w:pPr>
        <w:pStyle w:val="Heading2"/>
      </w:pPr>
      <w:r w:rsidRPr="00943690">
        <w:lastRenderedPageBreak/>
        <w:t>Choosing the Correct Meaning</w:t>
      </w:r>
    </w:p>
    <w:p w14:paraId="547B216A" w14:textId="77777777" w:rsidR="00BD52BD" w:rsidRDefault="00BD52BD" w:rsidP="00BB6BA4">
      <w:r>
        <w:t>As the above images show, t</w:t>
      </w:r>
      <w:r w:rsidR="00155756" w:rsidRPr="00155756">
        <w:t xml:space="preserve">here are </w:t>
      </w:r>
      <w:r>
        <w:t>different</w:t>
      </w:r>
      <w:r w:rsidR="00155756" w:rsidRPr="00155756">
        <w:t xml:space="preserve"> definitions given for each word</w:t>
      </w:r>
      <w:r>
        <w:t xml:space="preserve"> in a dictionary</w:t>
      </w:r>
      <w:r w:rsidR="00155756" w:rsidRPr="00155756">
        <w:t>, and writers must be careful to choose the correct meaning</w:t>
      </w:r>
      <w:r>
        <w:t xml:space="preserve">. </w:t>
      </w:r>
    </w:p>
    <w:p w14:paraId="12BDB47B" w14:textId="77777777" w:rsidR="00BD52BD" w:rsidRDefault="00BD52BD" w:rsidP="00BB6BA4">
      <w:r>
        <w:t>Let’s say you are reading an article and there is an important word in the article that you are not familiar with</w:t>
      </w:r>
      <w:r w:rsidR="003A7717">
        <w:t>,</w:t>
      </w:r>
      <w:r>
        <w:t xml:space="preserve"> and you look it up in the dictionary only to find that it has different meanings.</w:t>
      </w:r>
    </w:p>
    <w:p w14:paraId="12C1856A" w14:textId="77777777" w:rsidR="001621A5" w:rsidRDefault="00BD52BD" w:rsidP="00BB6BA4">
      <w:r>
        <w:t xml:space="preserve">How do you decide which meaning is the correct one for the context in which you found the word?  </w:t>
      </w:r>
    </w:p>
    <w:p w14:paraId="2527E5DD" w14:textId="77777777" w:rsidR="001621A5" w:rsidRDefault="001621A5" w:rsidP="00BB6BA4">
      <w:r>
        <w:t xml:space="preserve">For instance, say you read the following sentence, and you are not sure what the word </w:t>
      </w:r>
      <w:r w:rsidRPr="001621A5">
        <w:rPr>
          <w:b/>
          <w:i/>
        </w:rPr>
        <w:t xml:space="preserve">coherent </w:t>
      </w:r>
      <w:r>
        <w:t>means.</w:t>
      </w:r>
    </w:p>
    <w:p w14:paraId="06AA052A" w14:textId="77777777" w:rsidR="001621A5" w:rsidRPr="001621A5" w:rsidRDefault="001621A5" w:rsidP="00BB6BA4">
      <w:r w:rsidRPr="001621A5">
        <w:t>“The candidate’s business proposal was not coherent.”</w:t>
      </w:r>
    </w:p>
    <w:p w14:paraId="4394C060" w14:textId="77777777" w:rsidR="00C23F8E" w:rsidRDefault="00BD52BD" w:rsidP="008504FB">
      <w:pPr>
        <w:spacing w:after="360"/>
        <w:sectPr w:rsidR="00C23F8E" w:rsidSect="00965123">
          <w:type w:val="continuous"/>
          <w:pgSz w:w="12240" w:h="15840"/>
          <w:pgMar w:top="1440" w:right="1080" w:bottom="1440" w:left="1080" w:header="720" w:footer="720" w:gutter="0"/>
          <w:cols w:space="720"/>
          <w:titlePg/>
          <w:docGrid w:linePitch="360"/>
        </w:sectPr>
      </w:pPr>
      <w:r>
        <w:t xml:space="preserve">Let’s </w:t>
      </w:r>
      <w:proofErr w:type="gramStart"/>
      <w:r>
        <w:t>take a look</w:t>
      </w:r>
      <w:proofErr w:type="gramEnd"/>
      <w:r w:rsidR="001621A5">
        <w:t xml:space="preserve"> at the entry </w:t>
      </w:r>
      <w:r w:rsidR="0088121C">
        <w:t xml:space="preserve">taken from the online version of Merriam Webster’s Learner’s </w:t>
      </w:r>
      <w:r w:rsidR="001621A5">
        <w:t>dictionary</w:t>
      </w:r>
      <w:r>
        <w:t>:</w:t>
      </w:r>
    </w:p>
    <w:p w14:paraId="3CA4EB7B" w14:textId="77777777" w:rsidR="001621A5" w:rsidRDefault="001621A5" w:rsidP="00665D8B">
      <w:pPr>
        <w:tabs>
          <w:tab w:val="left" w:pos="1185"/>
          <w:tab w:val="center" w:pos="4680"/>
        </w:tabs>
        <w:spacing w:after="0"/>
        <w:rPr>
          <w:rFonts w:ascii="Times New Roman" w:hAnsi="Times New Roman"/>
          <w:sz w:val="24"/>
          <w:szCs w:val="24"/>
        </w:rPr>
      </w:pPr>
      <w:r>
        <w:rPr>
          <w:rFonts w:ascii="Times New Roman" w:hAnsi="Times New Roman"/>
          <w:noProof/>
          <w:sz w:val="24"/>
          <w:szCs w:val="24"/>
        </w:rPr>
        <w:drawing>
          <wp:inline distT="0" distB="0" distL="0" distR="0" wp14:anchorId="778DB27E" wp14:editId="12057307">
            <wp:extent cx="3524250" cy="4410075"/>
            <wp:effectExtent l="0" t="0" r="0" b="9525"/>
            <wp:docPr id="5" name="Picture 5" descr="Learners Dictionary cohere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0" cy="4410075"/>
                    </a:xfrm>
                    <a:prstGeom prst="rect">
                      <a:avLst/>
                    </a:prstGeom>
                    <a:noFill/>
                    <a:ln>
                      <a:noFill/>
                    </a:ln>
                  </pic:spPr>
                </pic:pic>
              </a:graphicData>
            </a:graphic>
          </wp:inline>
        </w:drawing>
      </w:r>
    </w:p>
    <w:p w14:paraId="1DEAA7E6" w14:textId="77777777" w:rsidR="00E80D59" w:rsidRPr="00191C38" w:rsidRDefault="00E80D59" w:rsidP="00C23F8E">
      <w:pPr>
        <w:spacing w:before="600"/>
      </w:pPr>
      <w:r>
        <w:t>As you can see, the part of speech of the word is labeled at the very beginning of the entry.</w:t>
      </w:r>
    </w:p>
    <w:p w14:paraId="4E37F0B4" w14:textId="77777777" w:rsidR="00E80D59" w:rsidRDefault="00E80D59" w:rsidP="00E80D59">
      <w:r>
        <w:t>There are three definitions for the adjective form of this word. Each meaning is used in a different context, as you can see in the examples provided under each definition.</w:t>
      </w:r>
    </w:p>
    <w:p w14:paraId="531A148A" w14:textId="77777777" w:rsidR="00E80D59" w:rsidRPr="00665D8B" w:rsidRDefault="00E80D59" w:rsidP="00E80D59">
      <w:r>
        <w:t>This entry also provides the other forms of this word (</w:t>
      </w:r>
      <w:r w:rsidRPr="00AB00FC">
        <w:rPr>
          <w:i/>
        </w:rPr>
        <w:t>noun and adverb forms</w:t>
      </w:r>
      <w:r>
        <w:t>), followed by examples of how they are used in sentences.</w:t>
      </w:r>
    </w:p>
    <w:p w14:paraId="2A92C23C" w14:textId="77777777" w:rsidR="00C23F8E" w:rsidRDefault="003A7717" w:rsidP="00C23F8E">
      <w:pPr>
        <w:spacing w:before="120"/>
        <w:rPr>
          <w:rFonts w:cs="Segoe UI"/>
          <w:i/>
        </w:rPr>
      </w:pPr>
      <w:r>
        <w:t>Since the sentence is about a business proposal, you can automatically eliminate definition #3 in the above entry and focus on #s 1 and 2. From there, you would narrow it down to #1 since the sentence is about the proposal itself, and not the candidate’s ability to talk.</w:t>
      </w:r>
    </w:p>
    <w:p w14:paraId="5B3231F1" w14:textId="77777777" w:rsidR="00C23F8E" w:rsidRPr="00C23F8E" w:rsidRDefault="00C23F8E" w:rsidP="00C23F8E">
      <w:pPr>
        <w:spacing w:before="720"/>
        <w:rPr>
          <w:rFonts w:cs="Segoe UI"/>
          <w:i/>
          <w:sz w:val="18"/>
        </w:rPr>
      </w:pPr>
      <w:r w:rsidRPr="00C23F8E">
        <w:rPr>
          <w:rFonts w:cs="Segoe UI"/>
          <w:i/>
          <w:sz w:val="18"/>
        </w:rPr>
        <w:t xml:space="preserve">Source: </w:t>
      </w:r>
      <w:hyperlink r:id="rId28" w:history="1">
        <w:r w:rsidRPr="00C23F8E">
          <w:rPr>
            <w:rStyle w:val="Hyperlink"/>
            <w:rFonts w:cs="Segoe UI"/>
            <w:i/>
            <w:sz w:val="18"/>
          </w:rPr>
          <w:t>Learners Dictionary entry for coherent</w:t>
        </w:r>
      </w:hyperlink>
      <w:r w:rsidRPr="00C23F8E">
        <w:rPr>
          <w:rFonts w:cs="Segoe UI"/>
          <w:i/>
          <w:sz w:val="18"/>
        </w:rPr>
        <w:t xml:space="preserve"> at http://www.learnersdictionary.com/definition/coherent</w:t>
      </w:r>
    </w:p>
    <w:p w14:paraId="2FB2C298" w14:textId="77777777" w:rsidR="00C23F8E" w:rsidRDefault="00C23F8E" w:rsidP="00E80D59">
      <w:pPr>
        <w:sectPr w:rsidR="00C23F8E" w:rsidSect="00C23F8E">
          <w:type w:val="continuous"/>
          <w:pgSz w:w="12240" w:h="15840"/>
          <w:pgMar w:top="1440" w:right="1080" w:bottom="1440" w:left="1080" w:header="720" w:footer="720" w:gutter="0"/>
          <w:cols w:num="2" w:space="720"/>
          <w:titlePg/>
          <w:docGrid w:linePitch="360"/>
        </w:sectPr>
      </w:pPr>
    </w:p>
    <w:p w14:paraId="77E0051A" w14:textId="77777777" w:rsidR="002D5FA2" w:rsidRPr="00C23F8E" w:rsidRDefault="002D5FA2" w:rsidP="00C23F8E">
      <w:pPr>
        <w:spacing w:before="360"/>
      </w:pPr>
      <w:r w:rsidRPr="00B73080">
        <w:t xml:space="preserve">Keep in mind that </w:t>
      </w:r>
      <w:proofErr w:type="gramStart"/>
      <w:r w:rsidRPr="00B73080">
        <w:t>all of</w:t>
      </w:r>
      <w:proofErr w:type="gramEnd"/>
      <w:r w:rsidRPr="00B73080">
        <w:t xml:space="preserve"> the above examples include only a few of the many pieces of information provided in dictionaries. </w:t>
      </w:r>
    </w:p>
    <w:p w14:paraId="6830A603" w14:textId="77777777" w:rsidR="00C23F8E" w:rsidRDefault="00C23F8E" w:rsidP="00C23F8E">
      <w:pPr>
        <w:pStyle w:val="Heading2"/>
      </w:pPr>
      <w:r>
        <w:t xml:space="preserve">Dictionary Usage </w:t>
      </w:r>
      <w:r w:rsidR="00AB00FC" w:rsidRPr="000D18DB">
        <w:t>Note</w:t>
      </w:r>
      <w:r w:rsidR="002D5FA2">
        <w:t>s</w:t>
      </w:r>
    </w:p>
    <w:p w14:paraId="2D5DACC3" w14:textId="77777777" w:rsidR="00C23F8E" w:rsidRDefault="00AB00FC" w:rsidP="00C23F8E">
      <w:r>
        <w:t xml:space="preserve">The good part of using online dictionaries is that you can click on different parts of the entry </w:t>
      </w:r>
      <w:proofErr w:type="gramStart"/>
      <w:r>
        <w:t>in order to</w:t>
      </w:r>
      <w:proofErr w:type="gramEnd"/>
      <w:r>
        <w:t xml:space="preserve"> find out additional information about the word. In the above entry, for example, </w:t>
      </w:r>
      <w:r w:rsidRPr="008504FB">
        <w:t xml:space="preserve">you can click on the </w:t>
      </w:r>
      <w:r w:rsidR="008504FB" w:rsidRPr="008504FB">
        <w:rPr>
          <w:rFonts w:ascii="Times New Roman" w:hAnsi="Times New Roman"/>
          <w:b/>
          <w:noProof/>
          <w:sz w:val="24"/>
          <w:szCs w:val="24"/>
        </w:rPr>
        <w:lastRenderedPageBreak/>
        <w:drawing>
          <wp:inline distT="0" distB="0" distL="0" distR="0" wp14:anchorId="761A92B4" wp14:editId="747B0850">
            <wp:extent cx="219075" cy="242547"/>
            <wp:effectExtent l="0" t="0" r="0"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50" cy="257355"/>
                    </a:xfrm>
                    <a:prstGeom prst="rect">
                      <a:avLst/>
                    </a:prstGeom>
                    <a:noFill/>
                    <a:ln>
                      <a:noFill/>
                    </a:ln>
                  </pic:spPr>
                </pic:pic>
              </a:graphicData>
            </a:graphic>
          </wp:inline>
        </w:drawing>
      </w:r>
      <w:r w:rsidR="008504FB">
        <w:t xml:space="preserve"> </w:t>
      </w:r>
      <w:proofErr w:type="gramStart"/>
      <w:r w:rsidR="009532BE" w:rsidRPr="008504FB">
        <w:t>in</w:t>
      </w:r>
      <w:r w:rsidR="009532BE">
        <w:t xml:space="preserve"> order to</w:t>
      </w:r>
      <w:proofErr w:type="gramEnd"/>
      <w:r w:rsidR="009532BE">
        <w:t xml:space="preserve"> hear the pronunciation of this word. Some entries will also have links to the other parts </w:t>
      </w:r>
      <w:r w:rsidR="009532BE" w:rsidRPr="001C0CEC">
        <w:t>of speech of</w:t>
      </w:r>
      <w:r w:rsidR="00C23F8E">
        <w:t xml:space="preserve"> a word, further examples, etc.</w:t>
      </w:r>
    </w:p>
    <w:p w14:paraId="7DB98F5A" w14:textId="77777777" w:rsidR="006C0546" w:rsidRDefault="006C0546" w:rsidP="00C23F8E">
      <w:r>
        <w:t xml:space="preserve">These are some good online dictionaries. The first two are designed </w:t>
      </w:r>
      <w:r w:rsidR="00FD660D">
        <w:t xml:space="preserve">for </w:t>
      </w:r>
      <w:r>
        <w:t>English language learners.</w:t>
      </w:r>
    </w:p>
    <w:p w14:paraId="52BD59B8" w14:textId="77777777" w:rsidR="006C0546" w:rsidRPr="006C0546" w:rsidRDefault="00597ACB" w:rsidP="006C0546">
      <w:pPr>
        <w:pStyle w:val="ListBullet"/>
      </w:pPr>
      <w:hyperlink r:id="rId30" w:history="1">
        <w:r w:rsidR="00C23F8E" w:rsidRPr="006C0546">
          <w:rPr>
            <w:rStyle w:val="Hyperlink"/>
          </w:rPr>
          <w:t>Learners Dictionary</w:t>
        </w:r>
      </w:hyperlink>
      <w:r w:rsidR="006C0546">
        <w:t xml:space="preserve"> at</w:t>
      </w:r>
      <w:r w:rsidR="00E252C7" w:rsidRPr="001C0CEC">
        <w:t xml:space="preserve"> </w:t>
      </w:r>
      <w:r w:rsidR="00E252C7" w:rsidRPr="006C0546">
        <w:t>http://www.learnersdictionary.com/</w:t>
      </w:r>
    </w:p>
    <w:p w14:paraId="4527C295" w14:textId="77777777" w:rsidR="006C0546" w:rsidRPr="006C0546" w:rsidRDefault="00597ACB" w:rsidP="006C0546">
      <w:pPr>
        <w:pStyle w:val="ListBullet"/>
      </w:pPr>
      <w:hyperlink r:id="rId31" w:history="1">
        <w:r w:rsidR="006C0546" w:rsidRPr="006C0546">
          <w:rPr>
            <w:rStyle w:val="Hyperlink"/>
            <w:rFonts w:cs="Segoe UI"/>
            <w:szCs w:val="24"/>
          </w:rPr>
          <w:t>Longman Dictionary of Contemporary English Online</w:t>
        </w:r>
      </w:hyperlink>
      <w:r w:rsidR="006C0546" w:rsidRPr="006C0546">
        <w:t xml:space="preserve"> at</w:t>
      </w:r>
      <w:r w:rsidR="006C0546" w:rsidRPr="006C0546">
        <w:rPr>
          <w:rStyle w:val="Hyperlink"/>
          <w:rFonts w:ascii="Times New Roman" w:hAnsi="Times New Roman"/>
          <w:sz w:val="24"/>
          <w:szCs w:val="24"/>
          <w:u w:val="none"/>
        </w:rPr>
        <w:t xml:space="preserve"> </w:t>
      </w:r>
      <w:r w:rsidR="00E252C7" w:rsidRPr="006C0546">
        <w:t>https://www.ldoceonline.com/</w:t>
      </w:r>
    </w:p>
    <w:p w14:paraId="2160A6B2" w14:textId="77777777" w:rsidR="006C0546" w:rsidRDefault="00597ACB" w:rsidP="006C0546">
      <w:pPr>
        <w:pStyle w:val="ListBullet"/>
      </w:pPr>
      <w:hyperlink r:id="rId32" w:history="1">
        <w:r w:rsidR="006C0546" w:rsidRPr="006C0546">
          <w:rPr>
            <w:rStyle w:val="Hyperlink"/>
          </w:rPr>
          <w:t>Merriam Webster</w:t>
        </w:r>
      </w:hyperlink>
      <w:r w:rsidR="006C0546">
        <w:t xml:space="preserve"> at</w:t>
      </w:r>
      <w:r w:rsidR="00E252C7" w:rsidRPr="001C0CEC">
        <w:t xml:space="preserve"> </w:t>
      </w:r>
      <w:r w:rsidR="006C0546" w:rsidRPr="006C0546">
        <w:t>https://www.merriam-webster.com/</w:t>
      </w:r>
    </w:p>
    <w:p w14:paraId="13E7C8F8" w14:textId="77777777" w:rsidR="000D18DB" w:rsidRDefault="00053C4B" w:rsidP="006810D9">
      <w:r w:rsidRPr="001C0CEC">
        <w:t>You can download a dictionary app to your phone to make it easier to look up words.</w:t>
      </w:r>
      <w:r w:rsidR="00F05E77" w:rsidRPr="001C0CEC">
        <w:t xml:space="preserve"> </w:t>
      </w:r>
      <w:r w:rsidR="002D5FA2" w:rsidRPr="001C0CEC">
        <w:t xml:space="preserve">Also, to </w:t>
      </w:r>
      <w:r w:rsidR="003476B0" w:rsidRPr="001C0CEC">
        <w:t>learn about finding</w:t>
      </w:r>
      <w:r w:rsidR="003476B0">
        <w:t xml:space="preserve"> and selecting correct </w:t>
      </w:r>
      <w:r w:rsidR="002D5FA2" w:rsidRPr="00054D3D">
        <w:t xml:space="preserve">synonyms </w:t>
      </w:r>
      <w:r w:rsidR="009152BF">
        <w:t xml:space="preserve">for </w:t>
      </w:r>
      <w:r w:rsidR="003476B0">
        <w:t xml:space="preserve">a </w:t>
      </w:r>
      <w:r w:rsidR="002D5FA2" w:rsidRPr="00054D3D">
        <w:t xml:space="preserve">word, refer to our </w:t>
      </w:r>
      <w:r w:rsidR="002D5FA2" w:rsidRPr="00054D3D">
        <w:rPr>
          <w:i/>
        </w:rPr>
        <w:t>Thesaurus Skills</w:t>
      </w:r>
      <w:r w:rsidR="002D5FA2" w:rsidRPr="00054D3D">
        <w:t xml:space="preserve"> DLA.</w:t>
      </w:r>
    </w:p>
    <w:p w14:paraId="3E157E74" w14:textId="77777777" w:rsidR="004F0B3D" w:rsidRDefault="004F0B3D" w:rsidP="00F20EC4">
      <w:pPr>
        <w:rPr>
          <w:noProof/>
        </w:rPr>
      </w:pPr>
      <w:r>
        <w:rPr>
          <w:noProof/>
        </w:rPr>
        <w:t xml:space="preserve">Remember, some words </w:t>
      </w:r>
      <w:r w:rsidR="00887DF4">
        <w:rPr>
          <w:noProof/>
        </w:rPr>
        <w:t>can look the same in different</w:t>
      </w:r>
      <w:r>
        <w:rPr>
          <w:noProof/>
        </w:rPr>
        <w:t xml:space="preserve"> part</w:t>
      </w:r>
      <w:r w:rsidR="00887DF4">
        <w:rPr>
          <w:noProof/>
        </w:rPr>
        <w:t>s</w:t>
      </w:r>
      <w:r>
        <w:rPr>
          <w:noProof/>
        </w:rPr>
        <w:t xml:space="preserve"> of speech, so make sure y</w:t>
      </w:r>
      <w:r w:rsidR="00887DF4">
        <w:rPr>
          <w:noProof/>
        </w:rPr>
        <w:t xml:space="preserve">ou select the correct definiton. </w:t>
      </w:r>
      <w:r w:rsidR="00FA26AD">
        <w:rPr>
          <w:noProof/>
        </w:rPr>
        <w:t xml:space="preserve">For example, in the following sentence, the word </w:t>
      </w:r>
      <w:r w:rsidR="00FA26AD" w:rsidRPr="00FA26AD">
        <w:rPr>
          <w:b/>
          <w:i/>
          <w:noProof/>
        </w:rPr>
        <w:t>fish</w:t>
      </w:r>
      <w:r w:rsidR="00FA26AD">
        <w:rPr>
          <w:noProof/>
        </w:rPr>
        <w:t xml:space="preserve"> is a verb, so the correct definition for this </w:t>
      </w:r>
      <w:r w:rsidR="00FA26AD" w:rsidRPr="006810D9">
        <w:rPr>
          <w:b/>
          <w:noProof/>
        </w:rPr>
        <w:t>part of speech</w:t>
      </w:r>
      <w:r w:rsidR="00FA26AD">
        <w:rPr>
          <w:noProof/>
        </w:rPr>
        <w:t xml:space="preserve"> and the </w:t>
      </w:r>
      <w:r w:rsidR="00FA26AD" w:rsidRPr="006810D9">
        <w:rPr>
          <w:b/>
          <w:noProof/>
        </w:rPr>
        <w:t>context</w:t>
      </w:r>
      <w:r w:rsidR="00FA26AD">
        <w:rPr>
          <w:noProof/>
        </w:rPr>
        <w:t xml:space="preserve"> of this sentence would be #2 under </w:t>
      </w:r>
      <w:r w:rsidR="00FA26AD" w:rsidRPr="00FA26AD">
        <w:rPr>
          <w:b/>
          <w:i/>
          <w:noProof/>
        </w:rPr>
        <w:t>fish</w:t>
      </w:r>
      <w:r w:rsidR="00FA26AD" w:rsidRPr="00FA26AD">
        <w:rPr>
          <w:b/>
          <w:i/>
          <w:noProof/>
          <w:vertAlign w:val="superscript"/>
        </w:rPr>
        <w:t>2</w:t>
      </w:r>
      <w:r w:rsidR="00FA26AD">
        <w:rPr>
          <w:noProof/>
        </w:rPr>
        <w:t xml:space="preserve">. </w:t>
      </w:r>
    </w:p>
    <w:p w14:paraId="59A0EFFF" w14:textId="77777777" w:rsidR="00FA26AD" w:rsidRDefault="00FA26AD" w:rsidP="006810D9">
      <w:pPr>
        <w:rPr>
          <w:noProof/>
        </w:rPr>
      </w:pPr>
      <w:r>
        <w:rPr>
          <w:noProof/>
        </w:rPr>
        <w:t xml:space="preserve">Sentence: </w:t>
      </w:r>
      <w:r w:rsidRPr="00FA26AD">
        <w:rPr>
          <w:noProof/>
        </w:rPr>
        <w:t xml:space="preserve">The </w:t>
      </w:r>
      <w:r>
        <w:rPr>
          <w:noProof/>
        </w:rPr>
        <w:t>thief</w:t>
      </w:r>
      <w:r w:rsidRPr="00FA26AD">
        <w:rPr>
          <w:noProof/>
        </w:rPr>
        <w:t xml:space="preserve"> was </w:t>
      </w:r>
      <w:r w:rsidRPr="006B7262">
        <w:rPr>
          <w:b/>
          <w:noProof/>
        </w:rPr>
        <w:t>fishing</w:t>
      </w:r>
      <w:r w:rsidRPr="00FA26AD">
        <w:rPr>
          <w:noProof/>
        </w:rPr>
        <w:t xml:space="preserve"> for my wallet.</w:t>
      </w:r>
    </w:p>
    <w:p w14:paraId="0E23EAE6" w14:textId="77777777" w:rsidR="004F0B3D" w:rsidRDefault="004F0B3D" w:rsidP="00E8642B">
      <w:pPr>
        <w:pStyle w:val="ListParagraph"/>
        <w:ind w:left="0"/>
        <w:rPr>
          <w:rFonts w:ascii="Times New Roman" w:hAnsi="Times New Roman"/>
          <w:noProof/>
          <w:sz w:val="24"/>
          <w:szCs w:val="24"/>
        </w:rPr>
      </w:pPr>
      <w:r>
        <w:rPr>
          <w:rFonts w:ascii="Times New Roman" w:hAnsi="Times New Roman"/>
          <w:noProof/>
          <w:sz w:val="24"/>
          <w:szCs w:val="24"/>
        </w:rPr>
        <w:drawing>
          <wp:inline distT="0" distB="0" distL="0" distR="0" wp14:anchorId="2EFAC7E5" wp14:editId="65D36625">
            <wp:extent cx="3990975" cy="2187803"/>
            <wp:effectExtent l="0" t="0" r="0" b="3175"/>
            <wp:docPr id="217" name="Picture 217" descr="Definition of fish as a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101" cy="2205414"/>
                    </a:xfrm>
                    <a:prstGeom prst="rect">
                      <a:avLst/>
                    </a:prstGeom>
                    <a:noFill/>
                    <a:ln>
                      <a:noFill/>
                    </a:ln>
                  </pic:spPr>
                </pic:pic>
              </a:graphicData>
            </a:graphic>
          </wp:inline>
        </w:drawing>
      </w:r>
    </w:p>
    <w:p w14:paraId="12F72431" w14:textId="77777777" w:rsidR="004F0B3D" w:rsidRDefault="004F0B3D" w:rsidP="00E8642B">
      <w:pPr>
        <w:pStyle w:val="ListParagraph"/>
        <w:ind w:left="0"/>
        <w:rPr>
          <w:rFonts w:ascii="Times New Roman" w:hAnsi="Times New Roman"/>
          <w:noProof/>
          <w:sz w:val="24"/>
          <w:szCs w:val="24"/>
        </w:rPr>
      </w:pPr>
    </w:p>
    <w:p w14:paraId="2E342CD7" w14:textId="77777777" w:rsidR="004F0B3D" w:rsidRDefault="006C0546" w:rsidP="00E8642B">
      <w:pPr>
        <w:pStyle w:val="ListParagraph"/>
        <w:ind w:left="0"/>
        <w:rPr>
          <w:rFonts w:ascii="Times New Roman" w:hAnsi="Times New Roman"/>
          <w:noProof/>
          <w:sz w:val="24"/>
          <w:szCs w:val="24"/>
        </w:rPr>
      </w:pPr>
      <w:r w:rsidRPr="006C0546">
        <w:rPr>
          <w:rFonts w:ascii="Times New Roman" w:hAnsi="Times New Roman"/>
          <w:noProof/>
          <w:sz w:val="24"/>
          <w:szCs w:val="24"/>
        </w:rPr>
        <w:drawing>
          <wp:inline distT="0" distB="0" distL="0" distR="0" wp14:anchorId="7A027DFE" wp14:editId="4CA87056">
            <wp:extent cx="5189792" cy="2981325"/>
            <wp:effectExtent l="0" t="0" r="0" b="0"/>
            <wp:docPr id="9" name="Picture 9" descr="Definition of fish as a 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Dictionary Skills DLA\Images\fish 2 definition highlight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9610" cy="3009944"/>
                    </a:xfrm>
                    <a:prstGeom prst="rect">
                      <a:avLst/>
                    </a:prstGeom>
                    <a:noFill/>
                    <a:ln>
                      <a:noFill/>
                    </a:ln>
                  </pic:spPr>
                </pic:pic>
              </a:graphicData>
            </a:graphic>
          </wp:inline>
        </w:drawing>
      </w:r>
    </w:p>
    <w:p w14:paraId="22A9010F" w14:textId="77777777" w:rsidR="002A610E" w:rsidRDefault="002D5FA2" w:rsidP="00E10A09">
      <w:pPr>
        <w:rPr>
          <w:noProof/>
        </w:rPr>
      </w:pPr>
      <w:r w:rsidRPr="00054D3D">
        <w:rPr>
          <w:noProof/>
        </w:rPr>
        <w:lastRenderedPageBreak/>
        <w:t xml:space="preserve">Something else to keep in mind is that  once you find the word you want to use, you will need to use the correct form of that word in your sentence. For help with word forms, refer to our </w:t>
      </w:r>
      <w:r w:rsidRPr="00054D3D">
        <w:rPr>
          <w:i/>
          <w:noProof/>
        </w:rPr>
        <w:t>Word Forms DLA</w:t>
      </w:r>
      <w:r w:rsidR="00054D3D" w:rsidRPr="00054D3D">
        <w:rPr>
          <w:i/>
          <w:noProof/>
        </w:rPr>
        <w:t xml:space="preserve">, </w:t>
      </w:r>
      <w:r w:rsidR="00054D3D" w:rsidRPr="00054D3D">
        <w:rPr>
          <w:noProof/>
        </w:rPr>
        <w:t xml:space="preserve">our </w:t>
      </w:r>
      <w:r w:rsidR="00054D3D" w:rsidRPr="00054D3D">
        <w:rPr>
          <w:i/>
          <w:noProof/>
        </w:rPr>
        <w:t>Parts of Speech DLA,</w:t>
      </w:r>
      <w:r w:rsidRPr="00054D3D">
        <w:rPr>
          <w:noProof/>
        </w:rPr>
        <w:t xml:space="preserve"> and/or our </w:t>
      </w:r>
      <w:r w:rsidRPr="00054D3D">
        <w:rPr>
          <w:i/>
          <w:noProof/>
        </w:rPr>
        <w:t>Understanding Parts of Speech and Word Forms</w:t>
      </w:r>
      <w:r w:rsidRPr="00054D3D">
        <w:rPr>
          <w:noProof/>
        </w:rPr>
        <w:t xml:space="preserve"> workshop.</w:t>
      </w:r>
    </w:p>
    <w:p w14:paraId="489A64D4" w14:textId="77777777" w:rsidR="00E10A09" w:rsidRDefault="00E10A09" w:rsidP="005C1572">
      <w:pPr>
        <w:pStyle w:val="Heading1"/>
      </w:pPr>
      <w:r>
        <w:t>Activities</w:t>
      </w:r>
    </w:p>
    <w:p w14:paraId="661B04B0" w14:textId="77777777" w:rsidR="00470BBD" w:rsidRDefault="00E8642B" w:rsidP="005C1572">
      <w:r w:rsidRPr="00402CC6">
        <w:t>Check off each box once you have completed the activity.</w:t>
      </w:r>
    </w:p>
    <w:p w14:paraId="358FAE74" w14:textId="77777777" w:rsidR="005C1572" w:rsidRDefault="00597ACB" w:rsidP="005C1572">
      <w:pPr>
        <w:pStyle w:val="Heading2"/>
      </w:pPr>
      <w:sdt>
        <w:sdtPr>
          <w:rPr>
            <w:i w:val="0"/>
          </w:rPr>
          <w:id w:val="-2013899489"/>
          <w14:checkbox>
            <w14:checked w14:val="0"/>
            <w14:checkedState w14:val="2612" w14:font="MS Gothic"/>
            <w14:uncheckedState w14:val="2610" w14:font="MS Gothic"/>
          </w14:checkbox>
        </w:sdtPr>
        <w:sdtEndPr/>
        <w:sdtContent>
          <w:r w:rsidR="005C1572" w:rsidRPr="005C1572">
            <w:rPr>
              <w:rFonts w:ascii="MS Gothic" w:eastAsia="MS Gothic" w:hAnsi="MS Gothic" w:hint="eastAsia"/>
              <w:i w:val="0"/>
            </w:rPr>
            <w:t>☐</w:t>
          </w:r>
        </w:sdtContent>
      </w:sdt>
      <w:r w:rsidR="005C1572">
        <w:t xml:space="preserve"> 1. Dictionary Skills Review</w:t>
      </w:r>
    </w:p>
    <w:tbl>
      <w:tblPr>
        <w:tblStyle w:val="TableGrid"/>
        <w:tblW w:w="0" w:type="auto"/>
        <w:tblLook w:val="04A0" w:firstRow="1" w:lastRow="0" w:firstColumn="1" w:lastColumn="0" w:noHBand="0" w:noVBand="1"/>
        <w:tblDescription w:val="Dictionary skills review"/>
      </w:tblPr>
      <w:tblGrid>
        <w:gridCol w:w="10070"/>
      </w:tblGrid>
      <w:tr w:rsidR="00D20474" w:rsidRPr="00D20474" w14:paraId="61E2A222" w14:textId="77777777" w:rsidTr="00D20474">
        <w:trPr>
          <w:tblHeader/>
        </w:trPr>
        <w:tc>
          <w:tcPr>
            <w:tcW w:w="10070" w:type="dxa"/>
            <w:tcBorders>
              <w:top w:val="nil"/>
              <w:left w:val="nil"/>
              <w:bottom w:val="nil"/>
              <w:right w:val="nil"/>
            </w:tcBorders>
          </w:tcPr>
          <w:p w14:paraId="64245BCD" w14:textId="77777777" w:rsidR="00D20474" w:rsidRPr="00D20474" w:rsidRDefault="00D20474" w:rsidP="00D20474">
            <w:pPr>
              <w:pStyle w:val="ListParagraph"/>
              <w:ind w:left="240"/>
              <w:rPr>
                <w:color w:val="FFFFFF" w:themeColor="background1"/>
                <w:sz w:val="4"/>
              </w:rPr>
            </w:pPr>
            <w:r w:rsidRPr="00D20474">
              <w:rPr>
                <w:color w:val="FFFFFF" w:themeColor="background1"/>
                <w:sz w:val="4"/>
              </w:rPr>
              <w:t>Write the answers.</w:t>
            </w:r>
          </w:p>
        </w:tc>
      </w:tr>
      <w:tr w:rsidR="00D20474" w14:paraId="2993D17C" w14:textId="77777777" w:rsidTr="00D20474">
        <w:tc>
          <w:tcPr>
            <w:tcW w:w="10070" w:type="dxa"/>
            <w:tcBorders>
              <w:top w:val="nil"/>
              <w:left w:val="nil"/>
              <w:right w:val="nil"/>
            </w:tcBorders>
          </w:tcPr>
          <w:p w14:paraId="4E72EA50" w14:textId="77777777" w:rsidR="00D20474" w:rsidRDefault="00D20474" w:rsidP="00D20474">
            <w:pPr>
              <w:pStyle w:val="ListParagraph"/>
              <w:numPr>
                <w:ilvl w:val="0"/>
                <w:numId w:val="49"/>
              </w:numPr>
              <w:spacing w:after="480"/>
              <w:ind w:left="240"/>
            </w:pPr>
            <w:r>
              <w:t>How are words in a dictionary organized?</w:t>
            </w:r>
          </w:p>
        </w:tc>
      </w:tr>
      <w:tr w:rsidR="00D20474" w14:paraId="542A7212" w14:textId="77777777" w:rsidTr="00D20474">
        <w:tc>
          <w:tcPr>
            <w:tcW w:w="10070" w:type="dxa"/>
            <w:tcBorders>
              <w:left w:val="nil"/>
              <w:right w:val="nil"/>
            </w:tcBorders>
          </w:tcPr>
          <w:p w14:paraId="26D85465" w14:textId="77777777" w:rsidR="00D20474" w:rsidRDefault="00D20474" w:rsidP="005C1572"/>
        </w:tc>
      </w:tr>
      <w:tr w:rsidR="00D20474" w14:paraId="367A0AC2" w14:textId="77777777" w:rsidTr="00D20474">
        <w:tc>
          <w:tcPr>
            <w:tcW w:w="10070" w:type="dxa"/>
            <w:tcBorders>
              <w:left w:val="nil"/>
              <w:right w:val="nil"/>
            </w:tcBorders>
          </w:tcPr>
          <w:p w14:paraId="7B66EC09" w14:textId="77777777" w:rsidR="00D20474" w:rsidRDefault="00D20474" w:rsidP="00D20474">
            <w:pPr>
              <w:pStyle w:val="ListParagraph"/>
              <w:numPr>
                <w:ilvl w:val="0"/>
                <w:numId w:val="49"/>
              </w:numPr>
              <w:spacing w:before="240" w:after="480"/>
              <w:ind w:left="240"/>
            </w:pPr>
            <w:r>
              <w:t>What types of information can you find in a dictionary entry?</w:t>
            </w:r>
          </w:p>
        </w:tc>
      </w:tr>
      <w:tr w:rsidR="00D20474" w14:paraId="067B9784" w14:textId="77777777" w:rsidTr="00D20474">
        <w:tc>
          <w:tcPr>
            <w:tcW w:w="10070" w:type="dxa"/>
            <w:tcBorders>
              <w:left w:val="nil"/>
              <w:right w:val="nil"/>
            </w:tcBorders>
          </w:tcPr>
          <w:p w14:paraId="02FB8720" w14:textId="77777777" w:rsidR="00D20474" w:rsidRDefault="00D20474" w:rsidP="005C1572"/>
        </w:tc>
      </w:tr>
    </w:tbl>
    <w:p w14:paraId="4E7061F8" w14:textId="77777777" w:rsidR="00D20474" w:rsidRPr="00D20474" w:rsidRDefault="00597ACB" w:rsidP="00D20474">
      <w:pPr>
        <w:pStyle w:val="Heading2"/>
      </w:pPr>
      <w:sdt>
        <w:sdtPr>
          <w:rPr>
            <w:i w:val="0"/>
          </w:rPr>
          <w:id w:val="474796082"/>
          <w14:checkbox>
            <w14:checked w14:val="0"/>
            <w14:checkedState w14:val="2612" w14:font="MS Gothic"/>
            <w14:uncheckedState w14:val="2610" w14:font="MS Gothic"/>
          </w14:checkbox>
        </w:sdtPr>
        <w:sdtEndPr/>
        <w:sdtContent>
          <w:r w:rsidR="00D20474" w:rsidRPr="00D20474">
            <w:rPr>
              <w:rFonts w:ascii="MS Gothic" w:eastAsia="MS Gothic" w:hAnsi="MS Gothic" w:hint="eastAsia"/>
              <w:i w:val="0"/>
            </w:rPr>
            <w:t>☐</w:t>
          </w:r>
        </w:sdtContent>
      </w:sdt>
      <w:r w:rsidR="00D20474">
        <w:t xml:space="preserve"> 2. Online Quiz</w:t>
      </w:r>
    </w:p>
    <w:p w14:paraId="486B4EB6" w14:textId="77777777" w:rsidR="003D4EF9" w:rsidRDefault="00D20474" w:rsidP="00D20474">
      <w:r>
        <w:t xml:space="preserve">Go </w:t>
      </w:r>
      <w:r w:rsidR="003D4EF9" w:rsidRPr="00D20474">
        <w:t xml:space="preserve">to </w:t>
      </w:r>
      <w:r w:rsidR="00F57A37" w:rsidRPr="00D20474">
        <w:t>http://tinyurl.com/DictionarySkillsDLAQuiz</w:t>
      </w:r>
      <w:r w:rsidR="003D4EF9" w:rsidRPr="00D20474">
        <w:t>.</w:t>
      </w:r>
      <w:r>
        <w:t xml:space="preserve"> and take the </w:t>
      </w:r>
      <w:hyperlink r:id="rId35" w:history="1">
        <w:r w:rsidRPr="00D20474">
          <w:rPr>
            <w:rStyle w:val="Hyperlink"/>
          </w:rPr>
          <w:t>Dictionary Skills DLA Quiz</w:t>
        </w:r>
      </w:hyperlink>
      <w:r>
        <w:t>.</w:t>
      </w:r>
      <w:r w:rsidR="003D4EF9" w:rsidRPr="00D20474">
        <w:t xml:space="preserve"> You must score at least 80% on the exercises before seeing a tutor. After you complete the task, </w:t>
      </w:r>
      <w:r w:rsidR="008E7A90">
        <w:rPr>
          <w:rStyle w:val="Strong"/>
        </w:rPr>
        <w:t>PLEASE ASK A LAB TUTOR OR FRONT DESK ATTENDANT TO PRINT THE PAGE THAT HAS YOUR SCORE. DO NOT EXIT THE PROGRAM UNTIL THIS PAGE HAS BEEN PRINTED (FREE OF CHARGE).</w:t>
      </w:r>
      <w:r w:rsidR="003D4EF9" w:rsidRPr="00D20474">
        <w:t xml:space="preserve"> If you have any other questions, do not hesitate to ask a lab tutor.</w:t>
      </w:r>
    </w:p>
    <w:p w14:paraId="57B76EB0" w14:textId="77777777" w:rsidR="00E22B2C" w:rsidRDefault="00E22B2C" w:rsidP="00E22B2C">
      <w:pPr>
        <w:pStyle w:val="Heading2"/>
      </w:pPr>
      <w:r>
        <w:t>Choose 3a or 3b below</w:t>
      </w:r>
    </w:p>
    <w:p w14:paraId="331E3639" w14:textId="77777777" w:rsidR="00E22B2C" w:rsidRPr="00E22B2C" w:rsidRDefault="00597ACB" w:rsidP="00E22B2C">
      <w:pPr>
        <w:pStyle w:val="Heading2"/>
      </w:pPr>
      <w:sdt>
        <w:sdtPr>
          <w:rPr>
            <w:i w:val="0"/>
          </w:rPr>
          <w:id w:val="987448897"/>
          <w14:checkbox>
            <w14:checked w14:val="0"/>
            <w14:checkedState w14:val="2612" w14:font="MS Gothic"/>
            <w14:uncheckedState w14:val="2610" w14:font="MS Gothic"/>
          </w14:checkbox>
        </w:sdtPr>
        <w:sdtEndPr/>
        <w:sdtContent>
          <w:r w:rsidR="00E22B2C" w:rsidRPr="00E22B2C">
            <w:rPr>
              <w:rFonts w:ascii="MS Gothic" w:eastAsia="MS Gothic" w:hAnsi="MS Gothic" w:hint="eastAsia"/>
              <w:i w:val="0"/>
            </w:rPr>
            <w:t>☐</w:t>
          </w:r>
        </w:sdtContent>
      </w:sdt>
      <w:r w:rsidR="00E22B2C">
        <w:t xml:space="preserve"> 3a. Dictionary Practice with Your Own Writing</w:t>
      </w:r>
    </w:p>
    <w:p w14:paraId="2912EBD8" w14:textId="77777777" w:rsidR="001E09FB" w:rsidRDefault="005C69EA" w:rsidP="007C5413">
      <w:r w:rsidRPr="001E09FB">
        <w:t>Collect some of your written work.</w:t>
      </w:r>
      <w:r w:rsidR="001E09FB" w:rsidRPr="001E09FB">
        <w:t xml:space="preserve"> On the lines below, write four of your own sentences and underline a word of your choice. Then look</w:t>
      </w:r>
      <w:r w:rsidR="001E09FB">
        <w:t xml:space="preserve"> up your word in a dictionary</w:t>
      </w:r>
      <w:r w:rsidR="008652D7">
        <w:t xml:space="preserve">, </w:t>
      </w:r>
      <w:r w:rsidR="001E09FB">
        <w:t>find the correct definition of your word</w:t>
      </w:r>
      <w:r w:rsidR="008652D7">
        <w:t xml:space="preserve"> </w:t>
      </w:r>
      <w:r w:rsidR="008652D7" w:rsidRPr="002D5FA2">
        <w:t xml:space="preserve">(according to the part of speech and the context in which it is used in </w:t>
      </w:r>
      <w:r w:rsidR="008652D7">
        <w:t>your</w:t>
      </w:r>
      <w:r w:rsidR="008652D7" w:rsidRPr="002D5FA2">
        <w:t xml:space="preserve"> sentence)</w:t>
      </w:r>
      <w:r w:rsidR="008652D7">
        <w:t>,</w:t>
      </w:r>
      <w:r w:rsidR="008652D7" w:rsidRPr="002D5FA2">
        <w:t xml:space="preserve"> and write the definition on the lines provided</w:t>
      </w:r>
      <w:r w:rsidR="001E09FB">
        <w:t xml:space="preserve">. </w:t>
      </w:r>
    </w:p>
    <w:p w14:paraId="55EE8DB7" w14:textId="77777777" w:rsidR="00820AB8" w:rsidRPr="007C5413" w:rsidRDefault="001E09FB" w:rsidP="007C5413">
      <w:pPr>
        <w:rPr>
          <w:i/>
        </w:rPr>
      </w:pPr>
      <w:r w:rsidRPr="007C5413">
        <w:rPr>
          <w:i/>
        </w:rPr>
        <w:t>*You can use one of the Writing Center’s dictionaries or an online version</w:t>
      </w:r>
      <w:r w:rsidR="00E252C7" w:rsidRPr="007C5413">
        <w:rPr>
          <w:i/>
        </w:rPr>
        <w:t xml:space="preserve"> such as the ones listed at the </w:t>
      </w:r>
      <w:r w:rsidR="007C5413" w:rsidRPr="007C5413">
        <w:rPr>
          <w:i/>
        </w:rPr>
        <w:t>top</w:t>
      </w:r>
      <w:r w:rsidR="00E252C7" w:rsidRPr="007C5413">
        <w:rPr>
          <w:i/>
        </w:rPr>
        <w:t xml:space="preserve"> of page </w:t>
      </w:r>
      <w:r w:rsidR="007C5413" w:rsidRPr="007C5413">
        <w:rPr>
          <w:i/>
        </w:rPr>
        <w:t>6</w:t>
      </w:r>
      <w:r w:rsidR="00E252C7" w:rsidRPr="007C5413">
        <w:rPr>
          <w:i/>
        </w:rPr>
        <w:t>.</w:t>
      </w:r>
    </w:p>
    <w:tbl>
      <w:tblPr>
        <w:tblStyle w:val="TableGrid"/>
        <w:tblW w:w="0" w:type="auto"/>
        <w:tblLook w:val="04A0" w:firstRow="1" w:lastRow="0" w:firstColumn="1" w:lastColumn="0" w:noHBand="0" w:noVBand="1"/>
        <w:tblDescription w:val="Dictionary practice"/>
      </w:tblPr>
      <w:tblGrid>
        <w:gridCol w:w="10070"/>
      </w:tblGrid>
      <w:tr w:rsidR="00D50250" w:rsidRPr="00D50250" w14:paraId="3F9ABAE6" w14:textId="77777777" w:rsidTr="001306C9">
        <w:trPr>
          <w:tblHeader/>
        </w:trPr>
        <w:tc>
          <w:tcPr>
            <w:tcW w:w="10070" w:type="dxa"/>
            <w:tcBorders>
              <w:top w:val="nil"/>
              <w:left w:val="nil"/>
              <w:bottom w:val="nil"/>
              <w:right w:val="nil"/>
            </w:tcBorders>
          </w:tcPr>
          <w:p w14:paraId="3BBF93ED" w14:textId="77777777" w:rsidR="00D50250" w:rsidRPr="00D50250" w:rsidRDefault="00D50250" w:rsidP="00D50250">
            <w:pPr>
              <w:pStyle w:val="ListNumber"/>
              <w:numPr>
                <w:ilvl w:val="0"/>
                <w:numId w:val="0"/>
              </w:numPr>
              <w:ind w:left="330"/>
              <w:rPr>
                <w:color w:val="FFFFFF" w:themeColor="background1"/>
                <w:sz w:val="4"/>
              </w:rPr>
            </w:pPr>
            <w:r w:rsidRPr="00D50250">
              <w:rPr>
                <w:color w:val="FFFFFF" w:themeColor="background1"/>
                <w:sz w:val="4"/>
              </w:rPr>
              <w:t>Write your answers.</w:t>
            </w:r>
          </w:p>
        </w:tc>
      </w:tr>
      <w:tr w:rsidR="007C5413" w14:paraId="6FF2EFF6" w14:textId="77777777" w:rsidTr="00D50250">
        <w:tc>
          <w:tcPr>
            <w:tcW w:w="10070" w:type="dxa"/>
            <w:tcBorders>
              <w:top w:val="nil"/>
              <w:left w:val="nil"/>
              <w:right w:val="nil"/>
            </w:tcBorders>
          </w:tcPr>
          <w:p w14:paraId="2E00CE31" w14:textId="77777777" w:rsidR="007C5413" w:rsidRDefault="00222689" w:rsidP="00D50250">
            <w:pPr>
              <w:pStyle w:val="ListNumber"/>
              <w:spacing w:after="480"/>
              <w:ind w:left="330"/>
            </w:pPr>
            <w:r>
              <w:t>Your Sentence</w:t>
            </w:r>
          </w:p>
        </w:tc>
      </w:tr>
      <w:tr w:rsidR="007C5413" w14:paraId="70BAEB56" w14:textId="77777777" w:rsidTr="00D50250">
        <w:tc>
          <w:tcPr>
            <w:tcW w:w="10070" w:type="dxa"/>
            <w:tcBorders>
              <w:left w:val="nil"/>
              <w:right w:val="nil"/>
            </w:tcBorders>
          </w:tcPr>
          <w:p w14:paraId="55EC991E" w14:textId="77777777" w:rsidR="007C5413" w:rsidRDefault="007C5413" w:rsidP="007C5413"/>
        </w:tc>
      </w:tr>
      <w:tr w:rsidR="007C5413" w14:paraId="225382EB" w14:textId="77777777" w:rsidTr="00D50250">
        <w:tc>
          <w:tcPr>
            <w:tcW w:w="10070" w:type="dxa"/>
            <w:tcBorders>
              <w:top w:val="nil"/>
              <w:left w:val="nil"/>
              <w:right w:val="nil"/>
            </w:tcBorders>
          </w:tcPr>
          <w:p w14:paraId="4DE34178" w14:textId="77777777" w:rsidR="007C5413" w:rsidRDefault="00222689" w:rsidP="006B7262">
            <w:pPr>
              <w:keepNext/>
              <w:spacing w:before="120" w:after="480"/>
              <w:ind w:left="330"/>
            </w:pPr>
            <w:r>
              <w:lastRenderedPageBreak/>
              <w:t>Part of Speech</w:t>
            </w:r>
          </w:p>
        </w:tc>
      </w:tr>
      <w:tr w:rsidR="007C5413" w14:paraId="352958F9" w14:textId="77777777" w:rsidTr="00D50250">
        <w:tc>
          <w:tcPr>
            <w:tcW w:w="10070" w:type="dxa"/>
            <w:tcBorders>
              <w:left w:val="nil"/>
              <w:right w:val="nil"/>
            </w:tcBorders>
          </w:tcPr>
          <w:p w14:paraId="78D2418B" w14:textId="77777777" w:rsidR="007C5413" w:rsidRDefault="007C5413" w:rsidP="00D50250">
            <w:pPr>
              <w:keepNext/>
            </w:pPr>
          </w:p>
        </w:tc>
      </w:tr>
      <w:tr w:rsidR="007C5413" w14:paraId="591B595E" w14:textId="77777777" w:rsidTr="00D50250">
        <w:tc>
          <w:tcPr>
            <w:tcW w:w="10070" w:type="dxa"/>
            <w:tcBorders>
              <w:left w:val="nil"/>
              <w:right w:val="nil"/>
            </w:tcBorders>
          </w:tcPr>
          <w:p w14:paraId="0E471C74" w14:textId="77777777" w:rsidR="007C5413" w:rsidRDefault="00222689" w:rsidP="006B7262">
            <w:pPr>
              <w:spacing w:before="120" w:after="480"/>
              <w:ind w:left="330"/>
            </w:pPr>
            <w:r>
              <w:t>Definition</w:t>
            </w:r>
          </w:p>
        </w:tc>
      </w:tr>
      <w:tr w:rsidR="007C5413" w14:paraId="03BFD746" w14:textId="77777777" w:rsidTr="00D50250">
        <w:tc>
          <w:tcPr>
            <w:tcW w:w="10070" w:type="dxa"/>
            <w:tcBorders>
              <w:left w:val="nil"/>
              <w:right w:val="nil"/>
            </w:tcBorders>
          </w:tcPr>
          <w:p w14:paraId="09405314" w14:textId="77777777" w:rsidR="007C5413" w:rsidRDefault="007C5413" w:rsidP="007C5413"/>
        </w:tc>
      </w:tr>
      <w:tr w:rsidR="007C5413" w14:paraId="5EE622A9" w14:textId="77777777" w:rsidTr="00D50250">
        <w:tc>
          <w:tcPr>
            <w:tcW w:w="10070" w:type="dxa"/>
            <w:tcBorders>
              <w:left w:val="nil"/>
              <w:right w:val="nil"/>
            </w:tcBorders>
          </w:tcPr>
          <w:p w14:paraId="71B243F6" w14:textId="77777777" w:rsidR="007C5413" w:rsidRDefault="00222689" w:rsidP="00D50250">
            <w:pPr>
              <w:pStyle w:val="ListNumber"/>
              <w:spacing w:before="240" w:after="480"/>
              <w:ind w:left="330"/>
            </w:pPr>
            <w:r>
              <w:t>Your Sentence</w:t>
            </w:r>
          </w:p>
        </w:tc>
      </w:tr>
      <w:tr w:rsidR="007C5413" w14:paraId="6C94C1A3" w14:textId="77777777" w:rsidTr="00D50250">
        <w:tc>
          <w:tcPr>
            <w:tcW w:w="10070" w:type="dxa"/>
            <w:tcBorders>
              <w:left w:val="nil"/>
              <w:right w:val="nil"/>
            </w:tcBorders>
          </w:tcPr>
          <w:p w14:paraId="3DCC959F" w14:textId="77777777" w:rsidR="007C5413" w:rsidRDefault="007C5413" w:rsidP="007C5413"/>
        </w:tc>
      </w:tr>
      <w:tr w:rsidR="00222689" w14:paraId="1482E6C8" w14:textId="77777777" w:rsidTr="00D50250">
        <w:tc>
          <w:tcPr>
            <w:tcW w:w="10070" w:type="dxa"/>
            <w:tcBorders>
              <w:left w:val="nil"/>
              <w:right w:val="nil"/>
            </w:tcBorders>
          </w:tcPr>
          <w:p w14:paraId="21D571FE" w14:textId="77777777" w:rsidR="00222689" w:rsidRDefault="00222689" w:rsidP="006B7262">
            <w:pPr>
              <w:spacing w:before="120" w:after="480"/>
              <w:ind w:left="330"/>
            </w:pPr>
            <w:r>
              <w:t>Part of Speech</w:t>
            </w:r>
          </w:p>
        </w:tc>
      </w:tr>
      <w:tr w:rsidR="00222689" w14:paraId="28C5CF7B" w14:textId="77777777" w:rsidTr="00D50250">
        <w:tc>
          <w:tcPr>
            <w:tcW w:w="10070" w:type="dxa"/>
            <w:tcBorders>
              <w:left w:val="nil"/>
              <w:right w:val="nil"/>
            </w:tcBorders>
          </w:tcPr>
          <w:p w14:paraId="7CDC4166" w14:textId="77777777" w:rsidR="00222689" w:rsidRDefault="00222689" w:rsidP="007C5413"/>
        </w:tc>
      </w:tr>
      <w:tr w:rsidR="00222689" w14:paraId="15D831CE" w14:textId="77777777" w:rsidTr="00D50250">
        <w:tc>
          <w:tcPr>
            <w:tcW w:w="10070" w:type="dxa"/>
            <w:tcBorders>
              <w:left w:val="nil"/>
              <w:right w:val="nil"/>
            </w:tcBorders>
          </w:tcPr>
          <w:p w14:paraId="47B56B0A" w14:textId="77777777" w:rsidR="00222689" w:rsidRDefault="00222689" w:rsidP="006B7262">
            <w:pPr>
              <w:spacing w:before="120" w:after="480"/>
              <w:ind w:left="330"/>
            </w:pPr>
            <w:r>
              <w:t>Definition</w:t>
            </w:r>
          </w:p>
        </w:tc>
      </w:tr>
      <w:tr w:rsidR="00222689" w14:paraId="4716689C" w14:textId="77777777" w:rsidTr="00D50250">
        <w:tc>
          <w:tcPr>
            <w:tcW w:w="10070" w:type="dxa"/>
            <w:tcBorders>
              <w:left w:val="nil"/>
              <w:right w:val="nil"/>
            </w:tcBorders>
          </w:tcPr>
          <w:p w14:paraId="21FB7724" w14:textId="77777777" w:rsidR="00222689" w:rsidRDefault="00222689" w:rsidP="007C5413"/>
        </w:tc>
      </w:tr>
      <w:tr w:rsidR="00222689" w14:paraId="4A4838A4" w14:textId="77777777" w:rsidTr="00D50250">
        <w:tc>
          <w:tcPr>
            <w:tcW w:w="10070" w:type="dxa"/>
            <w:tcBorders>
              <w:left w:val="nil"/>
              <w:right w:val="nil"/>
            </w:tcBorders>
          </w:tcPr>
          <w:p w14:paraId="41B7FBEB" w14:textId="77777777" w:rsidR="00222689" w:rsidRDefault="00222689" w:rsidP="00D50250">
            <w:pPr>
              <w:pStyle w:val="ListNumber"/>
              <w:spacing w:before="240" w:after="480"/>
              <w:ind w:left="330"/>
            </w:pPr>
            <w:r>
              <w:t>Your Sentence</w:t>
            </w:r>
          </w:p>
        </w:tc>
      </w:tr>
      <w:tr w:rsidR="00222689" w14:paraId="74790E50" w14:textId="77777777" w:rsidTr="00D50250">
        <w:tc>
          <w:tcPr>
            <w:tcW w:w="10070" w:type="dxa"/>
            <w:tcBorders>
              <w:left w:val="nil"/>
              <w:right w:val="nil"/>
            </w:tcBorders>
          </w:tcPr>
          <w:p w14:paraId="4FB1D65A" w14:textId="77777777" w:rsidR="00222689" w:rsidRDefault="00222689" w:rsidP="00222689">
            <w:pPr>
              <w:pStyle w:val="ListNumber"/>
              <w:numPr>
                <w:ilvl w:val="0"/>
                <w:numId w:val="0"/>
              </w:numPr>
            </w:pPr>
          </w:p>
        </w:tc>
      </w:tr>
      <w:tr w:rsidR="00222689" w14:paraId="6B717C96" w14:textId="77777777" w:rsidTr="00D50250">
        <w:tc>
          <w:tcPr>
            <w:tcW w:w="10070" w:type="dxa"/>
            <w:tcBorders>
              <w:left w:val="nil"/>
              <w:right w:val="nil"/>
            </w:tcBorders>
          </w:tcPr>
          <w:p w14:paraId="6327082C" w14:textId="77777777" w:rsidR="00222689" w:rsidRDefault="00D50250" w:rsidP="006B7262">
            <w:pPr>
              <w:pStyle w:val="ListNumber"/>
              <w:numPr>
                <w:ilvl w:val="0"/>
                <w:numId w:val="0"/>
              </w:numPr>
              <w:spacing w:before="120" w:after="480"/>
              <w:ind w:left="330"/>
            </w:pPr>
            <w:r>
              <w:t>Part of Speech</w:t>
            </w:r>
          </w:p>
        </w:tc>
      </w:tr>
      <w:tr w:rsidR="00D50250" w14:paraId="6431C7F5" w14:textId="77777777" w:rsidTr="00D50250">
        <w:tc>
          <w:tcPr>
            <w:tcW w:w="10070" w:type="dxa"/>
            <w:tcBorders>
              <w:left w:val="nil"/>
              <w:right w:val="nil"/>
            </w:tcBorders>
          </w:tcPr>
          <w:p w14:paraId="7BC58950" w14:textId="77777777" w:rsidR="00D50250" w:rsidRDefault="00D50250" w:rsidP="00D50250">
            <w:pPr>
              <w:pStyle w:val="ListNumber"/>
              <w:numPr>
                <w:ilvl w:val="0"/>
                <w:numId w:val="0"/>
              </w:numPr>
              <w:ind w:left="330"/>
            </w:pPr>
          </w:p>
        </w:tc>
      </w:tr>
      <w:tr w:rsidR="00D50250" w14:paraId="3EF897D3" w14:textId="77777777" w:rsidTr="00D50250">
        <w:tc>
          <w:tcPr>
            <w:tcW w:w="10070" w:type="dxa"/>
            <w:tcBorders>
              <w:left w:val="nil"/>
              <w:right w:val="nil"/>
            </w:tcBorders>
          </w:tcPr>
          <w:p w14:paraId="64D0F29F" w14:textId="77777777" w:rsidR="00D50250" w:rsidRDefault="00D50250" w:rsidP="006B7262">
            <w:pPr>
              <w:pStyle w:val="ListNumber"/>
              <w:numPr>
                <w:ilvl w:val="0"/>
                <w:numId w:val="0"/>
              </w:numPr>
              <w:spacing w:before="120" w:after="480"/>
              <w:ind w:left="330"/>
            </w:pPr>
            <w:r>
              <w:t>Definition</w:t>
            </w:r>
          </w:p>
        </w:tc>
      </w:tr>
      <w:tr w:rsidR="00D50250" w14:paraId="37A98476" w14:textId="77777777" w:rsidTr="00D50250">
        <w:tc>
          <w:tcPr>
            <w:tcW w:w="10070" w:type="dxa"/>
            <w:tcBorders>
              <w:left w:val="nil"/>
              <w:bottom w:val="single" w:sz="4" w:space="0" w:color="auto"/>
              <w:right w:val="nil"/>
            </w:tcBorders>
          </w:tcPr>
          <w:p w14:paraId="61E5603A" w14:textId="77777777" w:rsidR="00D50250" w:rsidRDefault="00D50250" w:rsidP="00222689">
            <w:pPr>
              <w:pStyle w:val="ListNumber"/>
              <w:numPr>
                <w:ilvl w:val="0"/>
                <w:numId w:val="0"/>
              </w:numPr>
            </w:pPr>
          </w:p>
        </w:tc>
      </w:tr>
      <w:tr w:rsidR="00D50250" w14:paraId="52698F88" w14:textId="77777777" w:rsidTr="00D50250">
        <w:tc>
          <w:tcPr>
            <w:tcW w:w="10070" w:type="dxa"/>
            <w:tcBorders>
              <w:top w:val="nil"/>
              <w:left w:val="nil"/>
              <w:right w:val="nil"/>
            </w:tcBorders>
          </w:tcPr>
          <w:p w14:paraId="7D4B7236" w14:textId="77777777" w:rsidR="00D50250" w:rsidRDefault="00D50250" w:rsidP="00D50250">
            <w:pPr>
              <w:pStyle w:val="ListNumber"/>
              <w:keepNext/>
              <w:spacing w:before="240" w:after="480"/>
              <w:ind w:left="330"/>
            </w:pPr>
            <w:r>
              <w:lastRenderedPageBreak/>
              <w:t>Your Sentence</w:t>
            </w:r>
          </w:p>
        </w:tc>
      </w:tr>
      <w:tr w:rsidR="00D50250" w14:paraId="398CF67D" w14:textId="77777777" w:rsidTr="00D50250">
        <w:tc>
          <w:tcPr>
            <w:tcW w:w="10070" w:type="dxa"/>
            <w:tcBorders>
              <w:left w:val="nil"/>
              <w:right w:val="nil"/>
            </w:tcBorders>
          </w:tcPr>
          <w:p w14:paraId="36B42F72" w14:textId="77777777" w:rsidR="00D50250" w:rsidRDefault="00D50250" w:rsidP="00D50250">
            <w:pPr>
              <w:pStyle w:val="ListNumber"/>
              <w:keepNext/>
              <w:numPr>
                <w:ilvl w:val="0"/>
                <w:numId w:val="0"/>
              </w:numPr>
            </w:pPr>
          </w:p>
        </w:tc>
      </w:tr>
      <w:tr w:rsidR="00D50250" w14:paraId="72855E12" w14:textId="77777777" w:rsidTr="00D50250">
        <w:tc>
          <w:tcPr>
            <w:tcW w:w="10070" w:type="dxa"/>
            <w:tcBorders>
              <w:left w:val="nil"/>
              <w:right w:val="nil"/>
            </w:tcBorders>
          </w:tcPr>
          <w:p w14:paraId="6FD8FD96" w14:textId="77777777" w:rsidR="00D50250" w:rsidRDefault="00D50250" w:rsidP="006B7262">
            <w:pPr>
              <w:pStyle w:val="ListNumber"/>
              <w:numPr>
                <w:ilvl w:val="0"/>
                <w:numId w:val="0"/>
              </w:numPr>
              <w:spacing w:before="120" w:after="480"/>
              <w:ind w:left="330"/>
            </w:pPr>
            <w:r>
              <w:t>Part of Speech</w:t>
            </w:r>
          </w:p>
        </w:tc>
      </w:tr>
      <w:tr w:rsidR="00D50250" w14:paraId="485737E8" w14:textId="77777777" w:rsidTr="00D50250">
        <w:tc>
          <w:tcPr>
            <w:tcW w:w="10070" w:type="dxa"/>
            <w:tcBorders>
              <w:left w:val="nil"/>
              <w:right w:val="nil"/>
            </w:tcBorders>
          </w:tcPr>
          <w:p w14:paraId="0176DF0A" w14:textId="77777777" w:rsidR="00D50250" w:rsidRDefault="00D50250" w:rsidP="00D50250">
            <w:pPr>
              <w:pStyle w:val="ListNumber"/>
              <w:numPr>
                <w:ilvl w:val="0"/>
                <w:numId w:val="0"/>
              </w:numPr>
              <w:ind w:left="330"/>
            </w:pPr>
          </w:p>
        </w:tc>
      </w:tr>
      <w:tr w:rsidR="00D50250" w14:paraId="46BEADB3" w14:textId="77777777" w:rsidTr="00D50250">
        <w:tc>
          <w:tcPr>
            <w:tcW w:w="10070" w:type="dxa"/>
            <w:tcBorders>
              <w:left w:val="nil"/>
              <w:right w:val="nil"/>
            </w:tcBorders>
          </w:tcPr>
          <w:p w14:paraId="55089EBD" w14:textId="77777777" w:rsidR="00D50250" w:rsidRDefault="00D50250" w:rsidP="006B7262">
            <w:pPr>
              <w:pStyle w:val="ListNumber"/>
              <w:numPr>
                <w:ilvl w:val="0"/>
                <w:numId w:val="0"/>
              </w:numPr>
              <w:spacing w:before="120" w:after="480"/>
              <w:ind w:left="330"/>
            </w:pPr>
            <w:r>
              <w:t>Definition</w:t>
            </w:r>
          </w:p>
        </w:tc>
      </w:tr>
      <w:tr w:rsidR="00D50250" w14:paraId="3EF639AF" w14:textId="77777777" w:rsidTr="00D50250">
        <w:tc>
          <w:tcPr>
            <w:tcW w:w="10070" w:type="dxa"/>
            <w:tcBorders>
              <w:left w:val="nil"/>
              <w:right w:val="nil"/>
            </w:tcBorders>
          </w:tcPr>
          <w:p w14:paraId="1C1A7B3B" w14:textId="77777777" w:rsidR="00D50250" w:rsidRDefault="00D50250" w:rsidP="00D50250">
            <w:pPr>
              <w:pStyle w:val="ListNumber"/>
              <w:numPr>
                <w:ilvl w:val="0"/>
                <w:numId w:val="0"/>
              </w:numPr>
            </w:pPr>
          </w:p>
        </w:tc>
      </w:tr>
    </w:tbl>
    <w:p w14:paraId="070FD1B5" w14:textId="77777777" w:rsidR="00820AB8" w:rsidRPr="00D50250" w:rsidRDefault="00820AB8" w:rsidP="00D50250">
      <w:pPr>
        <w:spacing w:before="240"/>
        <w:rPr>
          <w:b/>
        </w:rPr>
      </w:pPr>
      <w:r w:rsidRPr="00D50250">
        <w:rPr>
          <w:b/>
        </w:rPr>
        <w:t>If you do not have sentences from your own writing to work with, please complete the supplemental activity below (3b).</w:t>
      </w:r>
    </w:p>
    <w:p w14:paraId="04ECCC26" w14:textId="77777777" w:rsidR="00D50250" w:rsidRDefault="00597ACB" w:rsidP="00D50250">
      <w:pPr>
        <w:pStyle w:val="Heading2"/>
      </w:pPr>
      <w:sdt>
        <w:sdtPr>
          <w:rPr>
            <w:i w:val="0"/>
          </w:rPr>
          <w:id w:val="-2029719776"/>
          <w14:checkbox>
            <w14:checked w14:val="0"/>
            <w14:checkedState w14:val="2612" w14:font="MS Gothic"/>
            <w14:uncheckedState w14:val="2610" w14:font="MS Gothic"/>
          </w14:checkbox>
        </w:sdtPr>
        <w:sdtEndPr/>
        <w:sdtContent>
          <w:r w:rsidR="00B37378" w:rsidRPr="00B37378">
            <w:rPr>
              <w:rFonts w:ascii="MS Gothic" w:eastAsia="MS Gothic" w:hAnsi="MS Gothic" w:hint="eastAsia"/>
              <w:i w:val="0"/>
            </w:rPr>
            <w:t>☐</w:t>
          </w:r>
        </w:sdtContent>
      </w:sdt>
      <w:r w:rsidR="00B37378">
        <w:t xml:space="preserve"> 3b. </w:t>
      </w:r>
      <w:r w:rsidR="001306C9">
        <w:t>Dictionary Practice</w:t>
      </w:r>
    </w:p>
    <w:p w14:paraId="0B60748C" w14:textId="77777777" w:rsidR="003D4EF9" w:rsidRDefault="00B37378" w:rsidP="00B37378">
      <w:r>
        <w:t xml:space="preserve">Use the </w:t>
      </w:r>
      <w:hyperlink r:id="rId36" w:history="1">
        <w:r w:rsidRPr="00B37378">
          <w:rPr>
            <w:rStyle w:val="Hyperlink"/>
            <w:rFonts w:cs="Segoe UI"/>
          </w:rPr>
          <w:t>Longman Dictionary of Contemporary English Online</w:t>
        </w:r>
      </w:hyperlink>
      <w:r>
        <w:t xml:space="preserve"> at </w:t>
      </w:r>
      <w:r w:rsidRPr="00B37378">
        <w:t>https://www.ldoceonline.com/</w:t>
      </w:r>
      <w:r>
        <w:t xml:space="preserve"> to look up the words </w:t>
      </w:r>
      <w:r w:rsidR="00B51AD7" w:rsidRPr="00B51AD7">
        <w:rPr>
          <w:b/>
        </w:rPr>
        <w:t>bolded</w:t>
      </w:r>
      <w:r>
        <w:t xml:space="preserve"> in the sentences below.</w:t>
      </w:r>
      <w:r w:rsidR="002D5FA2" w:rsidRPr="00D50250">
        <w:t xml:space="preserve"> T</w:t>
      </w:r>
      <w:r w:rsidR="00DB10F0" w:rsidRPr="00D50250">
        <w:t>hen</w:t>
      </w:r>
      <w:r w:rsidR="003D4EF9" w:rsidRPr="00D50250">
        <w:t xml:space="preserve"> </w:t>
      </w:r>
      <w:r w:rsidR="003A5B53" w:rsidRPr="00D50250">
        <w:t xml:space="preserve">choose the correct definition for the </w:t>
      </w:r>
      <w:r w:rsidR="00B51AD7">
        <w:t>bolded</w:t>
      </w:r>
      <w:r w:rsidR="003A5B53" w:rsidRPr="00D50250">
        <w:t xml:space="preserve"> word (according to the part of speech and the context in which it is used in each sentence) and write the correct definition on the lines provided.</w:t>
      </w:r>
    </w:p>
    <w:tbl>
      <w:tblPr>
        <w:tblStyle w:val="TableGrid"/>
        <w:tblW w:w="0" w:type="auto"/>
        <w:tblLook w:val="04A0" w:firstRow="1" w:lastRow="0" w:firstColumn="1" w:lastColumn="0" w:noHBand="0" w:noVBand="1"/>
        <w:tblDescription w:val="Write the answers"/>
      </w:tblPr>
      <w:tblGrid>
        <w:gridCol w:w="10070"/>
      </w:tblGrid>
      <w:tr w:rsidR="00B51AD7" w:rsidRPr="00B51AD7" w14:paraId="2601E4FF" w14:textId="77777777" w:rsidTr="00B51AD7">
        <w:trPr>
          <w:tblHeader/>
        </w:trPr>
        <w:tc>
          <w:tcPr>
            <w:tcW w:w="10070" w:type="dxa"/>
            <w:tcBorders>
              <w:top w:val="nil"/>
              <w:left w:val="nil"/>
              <w:bottom w:val="nil"/>
              <w:right w:val="nil"/>
            </w:tcBorders>
          </w:tcPr>
          <w:p w14:paraId="0E63CED1" w14:textId="77777777" w:rsidR="00B37378" w:rsidRPr="00B51AD7" w:rsidRDefault="00B37378" w:rsidP="00B51AD7">
            <w:pPr>
              <w:pStyle w:val="ListParagraph"/>
              <w:rPr>
                <w:color w:val="FFFFFF" w:themeColor="background1"/>
                <w:sz w:val="4"/>
              </w:rPr>
            </w:pPr>
            <w:r w:rsidRPr="00B51AD7">
              <w:rPr>
                <w:color w:val="FFFFFF" w:themeColor="background1"/>
                <w:sz w:val="4"/>
              </w:rPr>
              <w:t>Write the an</w:t>
            </w:r>
            <w:r w:rsidR="00B51AD7" w:rsidRPr="00B51AD7">
              <w:rPr>
                <w:color w:val="FFFFFF" w:themeColor="background1"/>
                <w:sz w:val="4"/>
              </w:rPr>
              <w:t>s</w:t>
            </w:r>
            <w:r w:rsidRPr="00B51AD7">
              <w:rPr>
                <w:color w:val="FFFFFF" w:themeColor="background1"/>
                <w:sz w:val="4"/>
              </w:rPr>
              <w:t>wers.</w:t>
            </w:r>
          </w:p>
        </w:tc>
      </w:tr>
      <w:tr w:rsidR="00B37378" w14:paraId="6452CDBF" w14:textId="77777777" w:rsidTr="00B51AD7">
        <w:tc>
          <w:tcPr>
            <w:tcW w:w="10070" w:type="dxa"/>
            <w:tcBorders>
              <w:top w:val="nil"/>
              <w:left w:val="nil"/>
              <w:bottom w:val="nil"/>
              <w:right w:val="nil"/>
            </w:tcBorders>
          </w:tcPr>
          <w:p w14:paraId="31BABF8A" w14:textId="77777777" w:rsidR="00B37378" w:rsidRDefault="00B37378" w:rsidP="00B51AD7">
            <w:pPr>
              <w:pStyle w:val="ListParagraph"/>
              <w:numPr>
                <w:ilvl w:val="0"/>
                <w:numId w:val="50"/>
              </w:numPr>
              <w:ind w:left="346"/>
            </w:pPr>
            <w:r>
              <w:t xml:space="preserve">The judge made a </w:t>
            </w:r>
            <w:r w:rsidRPr="00B51AD7">
              <w:rPr>
                <w:b/>
              </w:rPr>
              <w:t>fair</w:t>
            </w:r>
            <w:r>
              <w:t xml:space="preserve"> decision.</w:t>
            </w:r>
          </w:p>
        </w:tc>
      </w:tr>
      <w:tr w:rsidR="00B37378" w14:paraId="7FEA8E04" w14:textId="77777777" w:rsidTr="00B51AD7">
        <w:tc>
          <w:tcPr>
            <w:tcW w:w="10070" w:type="dxa"/>
            <w:tcBorders>
              <w:top w:val="nil"/>
              <w:left w:val="nil"/>
              <w:right w:val="nil"/>
            </w:tcBorders>
          </w:tcPr>
          <w:p w14:paraId="57AC1691" w14:textId="77777777" w:rsidR="00B37378" w:rsidRDefault="00B37378" w:rsidP="00B51AD7">
            <w:pPr>
              <w:spacing w:after="360"/>
              <w:ind w:left="360"/>
            </w:pPr>
            <w:r>
              <w:t>Part of Speech</w:t>
            </w:r>
          </w:p>
        </w:tc>
      </w:tr>
      <w:tr w:rsidR="00B37378" w14:paraId="7F283939" w14:textId="77777777" w:rsidTr="00B51AD7">
        <w:tc>
          <w:tcPr>
            <w:tcW w:w="10070" w:type="dxa"/>
            <w:tcBorders>
              <w:left w:val="nil"/>
              <w:right w:val="nil"/>
            </w:tcBorders>
          </w:tcPr>
          <w:p w14:paraId="64572B62" w14:textId="77777777" w:rsidR="00B37378" w:rsidRDefault="00B37378" w:rsidP="00B51AD7">
            <w:pPr>
              <w:spacing w:before="120" w:after="360"/>
              <w:ind w:left="360"/>
            </w:pPr>
            <w:r>
              <w:t>Definition</w:t>
            </w:r>
          </w:p>
        </w:tc>
      </w:tr>
      <w:tr w:rsidR="00B37378" w14:paraId="31236242" w14:textId="77777777" w:rsidTr="006B7262">
        <w:tc>
          <w:tcPr>
            <w:tcW w:w="10070" w:type="dxa"/>
            <w:tcBorders>
              <w:left w:val="nil"/>
              <w:bottom w:val="single" w:sz="4" w:space="0" w:color="auto"/>
              <w:right w:val="nil"/>
            </w:tcBorders>
          </w:tcPr>
          <w:p w14:paraId="45282BC1" w14:textId="77777777" w:rsidR="00B37378" w:rsidRDefault="00B37378" w:rsidP="00B37378"/>
        </w:tc>
      </w:tr>
      <w:tr w:rsidR="00B37378" w14:paraId="204C1064" w14:textId="77777777" w:rsidTr="006B7262">
        <w:tc>
          <w:tcPr>
            <w:tcW w:w="10070" w:type="dxa"/>
            <w:tcBorders>
              <w:left w:val="nil"/>
              <w:bottom w:val="nil"/>
              <w:right w:val="nil"/>
            </w:tcBorders>
          </w:tcPr>
          <w:p w14:paraId="357D3AF8" w14:textId="77777777" w:rsidR="00B37378" w:rsidRDefault="00B37378" w:rsidP="00B51AD7">
            <w:pPr>
              <w:pStyle w:val="ListParagraph"/>
              <w:numPr>
                <w:ilvl w:val="0"/>
                <w:numId w:val="50"/>
              </w:numPr>
              <w:spacing w:before="240"/>
              <w:ind w:left="345"/>
            </w:pPr>
            <w:r>
              <w:t xml:space="preserve">His performance was only </w:t>
            </w:r>
            <w:r w:rsidRPr="006B7262">
              <w:rPr>
                <w:b/>
              </w:rPr>
              <w:t>fair</w:t>
            </w:r>
            <w:r>
              <w:t>.</w:t>
            </w:r>
          </w:p>
        </w:tc>
      </w:tr>
      <w:tr w:rsidR="00B37378" w14:paraId="05B99C9F" w14:textId="77777777" w:rsidTr="006B7262">
        <w:tc>
          <w:tcPr>
            <w:tcW w:w="10070" w:type="dxa"/>
            <w:tcBorders>
              <w:top w:val="nil"/>
              <w:left w:val="nil"/>
              <w:right w:val="nil"/>
            </w:tcBorders>
          </w:tcPr>
          <w:p w14:paraId="211D8D12" w14:textId="77777777" w:rsidR="00B37378" w:rsidRDefault="00B37378" w:rsidP="00B51AD7">
            <w:pPr>
              <w:spacing w:before="120" w:after="360"/>
              <w:ind w:left="360"/>
            </w:pPr>
            <w:r>
              <w:t>Part of speech</w:t>
            </w:r>
          </w:p>
        </w:tc>
      </w:tr>
      <w:tr w:rsidR="00B37378" w14:paraId="4E271E83" w14:textId="77777777" w:rsidTr="00B51AD7">
        <w:tc>
          <w:tcPr>
            <w:tcW w:w="10070" w:type="dxa"/>
            <w:tcBorders>
              <w:left w:val="nil"/>
              <w:right w:val="nil"/>
            </w:tcBorders>
          </w:tcPr>
          <w:p w14:paraId="3CBA3244" w14:textId="77777777" w:rsidR="00B37378" w:rsidRDefault="00B37378" w:rsidP="00B51AD7">
            <w:pPr>
              <w:spacing w:before="120" w:after="360"/>
              <w:ind w:left="360"/>
            </w:pPr>
            <w:r>
              <w:t>Definition</w:t>
            </w:r>
          </w:p>
        </w:tc>
      </w:tr>
      <w:tr w:rsidR="00B37378" w14:paraId="6A3ED127" w14:textId="77777777" w:rsidTr="006B7262">
        <w:tc>
          <w:tcPr>
            <w:tcW w:w="10070" w:type="dxa"/>
            <w:tcBorders>
              <w:left w:val="nil"/>
              <w:bottom w:val="single" w:sz="4" w:space="0" w:color="auto"/>
              <w:right w:val="nil"/>
            </w:tcBorders>
          </w:tcPr>
          <w:p w14:paraId="4DCA7030" w14:textId="77777777" w:rsidR="00B37378" w:rsidRDefault="00B37378" w:rsidP="00B37378"/>
        </w:tc>
      </w:tr>
      <w:tr w:rsidR="00B37378" w14:paraId="76A2CAB1" w14:textId="77777777" w:rsidTr="006B7262">
        <w:tc>
          <w:tcPr>
            <w:tcW w:w="10070" w:type="dxa"/>
            <w:tcBorders>
              <w:top w:val="single" w:sz="4" w:space="0" w:color="auto"/>
              <w:left w:val="nil"/>
              <w:bottom w:val="nil"/>
              <w:right w:val="nil"/>
            </w:tcBorders>
          </w:tcPr>
          <w:p w14:paraId="06EABEB5" w14:textId="77777777" w:rsidR="00B37378" w:rsidRDefault="00B37378" w:rsidP="00B51AD7">
            <w:pPr>
              <w:pStyle w:val="ListParagraph"/>
              <w:numPr>
                <w:ilvl w:val="0"/>
                <w:numId w:val="50"/>
              </w:numPr>
              <w:spacing w:before="240"/>
              <w:ind w:left="345"/>
            </w:pPr>
            <w:r>
              <w:t xml:space="preserve">Her skin is very </w:t>
            </w:r>
            <w:r w:rsidRPr="006B7262">
              <w:rPr>
                <w:b/>
              </w:rPr>
              <w:t>fair</w:t>
            </w:r>
            <w:r>
              <w:t>.</w:t>
            </w:r>
          </w:p>
        </w:tc>
      </w:tr>
      <w:tr w:rsidR="00B37378" w14:paraId="5EBA6C68" w14:textId="77777777" w:rsidTr="006B7262">
        <w:tc>
          <w:tcPr>
            <w:tcW w:w="10070" w:type="dxa"/>
            <w:tcBorders>
              <w:top w:val="nil"/>
              <w:left w:val="nil"/>
              <w:right w:val="nil"/>
            </w:tcBorders>
          </w:tcPr>
          <w:p w14:paraId="5E46D731" w14:textId="77777777" w:rsidR="00B37378" w:rsidRDefault="00B37378" w:rsidP="006B7262">
            <w:pPr>
              <w:pStyle w:val="ListParagraph"/>
              <w:spacing w:before="120" w:after="360"/>
              <w:ind w:left="360"/>
            </w:pPr>
            <w:r>
              <w:lastRenderedPageBreak/>
              <w:t>Part of Speech</w:t>
            </w:r>
          </w:p>
        </w:tc>
      </w:tr>
      <w:tr w:rsidR="00B37378" w14:paraId="47AB2F48" w14:textId="77777777" w:rsidTr="00B51AD7">
        <w:tc>
          <w:tcPr>
            <w:tcW w:w="10070" w:type="dxa"/>
            <w:tcBorders>
              <w:left w:val="nil"/>
              <w:right w:val="nil"/>
            </w:tcBorders>
          </w:tcPr>
          <w:p w14:paraId="30DDCA6B" w14:textId="77777777" w:rsidR="00B37378" w:rsidRDefault="00B37378" w:rsidP="006B7262">
            <w:pPr>
              <w:pStyle w:val="ListParagraph"/>
              <w:spacing w:before="120" w:after="360"/>
              <w:ind w:left="360"/>
            </w:pPr>
            <w:r>
              <w:t>Definition</w:t>
            </w:r>
          </w:p>
        </w:tc>
      </w:tr>
      <w:tr w:rsidR="00B37378" w14:paraId="2C27910B" w14:textId="77777777" w:rsidTr="006B7262">
        <w:tc>
          <w:tcPr>
            <w:tcW w:w="10070" w:type="dxa"/>
            <w:tcBorders>
              <w:left w:val="nil"/>
              <w:bottom w:val="single" w:sz="4" w:space="0" w:color="auto"/>
              <w:right w:val="nil"/>
            </w:tcBorders>
          </w:tcPr>
          <w:p w14:paraId="0D41B0C8" w14:textId="77777777" w:rsidR="00B37378" w:rsidRDefault="00B37378" w:rsidP="00B37378">
            <w:pPr>
              <w:pStyle w:val="ListParagraph"/>
            </w:pPr>
          </w:p>
        </w:tc>
      </w:tr>
      <w:tr w:rsidR="00B37378" w14:paraId="25DC05C1" w14:textId="77777777" w:rsidTr="006B7262">
        <w:tc>
          <w:tcPr>
            <w:tcW w:w="10070" w:type="dxa"/>
            <w:tcBorders>
              <w:left w:val="nil"/>
              <w:bottom w:val="nil"/>
              <w:right w:val="nil"/>
            </w:tcBorders>
          </w:tcPr>
          <w:p w14:paraId="04F4292B" w14:textId="77777777" w:rsidR="00B37378" w:rsidRDefault="00B51AD7" w:rsidP="006B7262">
            <w:pPr>
              <w:pStyle w:val="ListParagraph"/>
              <w:numPr>
                <w:ilvl w:val="0"/>
                <w:numId w:val="50"/>
              </w:numPr>
              <w:spacing w:before="240"/>
              <w:ind w:left="345"/>
            </w:pPr>
            <w:r>
              <w:t xml:space="preserve">They had a lot of fun at the </w:t>
            </w:r>
            <w:r w:rsidRPr="006B7262">
              <w:rPr>
                <w:b/>
              </w:rPr>
              <w:t>fair</w:t>
            </w:r>
            <w:r>
              <w:t>.</w:t>
            </w:r>
          </w:p>
        </w:tc>
      </w:tr>
      <w:tr w:rsidR="00B51AD7" w14:paraId="0CBFF1D9" w14:textId="77777777" w:rsidTr="006B7262">
        <w:tc>
          <w:tcPr>
            <w:tcW w:w="10070" w:type="dxa"/>
            <w:tcBorders>
              <w:top w:val="nil"/>
              <w:left w:val="nil"/>
              <w:right w:val="nil"/>
            </w:tcBorders>
          </w:tcPr>
          <w:p w14:paraId="04D57A42" w14:textId="77777777" w:rsidR="00B51AD7" w:rsidRDefault="00B51AD7" w:rsidP="006B7262">
            <w:pPr>
              <w:pStyle w:val="ListParagraph"/>
              <w:spacing w:before="120" w:after="360"/>
              <w:ind w:left="360"/>
            </w:pPr>
            <w:r>
              <w:t>Part of Speech</w:t>
            </w:r>
          </w:p>
        </w:tc>
      </w:tr>
      <w:tr w:rsidR="00B51AD7" w14:paraId="3837D0B5" w14:textId="77777777" w:rsidTr="00B51AD7">
        <w:tc>
          <w:tcPr>
            <w:tcW w:w="10070" w:type="dxa"/>
            <w:tcBorders>
              <w:left w:val="nil"/>
              <w:right w:val="nil"/>
            </w:tcBorders>
          </w:tcPr>
          <w:p w14:paraId="3AADCA54" w14:textId="77777777" w:rsidR="00B51AD7" w:rsidRDefault="00B51AD7" w:rsidP="006B7262">
            <w:pPr>
              <w:pStyle w:val="ListParagraph"/>
              <w:spacing w:before="120" w:after="360"/>
              <w:ind w:left="360"/>
            </w:pPr>
            <w:r>
              <w:t>Definition</w:t>
            </w:r>
          </w:p>
        </w:tc>
      </w:tr>
      <w:tr w:rsidR="00B51AD7" w14:paraId="6ECDCBBA" w14:textId="77777777" w:rsidTr="006B7262">
        <w:tc>
          <w:tcPr>
            <w:tcW w:w="10070" w:type="dxa"/>
            <w:tcBorders>
              <w:left w:val="nil"/>
              <w:bottom w:val="single" w:sz="4" w:space="0" w:color="auto"/>
              <w:right w:val="nil"/>
            </w:tcBorders>
          </w:tcPr>
          <w:p w14:paraId="504E8193" w14:textId="77777777" w:rsidR="00B51AD7" w:rsidRDefault="00B51AD7" w:rsidP="00B51AD7">
            <w:pPr>
              <w:pStyle w:val="ListParagraph"/>
            </w:pPr>
          </w:p>
        </w:tc>
      </w:tr>
      <w:tr w:rsidR="00B51AD7" w14:paraId="6A972605" w14:textId="77777777" w:rsidTr="006B7262">
        <w:tc>
          <w:tcPr>
            <w:tcW w:w="10070" w:type="dxa"/>
            <w:tcBorders>
              <w:left w:val="nil"/>
              <w:bottom w:val="nil"/>
              <w:right w:val="nil"/>
            </w:tcBorders>
          </w:tcPr>
          <w:p w14:paraId="680D8AEA" w14:textId="77777777" w:rsidR="00B51AD7" w:rsidRDefault="00B51AD7" w:rsidP="006B7262">
            <w:pPr>
              <w:pStyle w:val="ListParagraph"/>
              <w:numPr>
                <w:ilvl w:val="0"/>
                <w:numId w:val="50"/>
              </w:numPr>
              <w:spacing w:before="120"/>
              <w:ind w:left="345"/>
            </w:pPr>
            <w:r>
              <w:t xml:space="preserve">Netflix has a free </w:t>
            </w:r>
            <w:r w:rsidRPr="006B7262">
              <w:rPr>
                <w:b/>
              </w:rPr>
              <w:t>trial</w:t>
            </w:r>
            <w:r>
              <w:t xml:space="preserve"> period, so you don’t have to pay anything for the first month.</w:t>
            </w:r>
          </w:p>
        </w:tc>
      </w:tr>
      <w:tr w:rsidR="00B51AD7" w14:paraId="1A3BD385" w14:textId="77777777" w:rsidTr="006B7262">
        <w:tc>
          <w:tcPr>
            <w:tcW w:w="10070" w:type="dxa"/>
            <w:tcBorders>
              <w:top w:val="nil"/>
              <w:left w:val="nil"/>
              <w:right w:val="nil"/>
            </w:tcBorders>
          </w:tcPr>
          <w:p w14:paraId="439A870D" w14:textId="77777777" w:rsidR="00B51AD7" w:rsidRDefault="00B51AD7" w:rsidP="006B7262">
            <w:pPr>
              <w:pStyle w:val="ListParagraph"/>
              <w:spacing w:before="120" w:after="360"/>
              <w:ind w:left="360"/>
            </w:pPr>
            <w:r>
              <w:t>Part of Speech</w:t>
            </w:r>
          </w:p>
        </w:tc>
      </w:tr>
      <w:tr w:rsidR="00B51AD7" w14:paraId="7E8BC6D6" w14:textId="77777777" w:rsidTr="00B51AD7">
        <w:tc>
          <w:tcPr>
            <w:tcW w:w="10070" w:type="dxa"/>
            <w:tcBorders>
              <w:left w:val="nil"/>
              <w:right w:val="nil"/>
            </w:tcBorders>
          </w:tcPr>
          <w:p w14:paraId="042E47F9" w14:textId="77777777" w:rsidR="00B51AD7" w:rsidRDefault="00B51AD7" w:rsidP="006B7262">
            <w:pPr>
              <w:pStyle w:val="ListParagraph"/>
              <w:spacing w:before="120" w:after="360"/>
              <w:ind w:left="360"/>
            </w:pPr>
            <w:r>
              <w:t>Definition</w:t>
            </w:r>
          </w:p>
        </w:tc>
      </w:tr>
      <w:tr w:rsidR="00B51AD7" w14:paraId="72FCCD7B" w14:textId="77777777" w:rsidTr="006B7262">
        <w:tc>
          <w:tcPr>
            <w:tcW w:w="10070" w:type="dxa"/>
            <w:tcBorders>
              <w:left w:val="nil"/>
              <w:bottom w:val="single" w:sz="4" w:space="0" w:color="auto"/>
              <w:right w:val="nil"/>
            </w:tcBorders>
          </w:tcPr>
          <w:p w14:paraId="53580676" w14:textId="77777777" w:rsidR="00B51AD7" w:rsidRDefault="00B51AD7" w:rsidP="00B51AD7">
            <w:pPr>
              <w:pStyle w:val="ListParagraph"/>
            </w:pPr>
          </w:p>
        </w:tc>
      </w:tr>
      <w:tr w:rsidR="00B51AD7" w14:paraId="7ECC60E5" w14:textId="77777777" w:rsidTr="006B7262">
        <w:tc>
          <w:tcPr>
            <w:tcW w:w="10070" w:type="dxa"/>
            <w:tcBorders>
              <w:left w:val="nil"/>
              <w:bottom w:val="nil"/>
              <w:right w:val="nil"/>
            </w:tcBorders>
          </w:tcPr>
          <w:p w14:paraId="6763E81C" w14:textId="77777777" w:rsidR="00B51AD7" w:rsidRDefault="00B51AD7" w:rsidP="006B7262">
            <w:pPr>
              <w:pStyle w:val="ListParagraph"/>
              <w:numPr>
                <w:ilvl w:val="0"/>
                <w:numId w:val="50"/>
              </w:numPr>
              <w:spacing w:before="240"/>
              <w:ind w:left="345"/>
            </w:pPr>
            <w:r>
              <w:t xml:space="preserve">Thomas Edison invented the light bulb after much </w:t>
            </w:r>
            <w:r w:rsidRPr="006B7262">
              <w:rPr>
                <w:b/>
              </w:rPr>
              <w:t>trial</w:t>
            </w:r>
            <w:r>
              <w:t xml:space="preserve"> and error.</w:t>
            </w:r>
          </w:p>
        </w:tc>
      </w:tr>
      <w:tr w:rsidR="00B51AD7" w14:paraId="12D4DF94" w14:textId="77777777" w:rsidTr="006B7262">
        <w:tc>
          <w:tcPr>
            <w:tcW w:w="10070" w:type="dxa"/>
            <w:tcBorders>
              <w:top w:val="nil"/>
              <w:left w:val="nil"/>
              <w:right w:val="nil"/>
            </w:tcBorders>
          </w:tcPr>
          <w:p w14:paraId="01AE3286" w14:textId="77777777" w:rsidR="00B51AD7" w:rsidRDefault="00B51AD7" w:rsidP="006B7262">
            <w:pPr>
              <w:pStyle w:val="ListParagraph"/>
              <w:spacing w:before="120" w:after="360"/>
              <w:ind w:left="360"/>
            </w:pPr>
            <w:r>
              <w:t>Part of Speech</w:t>
            </w:r>
          </w:p>
        </w:tc>
      </w:tr>
      <w:tr w:rsidR="00B51AD7" w14:paraId="756FB865" w14:textId="77777777" w:rsidTr="00B51AD7">
        <w:tc>
          <w:tcPr>
            <w:tcW w:w="10070" w:type="dxa"/>
            <w:tcBorders>
              <w:left w:val="nil"/>
              <w:right w:val="nil"/>
            </w:tcBorders>
          </w:tcPr>
          <w:p w14:paraId="0B91DA48" w14:textId="77777777" w:rsidR="00B51AD7" w:rsidRDefault="00B51AD7" w:rsidP="006B7262">
            <w:pPr>
              <w:pStyle w:val="ListParagraph"/>
              <w:spacing w:before="120" w:after="360"/>
              <w:ind w:left="360"/>
            </w:pPr>
            <w:r>
              <w:t>Definition</w:t>
            </w:r>
          </w:p>
        </w:tc>
      </w:tr>
      <w:tr w:rsidR="00B51AD7" w14:paraId="193C725B" w14:textId="77777777" w:rsidTr="006B7262">
        <w:tc>
          <w:tcPr>
            <w:tcW w:w="10070" w:type="dxa"/>
            <w:tcBorders>
              <w:left w:val="nil"/>
              <w:bottom w:val="single" w:sz="4" w:space="0" w:color="auto"/>
              <w:right w:val="nil"/>
            </w:tcBorders>
          </w:tcPr>
          <w:p w14:paraId="5A01FC64" w14:textId="77777777" w:rsidR="00B51AD7" w:rsidRDefault="00B51AD7" w:rsidP="00B51AD7">
            <w:pPr>
              <w:pStyle w:val="ListParagraph"/>
            </w:pPr>
          </w:p>
        </w:tc>
      </w:tr>
      <w:tr w:rsidR="00B51AD7" w14:paraId="5B35B804" w14:textId="77777777" w:rsidTr="006B7262">
        <w:tc>
          <w:tcPr>
            <w:tcW w:w="10070" w:type="dxa"/>
            <w:tcBorders>
              <w:left w:val="nil"/>
              <w:bottom w:val="nil"/>
              <w:right w:val="nil"/>
            </w:tcBorders>
          </w:tcPr>
          <w:p w14:paraId="3EFBC15C" w14:textId="77777777" w:rsidR="00B51AD7" w:rsidRDefault="00B51AD7" w:rsidP="006B7262">
            <w:pPr>
              <w:pStyle w:val="ListParagraph"/>
              <w:numPr>
                <w:ilvl w:val="0"/>
                <w:numId w:val="50"/>
              </w:numPr>
              <w:spacing w:before="240"/>
              <w:ind w:left="345"/>
            </w:pPr>
            <w:r>
              <w:t xml:space="preserve">The criminal is on </w:t>
            </w:r>
            <w:r w:rsidRPr="006B7262">
              <w:rPr>
                <w:b/>
              </w:rPr>
              <w:t>trial</w:t>
            </w:r>
            <w:r>
              <w:t xml:space="preserve"> for the crime he committed.</w:t>
            </w:r>
          </w:p>
        </w:tc>
      </w:tr>
      <w:tr w:rsidR="00B51AD7" w14:paraId="00B57883" w14:textId="77777777" w:rsidTr="006B7262">
        <w:tc>
          <w:tcPr>
            <w:tcW w:w="10070" w:type="dxa"/>
            <w:tcBorders>
              <w:top w:val="nil"/>
              <w:left w:val="nil"/>
              <w:bottom w:val="single" w:sz="4" w:space="0" w:color="auto"/>
              <w:right w:val="nil"/>
            </w:tcBorders>
          </w:tcPr>
          <w:p w14:paraId="36E16A3D" w14:textId="77777777" w:rsidR="00B51AD7" w:rsidRDefault="00B51AD7" w:rsidP="006B7262">
            <w:pPr>
              <w:pStyle w:val="ListParagraph"/>
              <w:spacing w:before="120" w:after="360"/>
              <w:ind w:left="360"/>
            </w:pPr>
            <w:r>
              <w:t>Part of Speech</w:t>
            </w:r>
          </w:p>
        </w:tc>
      </w:tr>
      <w:tr w:rsidR="00B51AD7" w14:paraId="5054AFCF" w14:textId="77777777" w:rsidTr="006B7262">
        <w:tc>
          <w:tcPr>
            <w:tcW w:w="10070" w:type="dxa"/>
            <w:tcBorders>
              <w:top w:val="nil"/>
              <w:left w:val="nil"/>
              <w:bottom w:val="single" w:sz="4" w:space="0" w:color="auto"/>
              <w:right w:val="nil"/>
            </w:tcBorders>
          </w:tcPr>
          <w:p w14:paraId="4CDCDE9B" w14:textId="77777777" w:rsidR="00B51AD7" w:rsidRDefault="00B51AD7" w:rsidP="006B7262">
            <w:pPr>
              <w:pStyle w:val="ListParagraph"/>
              <w:spacing w:before="120" w:after="360"/>
              <w:ind w:left="360"/>
            </w:pPr>
            <w:r>
              <w:t>Definition</w:t>
            </w:r>
          </w:p>
        </w:tc>
      </w:tr>
      <w:tr w:rsidR="00B51AD7" w14:paraId="25E57A03" w14:textId="77777777" w:rsidTr="006B7262">
        <w:tc>
          <w:tcPr>
            <w:tcW w:w="10070" w:type="dxa"/>
            <w:tcBorders>
              <w:left w:val="nil"/>
              <w:bottom w:val="nil"/>
              <w:right w:val="nil"/>
            </w:tcBorders>
          </w:tcPr>
          <w:p w14:paraId="5BE972C9" w14:textId="77777777" w:rsidR="00B51AD7" w:rsidRDefault="00B51AD7" w:rsidP="006B7262">
            <w:pPr>
              <w:pStyle w:val="ListParagraph"/>
              <w:numPr>
                <w:ilvl w:val="0"/>
                <w:numId w:val="50"/>
              </w:numPr>
              <w:spacing w:before="240"/>
              <w:ind w:left="345"/>
            </w:pPr>
            <w:r>
              <w:t xml:space="preserve">The medicine is undergoing clinical </w:t>
            </w:r>
            <w:r w:rsidRPr="006B7262">
              <w:rPr>
                <w:b/>
              </w:rPr>
              <w:t>trials</w:t>
            </w:r>
            <w:r>
              <w:t>, so we can’t buy it yet.</w:t>
            </w:r>
          </w:p>
        </w:tc>
      </w:tr>
      <w:tr w:rsidR="00B51AD7" w14:paraId="1A0D67D3" w14:textId="77777777" w:rsidTr="006B7262">
        <w:tc>
          <w:tcPr>
            <w:tcW w:w="10070" w:type="dxa"/>
            <w:tcBorders>
              <w:top w:val="nil"/>
              <w:left w:val="nil"/>
              <w:right w:val="nil"/>
            </w:tcBorders>
          </w:tcPr>
          <w:p w14:paraId="6F869BA1" w14:textId="77777777" w:rsidR="00B51AD7" w:rsidRDefault="00B51AD7" w:rsidP="006B7262">
            <w:pPr>
              <w:pStyle w:val="ListParagraph"/>
              <w:spacing w:before="120" w:after="360"/>
              <w:ind w:left="360"/>
            </w:pPr>
            <w:r>
              <w:lastRenderedPageBreak/>
              <w:t>Part of Speech</w:t>
            </w:r>
          </w:p>
        </w:tc>
      </w:tr>
      <w:tr w:rsidR="00B51AD7" w14:paraId="450A3D11" w14:textId="77777777" w:rsidTr="00B51AD7">
        <w:tc>
          <w:tcPr>
            <w:tcW w:w="10070" w:type="dxa"/>
            <w:tcBorders>
              <w:left w:val="nil"/>
              <w:right w:val="nil"/>
            </w:tcBorders>
          </w:tcPr>
          <w:p w14:paraId="0F54D8B4" w14:textId="77777777" w:rsidR="00B51AD7" w:rsidRDefault="00B51AD7" w:rsidP="006B7262">
            <w:pPr>
              <w:pStyle w:val="ListParagraph"/>
              <w:spacing w:before="120" w:after="360"/>
              <w:ind w:left="360"/>
            </w:pPr>
            <w:r>
              <w:t>Definition</w:t>
            </w:r>
          </w:p>
        </w:tc>
      </w:tr>
      <w:tr w:rsidR="006B7262" w14:paraId="027CFFDE" w14:textId="77777777" w:rsidTr="00B51AD7">
        <w:tc>
          <w:tcPr>
            <w:tcW w:w="10070" w:type="dxa"/>
            <w:tcBorders>
              <w:left w:val="nil"/>
              <w:right w:val="nil"/>
            </w:tcBorders>
          </w:tcPr>
          <w:p w14:paraId="34D5A08D" w14:textId="77777777" w:rsidR="006B7262" w:rsidRDefault="006B7262" w:rsidP="00B51AD7">
            <w:pPr>
              <w:pStyle w:val="ListParagraph"/>
              <w:ind w:left="360"/>
            </w:pPr>
          </w:p>
        </w:tc>
      </w:tr>
    </w:tbl>
    <w:p w14:paraId="1070956F" w14:textId="77777777" w:rsidR="00B37378" w:rsidRPr="00D50250" w:rsidRDefault="00597ACB" w:rsidP="006B7262">
      <w:pPr>
        <w:pStyle w:val="Heading2"/>
      </w:pPr>
      <w:sdt>
        <w:sdtPr>
          <w:rPr>
            <w:i w:val="0"/>
          </w:rPr>
          <w:id w:val="-376700641"/>
          <w14:checkbox>
            <w14:checked w14:val="0"/>
            <w14:checkedState w14:val="2612" w14:font="MS Gothic"/>
            <w14:uncheckedState w14:val="2610" w14:font="MS Gothic"/>
          </w14:checkbox>
        </w:sdtPr>
        <w:sdtEndPr/>
        <w:sdtContent>
          <w:r w:rsidR="006B7262" w:rsidRPr="006B7262">
            <w:rPr>
              <w:rFonts w:ascii="MS Gothic" w:eastAsia="MS Gothic" w:hAnsi="MS Gothic" w:hint="eastAsia"/>
              <w:i w:val="0"/>
            </w:rPr>
            <w:t>☐</w:t>
          </w:r>
        </w:sdtContent>
      </w:sdt>
      <w:r w:rsidR="006B7262">
        <w:rPr>
          <w:i w:val="0"/>
        </w:rPr>
        <w:t xml:space="preserve"> </w:t>
      </w:r>
      <w:r w:rsidR="006B7262">
        <w:t>4. Review the DLA</w:t>
      </w:r>
    </w:p>
    <w:p w14:paraId="4A217621" w14:textId="4AB0340D" w:rsidR="006570C1" w:rsidRDefault="006570C1" w:rsidP="006570C1">
      <w:pPr>
        <w:sectPr w:rsidR="006570C1"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37"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3661C2" w:rsidRPr="006F69B9">
        <w:t>. During your session with a tutor, explain</w:t>
      </w:r>
      <w:r w:rsidR="00577CD5" w:rsidRPr="006F69B9">
        <w:t xml:space="preserve"> </w:t>
      </w:r>
      <w:r w:rsidR="00800439" w:rsidRPr="006F69B9">
        <w:t>your work</w:t>
      </w:r>
      <w:r w:rsidR="00577CD5" w:rsidRPr="006F69B9">
        <w:t xml:space="preserve"> to demonstrate your understanding of </w:t>
      </w:r>
      <w:r w:rsidR="002A610E">
        <w:t>dictionary skills</w:t>
      </w:r>
      <w:r w:rsidR="00577CD5" w:rsidRPr="006F69B9">
        <w:t xml:space="preserve">. Refer to your own graded writing (or the completed activity) and explain to the tutor </w:t>
      </w:r>
      <w:r w:rsidR="006F7044" w:rsidRPr="006F69B9">
        <w:t xml:space="preserve">the </w:t>
      </w:r>
      <w:r w:rsidR="00577CD5" w:rsidRPr="006F69B9">
        <w:t xml:space="preserve">strategies that you used to </w:t>
      </w:r>
      <w:r w:rsidR="0023533B" w:rsidRPr="006F69B9">
        <w:t xml:space="preserve">improve </w:t>
      </w:r>
      <w:r w:rsidR="00CE1623" w:rsidRPr="006F69B9">
        <w:t xml:space="preserve">your </w:t>
      </w:r>
      <w:r w:rsidR="002A610E">
        <w:t>dictionary use</w:t>
      </w:r>
      <w:proofErr w:type="gramStart"/>
      <w:r w:rsidR="002A610E">
        <w:t>.</w:t>
      </w:r>
      <w:r w:rsidRPr="006570C1">
        <w:t xml:space="preserve"> </w:t>
      </w:r>
      <w:r w:rsidRPr="008D499F">
        <w:t>?</w:t>
      </w:r>
      <w:proofErr w:type="gramEnd"/>
      <w:r w:rsidRPr="00062B26">
        <w:t xml:space="preserve"> </w:t>
      </w:r>
    </w:p>
    <w:p w14:paraId="00BDA051" w14:textId="77777777" w:rsidR="006570C1" w:rsidRDefault="006570C1" w:rsidP="006570C1">
      <w:pPr>
        <w:pBdr>
          <w:bottom w:val="single" w:sz="4" w:space="1" w:color="auto"/>
          <w:between w:val="single" w:sz="4" w:space="1" w:color="auto"/>
        </w:pBdr>
        <w:spacing w:before="240" w:after="0"/>
      </w:pPr>
      <w:r>
        <w:t>Student’s Signature:</w:t>
      </w:r>
    </w:p>
    <w:p w14:paraId="05BBEC1E" w14:textId="77777777" w:rsidR="006570C1" w:rsidRDefault="006570C1" w:rsidP="006570C1">
      <w:pPr>
        <w:pBdr>
          <w:bottom w:val="single" w:sz="4" w:space="1" w:color="auto"/>
          <w:between w:val="single" w:sz="4" w:space="1" w:color="auto"/>
        </w:pBdr>
        <w:spacing w:before="240" w:after="0"/>
      </w:pPr>
      <w:r>
        <w:t>Tutor’s Signature</w:t>
      </w:r>
    </w:p>
    <w:p w14:paraId="155DE038" w14:textId="77777777" w:rsidR="006570C1" w:rsidRDefault="006570C1" w:rsidP="006570C1">
      <w:pPr>
        <w:pBdr>
          <w:bottom w:val="single" w:sz="4" w:space="1" w:color="auto"/>
          <w:between w:val="single" w:sz="4" w:space="1" w:color="auto"/>
        </w:pBdr>
        <w:spacing w:before="120" w:after="0"/>
      </w:pPr>
      <w:r>
        <w:t>Date:</w:t>
      </w:r>
    </w:p>
    <w:p w14:paraId="4D6F6E7C" w14:textId="77777777" w:rsidR="006570C1" w:rsidRDefault="006570C1" w:rsidP="006570C1">
      <w:pPr>
        <w:pBdr>
          <w:bottom w:val="single" w:sz="4" w:space="1" w:color="auto"/>
          <w:between w:val="single" w:sz="4" w:space="1" w:color="auto"/>
        </w:pBdr>
        <w:spacing w:before="240" w:after="0"/>
        <w:sectPr w:rsidR="006570C1" w:rsidSect="00C02E0A">
          <w:type w:val="continuous"/>
          <w:pgSz w:w="12240" w:h="15840"/>
          <w:pgMar w:top="1440" w:right="1080" w:bottom="1440" w:left="1080" w:header="720" w:footer="720" w:gutter="0"/>
          <w:cols w:num="2" w:space="288" w:equalWidth="0">
            <w:col w:w="6480" w:space="288"/>
            <w:col w:w="3312"/>
          </w:cols>
          <w:titlePg/>
          <w:docGrid w:linePitch="360"/>
        </w:sectPr>
      </w:pPr>
      <w:r>
        <w:t>Date:</w:t>
      </w:r>
    </w:p>
    <w:p w14:paraId="46EE7713" w14:textId="77777777" w:rsidR="006570C1" w:rsidRDefault="006570C1" w:rsidP="006570C1"/>
    <w:p w14:paraId="455AF2C3" w14:textId="77777777" w:rsidR="006570C1" w:rsidRPr="000D2E79" w:rsidRDefault="006570C1" w:rsidP="006570C1">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38" w:history="1">
        <w:r w:rsidRPr="000D2E79">
          <w:rPr>
            <w:rStyle w:val="Hyperlink"/>
            <w:sz w:val="20"/>
          </w:rPr>
          <w:t>access@mtsac.edu</w:t>
        </w:r>
      </w:hyperlink>
      <w:r w:rsidRPr="000D2E79">
        <w:rPr>
          <w:rStyle w:val="Emphasis"/>
          <w:sz w:val="20"/>
        </w:rPr>
        <w:t>, (909) 274-4290.</w:t>
      </w:r>
    </w:p>
    <w:p w14:paraId="4D1FFB08" w14:textId="6FB4B378" w:rsidR="006570C1" w:rsidRPr="00A72EFF" w:rsidRDefault="006570C1" w:rsidP="006570C1">
      <w:pPr>
        <w:spacing w:after="0" w:line="480" w:lineRule="auto"/>
        <w:ind w:right="-180"/>
        <w:jc w:val="right"/>
        <w:rPr>
          <w:rStyle w:val="Emphasis"/>
          <w:sz w:val="20"/>
        </w:rPr>
      </w:pPr>
      <w:r w:rsidRPr="00A72EFF">
        <w:rPr>
          <w:rStyle w:val="Emphasis"/>
          <w:sz w:val="20"/>
        </w:rPr>
        <w:t>Revised 0</w:t>
      </w:r>
      <w:r w:rsidR="00130DD3">
        <w:rPr>
          <w:rStyle w:val="Emphasis"/>
          <w:sz w:val="20"/>
        </w:rPr>
        <w:t>4/12</w:t>
      </w:r>
      <w:r w:rsidRPr="00A72EFF">
        <w:rPr>
          <w:rStyle w:val="Emphasis"/>
          <w:sz w:val="20"/>
        </w:rPr>
        <w:t>/20</w:t>
      </w:r>
      <w:r w:rsidR="00130DD3">
        <w:rPr>
          <w:rStyle w:val="Emphasis"/>
          <w:sz w:val="20"/>
        </w:rPr>
        <w:t>22</w:t>
      </w:r>
    </w:p>
    <w:sectPr w:rsidR="006570C1" w:rsidRPr="00A72EFF" w:rsidSect="0096512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AF7BC" w14:textId="77777777" w:rsidR="00340755" w:rsidRDefault="00340755" w:rsidP="00577CD5">
      <w:pPr>
        <w:spacing w:after="0"/>
      </w:pPr>
      <w:r>
        <w:separator/>
      </w:r>
    </w:p>
  </w:endnote>
  <w:endnote w:type="continuationSeparator" w:id="0">
    <w:p w14:paraId="1DDB21F4" w14:textId="77777777" w:rsidR="00340755" w:rsidRDefault="00340755" w:rsidP="00577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A767" w14:textId="77777777" w:rsidR="00207EBE" w:rsidRPr="00E023E2" w:rsidRDefault="00207EBE" w:rsidP="00207EBE">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1980E8E" w14:textId="77777777" w:rsidR="00207EBE" w:rsidRPr="00E023E2" w:rsidRDefault="00207EBE" w:rsidP="00207EBE">
    <w:pPr>
      <w:pStyle w:val="Footer"/>
      <w:tabs>
        <w:tab w:val="left" w:pos="3060"/>
      </w:tabs>
      <w:jc w:val="center"/>
      <w:rPr>
        <w:rFonts w:cs="Segoe UI"/>
        <w:sz w:val="18"/>
        <w:szCs w:val="20"/>
      </w:rPr>
    </w:pPr>
    <w:r w:rsidRPr="00E023E2">
      <w:rPr>
        <w:rFonts w:cs="Segoe UI"/>
        <w:sz w:val="18"/>
        <w:szCs w:val="20"/>
      </w:rPr>
      <w:t>http://www.mtsac.edu/writingcenter/</w:t>
    </w:r>
  </w:p>
  <w:p w14:paraId="71734C41" w14:textId="77777777" w:rsidR="00207EBE" w:rsidRPr="00E023E2" w:rsidRDefault="00207EBE" w:rsidP="00207EBE">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E43C" w14:textId="77777777" w:rsidR="00207EBE" w:rsidRPr="00E023E2" w:rsidRDefault="00207EBE" w:rsidP="00207EBE">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2108A5D" w14:textId="77777777" w:rsidR="00207EBE" w:rsidRPr="00E023E2" w:rsidRDefault="00207EBE" w:rsidP="00207EBE">
    <w:pPr>
      <w:pStyle w:val="Footer"/>
      <w:tabs>
        <w:tab w:val="left" w:pos="3060"/>
      </w:tabs>
      <w:jc w:val="center"/>
      <w:rPr>
        <w:rFonts w:cs="Segoe UI"/>
        <w:sz w:val="18"/>
        <w:szCs w:val="20"/>
      </w:rPr>
    </w:pPr>
    <w:r w:rsidRPr="00E023E2">
      <w:rPr>
        <w:rFonts w:cs="Segoe UI"/>
        <w:sz w:val="18"/>
        <w:szCs w:val="20"/>
      </w:rPr>
      <w:t>http://www.mtsac.edu/writingcenter/</w:t>
    </w:r>
  </w:p>
  <w:p w14:paraId="7F99174E" w14:textId="77777777" w:rsidR="00207EBE" w:rsidRPr="00E023E2" w:rsidRDefault="00207EBE" w:rsidP="00207EBE">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A5ED8" w14:textId="77777777" w:rsidR="00340755" w:rsidRDefault="00340755" w:rsidP="00577CD5">
      <w:pPr>
        <w:spacing w:after="0"/>
      </w:pPr>
      <w:r>
        <w:separator/>
      </w:r>
    </w:p>
  </w:footnote>
  <w:footnote w:type="continuationSeparator" w:id="0">
    <w:p w14:paraId="27D51C23" w14:textId="77777777" w:rsidR="00340755" w:rsidRDefault="00340755" w:rsidP="00577C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68EB" w14:textId="77777777" w:rsidR="00340755" w:rsidRPr="000710E6" w:rsidRDefault="00340755" w:rsidP="00406878">
    <w:pPr>
      <w:jc w:val="right"/>
    </w:pPr>
    <w:r w:rsidRPr="000710E6">
      <w:t xml:space="preserve">DLA:  </w:t>
    </w:r>
    <w:r w:rsidR="00522324">
      <w:t xml:space="preserve">Dictionary Skills </w:t>
    </w:r>
    <w:sdt>
      <w:sdtPr>
        <w:id w:val="1846122537"/>
        <w:docPartObj>
          <w:docPartGallery w:val="Page Numbers (Top of Page)"/>
          <w:docPartUnique/>
        </w:docPartObj>
      </w:sdtPr>
      <w:sdtEndPr>
        <w:rPr>
          <w:noProof/>
        </w:rPr>
      </w:sdtEndPr>
      <w:sdtContent>
        <w:r w:rsidRPr="000710E6">
          <w:fldChar w:fldCharType="begin"/>
        </w:r>
        <w:r w:rsidRPr="000710E6">
          <w:instrText xml:space="preserve"> PAGE   \* MERGEFORMAT </w:instrText>
        </w:r>
        <w:r w:rsidRPr="000710E6">
          <w:fldChar w:fldCharType="separate"/>
        </w:r>
        <w:r w:rsidR="00406878">
          <w:rPr>
            <w:noProof/>
          </w:rPr>
          <w:t>11</w:t>
        </w:r>
        <w:r w:rsidRPr="000710E6">
          <w:rPr>
            <w:noProof/>
          </w:rPr>
          <w:fldChar w:fldCharType="end"/>
        </w:r>
      </w:sdtContent>
    </w:sdt>
  </w:p>
  <w:p w14:paraId="7325B7A4" w14:textId="77777777" w:rsidR="00340755" w:rsidRDefault="00340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6802" w14:textId="77777777" w:rsidR="00965123" w:rsidRDefault="00965123">
    <w:pPr>
      <w:pStyle w:val="Header"/>
    </w:pPr>
    <w:r w:rsidRPr="00965123">
      <w:rPr>
        <w:noProof/>
      </w:rPr>
      <w:drawing>
        <wp:inline distT="0" distB="0" distL="0" distR="0" wp14:anchorId="60792F97" wp14:editId="24238EE5">
          <wp:extent cx="6400800" cy="875055"/>
          <wp:effectExtent l="0" t="0" r="0" b="1270"/>
          <wp:docPr id="23" name="Picture 23"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AC5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E80B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5DA6E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C56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637D7"/>
    <w:multiLevelType w:val="hybridMultilevel"/>
    <w:tmpl w:val="71A077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26412"/>
    <w:multiLevelType w:val="hybridMultilevel"/>
    <w:tmpl w:val="F9D4F144"/>
    <w:lvl w:ilvl="0" w:tplc="1B12DC24">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2" w15:restartNumberingAfterBreak="0">
    <w:nsid w:val="16E056E7"/>
    <w:multiLevelType w:val="hybridMultilevel"/>
    <w:tmpl w:val="209A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BD43AC5"/>
    <w:multiLevelType w:val="multilevel"/>
    <w:tmpl w:val="932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7757D2"/>
    <w:multiLevelType w:val="hybridMultilevel"/>
    <w:tmpl w:val="BE3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95923"/>
    <w:multiLevelType w:val="hybridMultilevel"/>
    <w:tmpl w:val="76D41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DC4CC3"/>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8" w15:restartNumberingAfterBreak="0">
    <w:nsid w:val="2A1B0711"/>
    <w:multiLevelType w:val="hybridMultilevel"/>
    <w:tmpl w:val="56BE3D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6104E"/>
    <w:multiLevelType w:val="hybridMultilevel"/>
    <w:tmpl w:val="7C5C61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AD5B53"/>
    <w:multiLevelType w:val="hybridMultilevel"/>
    <w:tmpl w:val="5BF2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D358D"/>
    <w:multiLevelType w:val="hybridMultilevel"/>
    <w:tmpl w:val="B2D04A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E6151"/>
    <w:multiLevelType w:val="hybridMultilevel"/>
    <w:tmpl w:val="559CA88A"/>
    <w:lvl w:ilvl="0" w:tplc="6A7CAE90">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15:restartNumberingAfterBreak="0">
    <w:nsid w:val="4061083D"/>
    <w:multiLevelType w:val="hybridMultilevel"/>
    <w:tmpl w:val="0D748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013756"/>
    <w:multiLevelType w:val="hybridMultilevel"/>
    <w:tmpl w:val="241461D8"/>
    <w:lvl w:ilvl="0" w:tplc="F76A1EA2">
      <w:start w:val="1"/>
      <w:numFmt w:val="decimal"/>
      <w:lvlText w:val="%1."/>
      <w:lvlJc w:val="left"/>
      <w:pPr>
        <w:ind w:left="585" w:hanging="360"/>
      </w:pPr>
      <w:rPr>
        <w:rFonts w:hint="default"/>
        <w:i w:val="0"/>
        <w:color w:val="auto"/>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15:restartNumberingAfterBreak="0">
    <w:nsid w:val="459A55F2"/>
    <w:multiLevelType w:val="hybridMultilevel"/>
    <w:tmpl w:val="C2C2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923EA"/>
    <w:multiLevelType w:val="hybridMultilevel"/>
    <w:tmpl w:val="1F90193C"/>
    <w:lvl w:ilvl="0" w:tplc="723E2DE4">
      <w:start w:val="1"/>
      <w:numFmt w:val="lowerLetter"/>
      <w:lvlText w:val="%1."/>
      <w:lvlJc w:val="left"/>
      <w:pPr>
        <w:ind w:left="1305" w:hanging="360"/>
      </w:pPr>
      <w:rPr>
        <w:rFonts w:hint="default"/>
        <w:sz w:val="24"/>
        <w:szCs w:val="24"/>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7" w15:restartNumberingAfterBreak="0">
    <w:nsid w:val="47775A9D"/>
    <w:multiLevelType w:val="hybridMultilevel"/>
    <w:tmpl w:val="9AD42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D86D93"/>
    <w:multiLevelType w:val="hybridMultilevel"/>
    <w:tmpl w:val="0BE804C2"/>
    <w:lvl w:ilvl="0" w:tplc="EC8A0EE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E68255B"/>
    <w:multiLevelType w:val="hybridMultilevel"/>
    <w:tmpl w:val="F9582D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350BE"/>
    <w:multiLevelType w:val="hybridMultilevel"/>
    <w:tmpl w:val="9536B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ED7998"/>
    <w:multiLevelType w:val="hybridMultilevel"/>
    <w:tmpl w:val="1F90193C"/>
    <w:lvl w:ilvl="0" w:tplc="723E2DE4">
      <w:start w:val="1"/>
      <w:numFmt w:val="lowerLetter"/>
      <w:lvlText w:val="%1."/>
      <w:lvlJc w:val="left"/>
      <w:pPr>
        <w:ind w:left="1305" w:hanging="360"/>
      </w:pPr>
      <w:rPr>
        <w:rFonts w:hint="default"/>
        <w:sz w:val="24"/>
        <w:szCs w:val="24"/>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3" w15:restartNumberingAfterBreak="0">
    <w:nsid w:val="566120C5"/>
    <w:multiLevelType w:val="hybridMultilevel"/>
    <w:tmpl w:val="AFBE8A10"/>
    <w:lvl w:ilvl="0" w:tplc="23524970">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575521EC"/>
    <w:multiLevelType w:val="hybridMultilevel"/>
    <w:tmpl w:val="0DC8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DB7F20"/>
    <w:multiLevelType w:val="hybridMultilevel"/>
    <w:tmpl w:val="91BA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145B37"/>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7" w15:restartNumberingAfterBreak="0">
    <w:nsid w:val="635575E7"/>
    <w:multiLevelType w:val="hybridMultilevel"/>
    <w:tmpl w:val="CEB80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0861CA"/>
    <w:multiLevelType w:val="hybridMultilevel"/>
    <w:tmpl w:val="8A1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32180"/>
    <w:multiLevelType w:val="hybridMultilevel"/>
    <w:tmpl w:val="268C0D22"/>
    <w:lvl w:ilvl="0" w:tplc="84E249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6E476D"/>
    <w:multiLevelType w:val="hybridMultilevel"/>
    <w:tmpl w:val="CFB615B6"/>
    <w:lvl w:ilvl="0" w:tplc="50E61CFE">
      <w:start w:val="1"/>
      <w:numFmt w:val="lowerLetter"/>
      <w:lvlText w:val="%1."/>
      <w:lvlJc w:val="left"/>
      <w:pPr>
        <w:ind w:left="945" w:hanging="360"/>
      </w:pPr>
      <w:rPr>
        <w:rFonts w:hint="default"/>
        <w:sz w:val="24"/>
        <w:szCs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1" w15:restartNumberingAfterBreak="0">
    <w:nsid w:val="6DFB10F8"/>
    <w:multiLevelType w:val="hybridMultilevel"/>
    <w:tmpl w:val="71A077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A7CE0"/>
    <w:multiLevelType w:val="hybridMultilevel"/>
    <w:tmpl w:val="E2E0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2552A"/>
    <w:multiLevelType w:val="hybridMultilevel"/>
    <w:tmpl w:val="76D41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32937">
    <w:abstractNumId w:val="24"/>
  </w:num>
  <w:num w:numId="2" w16cid:durableId="724259678">
    <w:abstractNumId w:val="12"/>
  </w:num>
  <w:num w:numId="3" w16cid:durableId="998846052">
    <w:abstractNumId w:val="16"/>
  </w:num>
  <w:num w:numId="4" w16cid:durableId="435369432">
    <w:abstractNumId w:val="18"/>
  </w:num>
  <w:num w:numId="5" w16cid:durableId="1269855789">
    <w:abstractNumId w:val="35"/>
  </w:num>
  <w:num w:numId="6" w16cid:durableId="1140809183">
    <w:abstractNumId w:val="10"/>
  </w:num>
  <w:num w:numId="7" w16cid:durableId="516968100">
    <w:abstractNumId w:val="30"/>
  </w:num>
  <w:num w:numId="8" w16cid:durableId="2055037709">
    <w:abstractNumId w:val="41"/>
  </w:num>
  <w:num w:numId="9" w16cid:durableId="1141535485">
    <w:abstractNumId w:val="14"/>
  </w:num>
  <w:num w:numId="10" w16cid:durableId="523396892">
    <w:abstractNumId w:val="37"/>
  </w:num>
  <w:num w:numId="11" w16cid:durableId="1637176350">
    <w:abstractNumId w:val="23"/>
  </w:num>
  <w:num w:numId="12" w16cid:durableId="1279025435">
    <w:abstractNumId w:val="19"/>
  </w:num>
  <w:num w:numId="13" w16cid:durableId="816730681">
    <w:abstractNumId w:val="42"/>
  </w:num>
  <w:num w:numId="14" w16cid:durableId="2017726320">
    <w:abstractNumId w:val="43"/>
  </w:num>
  <w:num w:numId="15" w16cid:durableId="550118615">
    <w:abstractNumId w:val="31"/>
  </w:num>
  <w:num w:numId="16" w16cid:durableId="1261183395">
    <w:abstractNumId w:val="34"/>
  </w:num>
  <w:num w:numId="17" w16cid:durableId="912817578">
    <w:abstractNumId w:val="25"/>
  </w:num>
  <w:num w:numId="18" w16cid:durableId="110443937">
    <w:abstractNumId w:val="40"/>
  </w:num>
  <w:num w:numId="19" w16cid:durableId="758327693">
    <w:abstractNumId w:val="26"/>
  </w:num>
  <w:num w:numId="20" w16cid:durableId="492380459">
    <w:abstractNumId w:val="32"/>
  </w:num>
  <w:num w:numId="21" w16cid:durableId="2011758662">
    <w:abstractNumId w:val="36"/>
  </w:num>
  <w:num w:numId="22" w16cid:durableId="945965588">
    <w:abstractNumId w:val="17"/>
  </w:num>
  <w:num w:numId="23" w16cid:durableId="2003580893">
    <w:abstractNumId w:val="20"/>
  </w:num>
  <w:num w:numId="24" w16cid:durableId="1665207202">
    <w:abstractNumId w:val="28"/>
  </w:num>
  <w:num w:numId="25" w16cid:durableId="1394738789">
    <w:abstractNumId w:val="38"/>
  </w:num>
  <w:num w:numId="26" w16cid:durableId="1531721613">
    <w:abstractNumId w:val="15"/>
  </w:num>
  <w:num w:numId="27" w16cid:durableId="1674456857">
    <w:abstractNumId w:val="39"/>
  </w:num>
  <w:num w:numId="28" w16cid:durableId="390807504">
    <w:abstractNumId w:val="11"/>
  </w:num>
  <w:num w:numId="29" w16cid:durableId="1240217581">
    <w:abstractNumId w:val="22"/>
  </w:num>
  <w:num w:numId="30" w16cid:durableId="1898315914">
    <w:abstractNumId w:val="33"/>
  </w:num>
  <w:num w:numId="31" w16cid:durableId="1854373385">
    <w:abstractNumId w:val="9"/>
  </w:num>
  <w:num w:numId="32" w16cid:durableId="993491804">
    <w:abstractNumId w:val="9"/>
  </w:num>
  <w:num w:numId="33" w16cid:durableId="1770470006">
    <w:abstractNumId w:val="7"/>
  </w:num>
  <w:num w:numId="34" w16cid:durableId="1305113083">
    <w:abstractNumId w:val="7"/>
  </w:num>
  <w:num w:numId="35" w16cid:durableId="941493054">
    <w:abstractNumId w:val="6"/>
  </w:num>
  <w:num w:numId="36" w16cid:durableId="1061370633">
    <w:abstractNumId w:val="6"/>
  </w:num>
  <w:num w:numId="37" w16cid:durableId="86579826">
    <w:abstractNumId w:val="5"/>
  </w:num>
  <w:num w:numId="38" w16cid:durableId="486822661">
    <w:abstractNumId w:val="5"/>
  </w:num>
  <w:num w:numId="39" w16cid:durableId="1313095607">
    <w:abstractNumId w:val="29"/>
  </w:num>
  <w:num w:numId="40" w16cid:durableId="2031374678">
    <w:abstractNumId w:val="8"/>
  </w:num>
  <w:num w:numId="41" w16cid:durableId="1803108039">
    <w:abstractNumId w:val="13"/>
  </w:num>
  <w:num w:numId="42" w16cid:durableId="1292976746">
    <w:abstractNumId w:val="3"/>
  </w:num>
  <w:num w:numId="43" w16cid:durableId="336344284">
    <w:abstractNumId w:val="3"/>
  </w:num>
  <w:num w:numId="44" w16cid:durableId="407775033">
    <w:abstractNumId w:val="2"/>
  </w:num>
  <w:num w:numId="45" w16cid:durableId="183903611">
    <w:abstractNumId w:val="2"/>
  </w:num>
  <w:num w:numId="46" w16cid:durableId="1242763058">
    <w:abstractNumId w:val="4"/>
  </w:num>
  <w:num w:numId="47" w16cid:durableId="1596860458">
    <w:abstractNumId w:val="1"/>
  </w:num>
  <w:num w:numId="48" w16cid:durableId="1671788583">
    <w:abstractNumId w:val="0"/>
  </w:num>
  <w:num w:numId="49" w16cid:durableId="1259756193">
    <w:abstractNumId w:val="21"/>
  </w:num>
  <w:num w:numId="50" w16cid:durableId="21019003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CD5"/>
    <w:rsid w:val="000003DA"/>
    <w:rsid w:val="000004D2"/>
    <w:rsid w:val="0000367B"/>
    <w:rsid w:val="000044AB"/>
    <w:rsid w:val="00004911"/>
    <w:rsid w:val="00004BBA"/>
    <w:rsid w:val="00007F92"/>
    <w:rsid w:val="00010F5E"/>
    <w:rsid w:val="00012332"/>
    <w:rsid w:val="00012FD7"/>
    <w:rsid w:val="00014942"/>
    <w:rsid w:val="00023C2F"/>
    <w:rsid w:val="0003143B"/>
    <w:rsid w:val="00037934"/>
    <w:rsid w:val="00037936"/>
    <w:rsid w:val="0004041D"/>
    <w:rsid w:val="0004320C"/>
    <w:rsid w:val="00047AE6"/>
    <w:rsid w:val="000505F1"/>
    <w:rsid w:val="00053076"/>
    <w:rsid w:val="00053738"/>
    <w:rsid w:val="00053C4B"/>
    <w:rsid w:val="00054D3D"/>
    <w:rsid w:val="00060111"/>
    <w:rsid w:val="00065A8A"/>
    <w:rsid w:val="0006608B"/>
    <w:rsid w:val="000710E6"/>
    <w:rsid w:val="00072DD0"/>
    <w:rsid w:val="0007436F"/>
    <w:rsid w:val="000967A3"/>
    <w:rsid w:val="000A5052"/>
    <w:rsid w:val="000A58FB"/>
    <w:rsid w:val="000C3A45"/>
    <w:rsid w:val="000C4B35"/>
    <w:rsid w:val="000C6EEF"/>
    <w:rsid w:val="000C74E9"/>
    <w:rsid w:val="000D18DB"/>
    <w:rsid w:val="000D3B51"/>
    <w:rsid w:val="000D631A"/>
    <w:rsid w:val="000E4ABD"/>
    <w:rsid w:val="000F4FD0"/>
    <w:rsid w:val="00103666"/>
    <w:rsid w:val="001102D3"/>
    <w:rsid w:val="00111FCA"/>
    <w:rsid w:val="00114C67"/>
    <w:rsid w:val="001306C9"/>
    <w:rsid w:val="00130DD3"/>
    <w:rsid w:val="00132256"/>
    <w:rsid w:val="00133933"/>
    <w:rsid w:val="0013579F"/>
    <w:rsid w:val="001407C2"/>
    <w:rsid w:val="0014442F"/>
    <w:rsid w:val="00147428"/>
    <w:rsid w:val="001525A1"/>
    <w:rsid w:val="00155756"/>
    <w:rsid w:val="001570EF"/>
    <w:rsid w:val="00157261"/>
    <w:rsid w:val="00161BA6"/>
    <w:rsid w:val="001621A5"/>
    <w:rsid w:val="00175DAB"/>
    <w:rsid w:val="00176552"/>
    <w:rsid w:val="0017678F"/>
    <w:rsid w:val="00181D89"/>
    <w:rsid w:val="00182D11"/>
    <w:rsid w:val="00186E43"/>
    <w:rsid w:val="00187246"/>
    <w:rsid w:val="00191C38"/>
    <w:rsid w:val="001944A3"/>
    <w:rsid w:val="001A0E69"/>
    <w:rsid w:val="001A29F3"/>
    <w:rsid w:val="001B06E0"/>
    <w:rsid w:val="001B16FC"/>
    <w:rsid w:val="001B20CD"/>
    <w:rsid w:val="001B6769"/>
    <w:rsid w:val="001C0CEC"/>
    <w:rsid w:val="001C6101"/>
    <w:rsid w:val="001D35F1"/>
    <w:rsid w:val="001D7C4F"/>
    <w:rsid w:val="001D7DF6"/>
    <w:rsid w:val="001E09FB"/>
    <w:rsid w:val="001E3FDA"/>
    <w:rsid w:val="001F5A1C"/>
    <w:rsid w:val="001F66C3"/>
    <w:rsid w:val="001F7635"/>
    <w:rsid w:val="0020047D"/>
    <w:rsid w:val="00200E52"/>
    <w:rsid w:val="0020181C"/>
    <w:rsid w:val="002056B7"/>
    <w:rsid w:val="00205E96"/>
    <w:rsid w:val="00207EBE"/>
    <w:rsid w:val="00214B25"/>
    <w:rsid w:val="00221139"/>
    <w:rsid w:val="00222689"/>
    <w:rsid w:val="00223B1B"/>
    <w:rsid w:val="00224194"/>
    <w:rsid w:val="0023533B"/>
    <w:rsid w:val="00241744"/>
    <w:rsid w:val="00241B91"/>
    <w:rsid w:val="0024478B"/>
    <w:rsid w:val="0024696C"/>
    <w:rsid w:val="00254A69"/>
    <w:rsid w:val="00257AB4"/>
    <w:rsid w:val="002626F7"/>
    <w:rsid w:val="00266732"/>
    <w:rsid w:val="00271285"/>
    <w:rsid w:val="00271F87"/>
    <w:rsid w:val="002722B8"/>
    <w:rsid w:val="002725EE"/>
    <w:rsid w:val="00273255"/>
    <w:rsid w:val="002813DF"/>
    <w:rsid w:val="00281ACA"/>
    <w:rsid w:val="00286027"/>
    <w:rsid w:val="002878CF"/>
    <w:rsid w:val="00291CA2"/>
    <w:rsid w:val="002952E1"/>
    <w:rsid w:val="00295913"/>
    <w:rsid w:val="002A1936"/>
    <w:rsid w:val="002A3892"/>
    <w:rsid w:val="002A610E"/>
    <w:rsid w:val="002B2CA8"/>
    <w:rsid w:val="002B4195"/>
    <w:rsid w:val="002B5531"/>
    <w:rsid w:val="002C0341"/>
    <w:rsid w:val="002D1A1F"/>
    <w:rsid w:val="002D34E6"/>
    <w:rsid w:val="002D44DC"/>
    <w:rsid w:val="002D5DD2"/>
    <w:rsid w:val="002D5FA2"/>
    <w:rsid w:val="002D69F3"/>
    <w:rsid w:val="002F1063"/>
    <w:rsid w:val="002F459B"/>
    <w:rsid w:val="002F493A"/>
    <w:rsid w:val="002F509F"/>
    <w:rsid w:val="00301065"/>
    <w:rsid w:val="003011A6"/>
    <w:rsid w:val="003028F2"/>
    <w:rsid w:val="00304001"/>
    <w:rsid w:val="0030406E"/>
    <w:rsid w:val="003044A6"/>
    <w:rsid w:val="0031051B"/>
    <w:rsid w:val="00317C8A"/>
    <w:rsid w:val="00321CC4"/>
    <w:rsid w:val="00332F0B"/>
    <w:rsid w:val="00336787"/>
    <w:rsid w:val="00340320"/>
    <w:rsid w:val="00340755"/>
    <w:rsid w:val="003476B0"/>
    <w:rsid w:val="00352954"/>
    <w:rsid w:val="00355B72"/>
    <w:rsid w:val="00360785"/>
    <w:rsid w:val="00361832"/>
    <w:rsid w:val="00365466"/>
    <w:rsid w:val="003661C2"/>
    <w:rsid w:val="00370DBB"/>
    <w:rsid w:val="003713D0"/>
    <w:rsid w:val="003717EE"/>
    <w:rsid w:val="003807FD"/>
    <w:rsid w:val="00381115"/>
    <w:rsid w:val="00382399"/>
    <w:rsid w:val="00386923"/>
    <w:rsid w:val="00391474"/>
    <w:rsid w:val="00391E52"/>
    <w:rsid w:val="00397E74"/>
    <w:rsid w:val="003A1E7E"/>
    <w:rsid w:val="003A41AF"/>
    <w:rsid w:val="003A41F8"/>
    <w:rsid w:val="003A5B53"/>
    <w:rsid w:val="003A67C7"/>
    <w:rsid w:val="003A7717"/>
    <w:rsid w:val="003B33E7"/>
    <w:rsid w:val="003B4E9F"/>
    <w:rsid w:val="003B6B3C"/>
    <w:rsid w:val="003B6D62"/>
    <w:rsid w:val="003C3C89"/>
    <w:rsid w:val="003D1539"/>
    <w:rsid w:val="003D4EF9"/>
    <w:rsid w:val="003D756B"/>
    <w:rsid w:val="003D7FE4"/>
    <w:rsid w:val="003E441B"/>
    <w:rsid w:val="003F0F9F"/>
    <w:rsid w:val="003F6399"/>
    <w:rsid w:val="00401EF4"/>
    <w:rsid w:val="00403496"/>
    <w:rsid w:val="00406878"/>
    <w:rsid w:val="00407626"/>
    <w:rsid w:val="00410832"/>
    <w:rsid w:val="0041285D"/>
    <w:rsid w:val="0041539C"/>
    <w:rsid w:val="004200FB"/>
    <w:rsid w:val="00433394"/>
    <w:rsid w:val="00437CD0"/>
    <w:rsid w:val="00445103"/>
    <w:rsid w:val="00447333"/>
    <w:rsid w:val="0045177C"/>
    <w:rsid w:val="0045680C"/>
    <w:rsid w:val="00461290"/>
    <w:rsid w:val="00463A1D"/>
    <w:rsid w:val="00467A3D"/>
    <w:rsid w:val="00470BBD"/>
    <w:rsid w:val="00473CFB"/>
    <w:rsid w:val="00492076"/>
    <w:rsid w:val="004961E0"/>
    <w:rsid w:val="00496870"/>
    <w:rsid w:val="004A0DC5"/>
    <w:rsid w:val="004A1513"/>
    <w:rsid w:val="004A1E3F"/>
    <w:rsid w:val="004A22C4"/>
    <w:rsid w:val="004A244E"/>
    <w:rsid w:val="004A29F6"/>
    <w:rsid w:val="004C1025"/>
    <w:rsid w:val="004C3366"/>
    <w:rsid w:val="004C6027"/>
    <w:rsid w:val="004D6B1D"/>
    <w:rsid w:val="004D6EA6"/>
    <w:rsid w:val="004E00BE"/>
    <w:rsid w:val="004E0ADF"/>
    <w:rsid w:val="004E23F3"/>
    <w:rsid w:val="004F0B3D"/>
    <w:rsid w:val="004F0F09"/>
    <w:rsid w:val="004F3055"/>
    <w:rsid w:val="004F49C2"/>
    <w:rsid w:val="005009D1"/>
    <w:rsid w:val="00503EC0"/>
    <w:rsid w:val="00522324"/>
    <w:rsid w:val="005230D6"/>
    <w:rsid w:val="00533B6B"/>
    <w:rsid w:val="00534BEC"/>
    <w:rsid w:val="00541826"/>
    <w:rsid w:val="00543258"/>
    <w:rsid w:val="00551B5B"/>
    <w:rsid w:val="00562F38"/>
    <w:rsid w:val="00566555"/>
    <w:rsid w:val="00566E17"/>
    <w:rsid w:val="00573283"/>
    <w:rsid w:val="00577CD5"/>
    <w:rsid w:val="005823D6"/>
    <w:rsid w:val="00584D44"/>
    <w:rsid w:val="005855DC"/>
    <w:rsid w:val="00596327"/>
    <w:rsid w:val="00597ACB"/>
    <w:rsid w:val="005A30D5"/>
    <w:rsid w:val="005A6C07"/>
    <w:rsid w:val="005B2D4C"/>
    <w:rsid w:val="005B6A01"/>
    <w:rsid w:val="005C1572"/>
    <w:rsid w:val="005C69EA"/>
    <w:rsid w:val="005C7F0A"/>
    <w:rsid w:val="005D47BD"/>
    <w:rsid w:val="005D56EB"/>
    <w:rsid w:val="005E3FC8"/>
    <w:rsid w:val="005F2061"/>
    <w:rsid w:val="005F228A"/>
    <w:rsid w:val="005F25EB"/>
    <w:rsid w:val="005F2EDE"/>
    <w:rsid w:val="005F3DA3"/>
    <w:rsid w:val="005F48F4"/>
    <w:rsid w:val="00604C46"/>
    <w:rsid w:val="00611976"/>
    <w:rsid w:val="00617318"/>
    <w:rsid w:val="00621CBA"/>
    <w:rsid w:val="00625C3C"/>
    <w:rsid w:val="006262DB"/>
    <w:rsid w:val="00627D36"/>
    <w:rsid w:val="00634642"/>
    <w:rsid w:val="00641D7A"/>
    <w:rsid w:val="00647F73"/>
    <w:rsid w:val="0065167B"/>
    <w:rsid w:val="006562A9"/>
    <w:rsid w:val="006570C1"/>
    <w:rsid w:val="00661C76"/>
    <w:rsid w:val="00664EB0"/>
    <w:rsid w:val="00665D8B"/>
    <w:rsid w:val="00670447"/>
    <w:rsid w:val="00673AF6"/>
    <w:rsid w:val="006810D9"/>
    <w:rsid w:val="00683488"/>
    <w:rsid w:val="00685307"/>
    <w:rsid w:val="0068572C"/>
    <w:rsid w:val="0068675D"/>
    <w:rsid w:val="00694501"/>
    <w:rsid w:val="0069568E"/>
    <w:rsid w:val="006A2E01"/>
    <w:rsid w:val="006A7B19"/>
    <w:rsid w:val="006B2634"/>
    <w:rsid w:val="006B7262"/>
    <w:rsid w:val="006C0546"/>
    <w:rsid w:val="006C0C71"/>
    <w:rsid w:val="006C374B"/>
    <w:rsid w:val="006C5683"/>
    <w:rsid w:val="006C74FD"/>
    <w:rsid w:val="006E1571"/>
    <w:rsid w:val="006E2381"/>
    <w:rsid w:val="006F15F9"/>
    <w:rsid w:val="006F69B9"/>
    <w:rsid w:val="006F7044"/>
    <w:rsid w:val="0070094E"/>
    <w:rsid w:val="00707430"/>
    <w:rsid w:val="00712F01"/>
    <w:rsid w:val="00716410"/>
    <w:rsid w:val="00723BFB"/>
    <w:rsid w:val="00724751"/>
    <w:rsid w:val="0072655E"/>
    <w:rsid w:val="00727FC2"/>
    <w:rsid w:val="00733A0B"/>
    <w:rsid w:val="00737307"/>
    <w:rsid w:val="00742555"/>
    <w:rsid w:val="00742897"/>
    <w:rsid w:val="00746D20"/>
    <w:rsid w:val="00750C09"/>
    <w:rsid w:val="007517F4"/>
    <w:rsid w:val="007670F5"/>
    <w:rsid w:val="007702B1"/>
    <w:rsid w:val="007764DF"/>
    <w:rsid w:val="00777019"/>
    <w:rsid w:val="00780604"/>
    <w:rsid w:val="00781C91"/>
    <w:rsid w:val="00791E9D"/>
    <w:rsid w:val="00795F6B"/>
    <w:rsid w:val="007A339D"/>
    <w:rsid w:val="007B3DE2"/>
    <w:rsid w:val="007C0084"/>
    <w:rsid w:val="007C1C71"/>
    <w:rsid w:val="007C4A25"/>
    <w:rsid w:val="007C5413"/>
    <w:rsid w:val="007D7F9E"/>
    <w:rsid w:val="007E478A"/>
    <w:rsid w:val="007E705D"/>
    <w:rsid w:val="007F01CD"/>
    <w:rsid w:val="007F632F"/>
    <w:rsid w:val="007F6761"/>
    <w:rsid w:val="00800439"/>
    <w:rsid w:val="00800931"/>
    <w:rsid w:val="00804605"/>
    <w:rsid w:val="00805B77"/>
    <w:rsid w:val="00810E1F"/>
    <w:rsid w:val="008110EC"/>
    <w:rsid w:val="008123D8"/>
    <w:rsid w:val="00814C1C"/>
    <w:rsid w:val="008160D4"/>
    <w:rsid w:val="00816648"/>
    <w:rsid w:val="00820AB8"/>
    <w:rsid w:val="008223B5"/>
    <w:rsid w:val="00830029"/>
    <w:rsid w:val="00831A40"/>
    <w:rsid w:val="00836752"/>
    <w:rsid w:val="0084350D"/>
    <w:rsid w:val="00846052"/>
    <w:rsid w:val="00847AC0"/>
    <w:rsid w:val="008504FB"/>
    <w:rsid w:val="00850C7E"/>
    <w:rsid w:val="008616DF"/>
    <w:rsid w:val="008652D7"/>
    <w:rsid w:val="00866422"/>
    <w:rsid w:val="008733AA"/>
    <w:rsid w:val="008766CE"/>
    <w:rsid w:val="00876A32"/>
    <w:rsid w:val="0088121C"/>
    <w:rsid w:val="008817FE"/>
    <w:rsid w:val="00883DA7"/>
    <w:rsid w:val="008843A1"/>
    <w:rsid w:val="00885C7A"/>
    <w:rsid w:val="00887DF4"/>
    <w:rsid w:val="008A0061"/>
    <w:rsid w:val="008A2858"/>
    <w:rsid w:val="008A4736"/>
    <w:rsid w:val="008B4067"/>
    <w:rsid w:val="008B4271"/>
    <w:rsid w:val="008B4E06"/>
    <w:rsid w:val="008C40C2"/>
    <w:rsid w:val="008C6746"/>
    <w:rsid w:val="008C7349"/>
    <w:rsid w:val="008D00F9"/>
    <w:rsid w:val="008D292E"/>
    <w:rsid w:val="008D3714"/>
    <w:rsid w:val="008D533B"/>
    <w:rsid w:val="008E5375"/>
    <w:rsid w:val="008E543F"/>
    <w:rsid w:val="008E6B8A"/>
    <w:rsid w:val="008E748C"/>
    <w:rsid w:val="008E752C"/>
    <w:rsid w:val="008E7A90"/>
    <w:rsid w:val="008F0FA7"/>
    <w:rsid w:val="008F2CDF"/>
    <w:rsid w:val="008F4FDA"/>
    <w:rsid w:val="00903FAD"/>
    <w:rsid w:val="00912D54"/>
    <w:rsid w:val="009152BF"/>
    <w:rsid w:val="009174AF"/>
    <w:rsid w:val="009210DD"/>
    <w:rsid w:val="00936878"/>
    <w:rsid w:val="00941C1A"/>
    <w:rsid w:val="00943690"/>
    <w:rsid w:val="009532BE"/>
    <w:rsid w:val="00953E2C"/>
    <w:rsid w:val="009619AF"/>
    <w:rsid w:val="00965123"/>
    <w:rsid w:val="00965A99"/>
    <w:rsid w:val="00980A6C"/>
    <w:rsid w:val="00996765"/>
    <w:rsid w:val="009A3070"/>
    <w:rsid w:val="009A60D5"/>
    <w:rsid w:val="009A6FCE"/>
    <w:rsid w:val="009F067E"/>
    <w:rsid w:val="009F50AD"/>
    <w:rsid w:val="00A03E2D"/>
    <w:rsid w:val="00A04AA4"/>
    <w:rsid w:val="00A05926"/>
    <w:rsid w:val="00A1075B"/>
    <w:rsid w:val="00A14E75"/>
    <w:rsid w:val="00A15266"/>
    <w:rsid w:val="00A26805"/>
    <w:rsid w:val="00A27E85"/>
    <w:rsid w:val="00A35DDC"/>
    <w:rsid w:val="00A44927"/>
    <w:rsid w:val="00A4533B"/>
    <w:rsid w:val="00A46E34"/>
    <w:rsid w:val="00A5327B"/>
    <w:rsid w:val="00A567A3"/>
    <w:rsid w:val="00A5776A"/>
    <w:rsid w:val="00A658E0"/>
    <w:rsid w:val="00A675B9"/>
    <w:rsid w:val="00A71DC6"/>
    <w:rsid w:val="00A7489F"/>
    <w:rsid w:val="00A87922"/>
    <w:rsid w:val="00A91158"/>
    <w:rsid w:val="00A960DF"/>
    <w:rsid w:val="00A9629D"/>
    <w:rsid w:val="00A96862"/>
    <w:rsid w:val="00AB00FC"/>
    <w:rsid w:val="00AB46C5"/>
    <w:rsid w:val="00AD693A"/>
    <w:rsid w:val="00AE55CE"/>
    <w:rsid w:val="00AF1261"/>
    <w:rsid w:val="00AF68DE"/>
    <w:rsid w:val="00B001FF"/>
    <w:rsid w:val="00B004A6"/>
    <w:rsid w:val="00B01665"/>
    <w:rsid w:val="00B025A5"/>
    <w:rsid w:val="00B05A42"/>
    <w:rsid w:val="00B072F6"/>
    <w:rsid w:val="00B07923"/>
    <w:rsid w:val="00B12E6D"/>
    <w:rsid w:val="00B13898"/>
    <w:rsid w:val="00B229BA"/>
    <w:rsid w:val="00B244DF"/>
    <w:rsid w:val="00B32CF5"/>
    <w:rsid w:val="00B34D66"/>
    <w:rsid w:val="00B36878"/>
    <w:rsid w:val="00B37378"/>
    <w:rsid w:val="00B37B06"/>
    <w:rsid w:val="00B43B2A"/>
    <w:rsid w:val="00B44297"/>
    <w:rsid w:val="00B44D24"/>
    <w:rsid w:val="00B474FD"/>
    <w:rsid w:val="00B51AD7"/>
    <w:rsid w:val="00B531CE"/>
    <w:rsid w:val="00B534E1"/>
    <w:rsid w:val="00B56677"/>
    <w:rsid w:val="00B601E4"/>
    <w:rsid w:val="00B61DD5"/>
    <w:rsid w:val="00B67684"/>
    <w:rsid w:val="00B70FCE"/>
    <w:rsid w:val="00B72FA9"/>
    <w:rsid w:val="00B73080"/>
    <w:rsid w:val="00B746F9"/>
    <w:rsid w:val="00B74F61"/>
    <w:rsid w:val="00B76C27"/>
    <w:rsid w:val="00B9316D"/>
    <w:rsid w:val="00B96DE1"/>
    <w:rsid w:val="00BA40FF"/>
    <w:rsid w:val="00BB1C68"/>
    <w:rsid w:val="00BB49EE"/>
    <w:rsid w:val="00BB6BA4"/>
    <w:rsid w:val="00BC001E"/>
    <w:rsid w:val="00BC670A"/>
    <w:rsid w:val="00BD232F"/>
    <w:rsid w:val="00BD52BD"/>
    <w:rsid w:val="00BD6719"/>
    <w:rsid w:val="00BE0603"/>
    <w:rsid w:val="00BE2B8F"/>
    <w:rsid w:val="00BE3FEA"/>
    <w:rsid w:val="00BE5432"/>
    <w:rsid w:val="00BF1DCB"/>
    <w:rsid w:val="00BF5E5A"/>
    <w:rsid w:val="00BF6F9A"/>
    <w:rsid w:val="00C05CA7"/>
    <w:rsid w:val="00C23F8E"/>
    <w:rsid w:val="00C30145"/>
    <w:rsid w:val="00C37CED"/>
    <w:rsid w:val="00C54CD1"/>
    <w:rsid w:val="00C607EA"/>
    <w:rsid w:val="00C67C66"/>
    <w:rsid w:val="00C75CEC"/>
    <w:rsid w:val="00C82FF2"/>
    <w:rsid w:val="00C91523"/>
    <w:rsid w:val="00CA4DF8"/>
    <w:rsid w:val="00CA5751"/>
    <w:rsid w:val="00CB1719"/>
    <w:rsid w:val="00CB2629"/>
    <w:rsid w:val="00CB61D5"/>
    <w:rsid w:val="00CC1168"/>
    <w:rsid w:val="00CC5C91"/>
    <w:rsid w:val="00CC7DA1"/>
    <w:rsid w:val="00CE1623"/>
    <w:rsid w:val="00CE441D"/>
    <w:rsid w:val="00CE693A"/>
    <w:rsid w:val="00CF0DF4"/>
    <w:rsid w:val="00CF0E52"/>
    <w:rsid w:val="00CF11F2"/>
    <w:rsid w:val="00D008CF"/>
    <w:rsid w:val="00D05DD5"/>
    <w:rsid w:val="00D12E41"/>
    <w:rsid w:val="00D158F2"/>
    <w:rsid w:val="00D16204"/>
    <w:rsid w:val="00D20474"/>
    <w:rsid w:val="00D23FE5"/>
    <w:rsid w:val="00D24B9E"/>
    <w:rsid w:val="00D267C6"/>
    <w:rsid w:val="00D26BE4"/>
    <w:rsid w:val="00D3056F"/>
    <w:rsid w:val="00D338CF"/>
    <w:rsid w:val="00D33EBC"/>
    <w:rsid w:val="00D426C9"/>
    <w:rsid w:val="00D42F49"/>
    <w:rsid w:val="00D46227"/>
    <w:rsid w:val="00D50250"/>
    <w:rsid w:val="00D52443"/>
    <w:rsid w:val="00D525A2"/>
    <w:rsid w:val="00D542D4"/>
    <w:rsid w:val="00D57BE3"/>
    <w:rsid w:val="00D62AAF"/>
    <w:rsid w:val="00D62EAB"/>
    <w:rsid w:val="00D64BE1"/>
    <w:rsid w:val="00D70C6E"/>
    <w:rsid w:val="00D72316"/>
    <w:rsid w:val="00D7421C"/>
    <w:rsid w:val="00D8175B"/>
    <w:rsid w:val="00D824D2"/>
    <w:rsid w:val="00D8474C"/>
    <w:rsid w:val="00D8777A"/>
    <w:rsid w:val="00D90047"/>
    <w:rsid w:val="00D90738"/>
    <w:rsid w:val="00D921C5"/>
    <w:rsid w:val="00DA57CE"/>
    <w:rsid w:val="00DB10F0"/>
    <w:rsid w:val="00DB4D03"/>
    <w:rsid w:val="00DB50C5"/>
    <w:rsid w:val="00DB52D7"/>
    <w:rsid w:val="00DB6437"/>
    <w:rsid w:val="00DC147E"/>
    <w:rsid w:val="00DC5C55"/>
    <w:rsid w:val="00DC6361"/>
    <w:rsid w:val="00DC735A"/>
    <w:rsid w:val="00DD2B4F"/>
    <w:rsid w:val="00DD30A8"/>
    <w:rsid w:val="00DE189B"/>
    <w:rsid w:val="00DF1912"/>
    <w:rsid w:val="00DF1A9E"/>
    <w:rsid w:val="00DF6220"/>
    <w:rsid w:val="00DF7B48"/>
    <w:rsid w:val="00E0573D"/>
    <w:rsid w:val="00E10A09"/>
    <w:rsid w:val="00E13985"/>
    <w:rsid w:val="00E16857"/>
    <w:rsid w:val="00E17BA3"/>
    <w:rsid w:val="00E22B2C"/>
    <w:rsid w:val="00E252C7"/>
    <w:rsid w:val="00E2564E"/>
    <w:rsid w:val="00E25A7D"/>
    <w:rsid w:val="00E37163"/>
    <w:rsid w:val="00E41605"/>
    <w:rsid w:val="00E46E21"/>
    <w:rsid w:val="00E558DA"/>
    <w:rsid w:val="00E62811"/>
    <w:rsid w:val="00E62BB6"/>
    <w:rsid w:val="00E63009"/>
    <w:rsid w:val="00E636C4"/>
    <w:rsid w:val="00E670F2"/>
    <w:rsid w:val="00E80D59"/>
    <w:rsid w:val="00E84102"/>
    <w:rsid w:val="00E8642B"/>
    <w:rsid w:val="00E8745C"/>
    <w:rsid w:val="00E876CA"/>
    <w:rsid w:val="00EA1AC3"/>
    <w:rsid w:val="00EC0B36"/>
    <w:rsid w:val="00EC0F92"/>
    <w:rsid w:val="00EC136F"/>
    <w:rsid w:val="00EC13D0"/>
    <w:rsid w:val="00EC13D1"/>
    <w:rsid w:val="00EC426F"/>
    <w:rsid w:val="00EC4B7B"/>
    <w:rsid w:val="00EC5C61"/>
    <w:rsid w:val="00EC6ED7"/>
    <w:rsid w:val="00ED1B26"/>
    <w:rsid w:val="00EE1337"/>
    <w:rsid w:val="00EE6F73"/>
    <w:rsid w:val="00EE7CA9"/>
    <w:rsid w:val="00EF119D"/>
    <w:rsid w:val="00EF42B3"/>
    <w:rsid w:val="00F0506C"/>
    <w:rsid w:val="00F05E77"/>
    <w:rsid w:val="00F06142"/>
    <w:rsid w:val="00F165BA"/>
    <w:rsid w:val="00F20EC4"/>
    <w:rsid w:val="00F312B4"/>
    <w:rsid w:val="00F321F9"/>
    <w:rsid w:val="00F37C67"/>
    <w:rsid w:val="00F42DDB"/>
    <w:rsid w:val="00F438FC"/>
    <w:rsid w:val="00F44F7E"/>
    <w:rsid w:val="00F51841"/>
    <w:rsid w:val="00F51E2A"/>
    <w:rsid w:val="00F52195"/>
    <w:rsid w:val="00F55708"/>
    <w:rsid w:val="00F55B11"/>
    <w:rsid w:val="00F56019"/>
    <w:rsid w:val="00F57A37"/>
    <w:rsid w:val="00F57B98"/>
    <w:rsid w:val="00F66FA3"/>
    <w:rsid w:val="00F73B7E"/>
    <w:rsid w:val="00F8200C"/>
    <w:rsid w:val="00F90CE3"/>
    <w:rsid w:val="00F914D8"/>
    <w:rsid w:val="00F9690E"/>
    <w:rsid w:val="00F9743F"/>
    <w:rsid w:val="00FA26AD"/>
    <w:rsid w:val="00FA65BE"/>
    <w:rsid w:val="00FA7EAA"/>
    <w:rsid w:val="00FB1614"/>
    <w:rsid w:val="00FC105E"/>
    <w:rsid w:val="00FC24F0"/>
    <w:rsid w:val="00FC2EEC"/>
    <w:rsid w:val="00FC6D9E"/>
    <w:rsid w:val="00FD660D"/>
    <w:rsid w:val="00FE6693"/>
    <w:rsid w:val="00FF1EAC"/>
    <w:rsid w:val="00FF28D7"/>
    <w:rsid w:val="00FF40C5"/>
    <w:rsid w:val="00FF5BA9"/>
    <w:rsid w:val="00FF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shapelayout>
  </w:shapeDefaults>
  <w:decimalSymbol w:val="."/>
  <w:listSeparator w:val=","/>
  <w14:docId w14:val="0B8FD5E3"/>
  <w15:docId w15:val="{1674D729-71F1-4D2E-BFC5-3BFDF1AA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05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2B2CA8"/>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2B2CA8"/>
    <w:pPr>
      <w:keepNext/>
      <w:keepLines/>
      <w:spacing w:before="120" w:after="40"/>
      <w:outlineLvl w:val="1"/>
    </w:pPr>
    <w:rPr>
      <w:b/>
      <w:i/>
      <w:sz w:val="28"/>
      <w:szCs w:val="26"/>
    </w:rPr>
  </w:style>
  <w:style w:type="paragraph" w:styleId="Heading4">
    <w:name w:val="heading 4"/>
    <w:basedOn w:val="Normal"/>
    <w:link w:val="Heading4Char"/>
    <w:qFormat/>
    <w:rsid w:val="002B2CA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CA8"/>
    <w:pPr>
      <w:ind w:left="720"/>
      <w:contextualSpacing/>
    </w:pPr>
  </w:style>
  <w:style w:type="character" w:styleId="Hyperlink">
    <w:name w:val="Hyperlink"/>
    <w:uiPriority w:val="99"/>
    <w:unhideWhenUsed/>
    <w:rsid w:val="002B2CA8"/>
    <w:rPr>
      <w:color w:val="0000FF"/>
      <w:u w:val="single"/>
    </w:rPr>
  </w:style>
  <w:style w:type="paragraph" w:styleId="Header">
    <w:name w:val="header"/>
    <w:basedOn w:val="Normal"/>
    <w:link w:val="HeaderChar"/>
    <w:uiPriority w:val="99"/>
    <w:unhideWhenUsed/>
    <w:rsid w:val="002B2CA8"/>
    <w:pPr>
      <w:tabs>
        <w:tab w:val="center" w:pos="4680"/>
        <w:tab w:val="right" w:pos="9360"/>
      </w:tabs>
      <w:spacing w:after="0"/>
    </w:pPr>
  </w:style>
  <w:style w:type="character" w:customStyle="1" w:styleId="HeaderChar">
    <w:name w:val="Header Char"/>
    <w:link w:val="Header"/>
    <w:uiPriority w:val="99"/>
    <w:rsid w:val="002B2CA8"/>
    <w:rPr>
      <w:rFonts w:ascii="Segoe UI" w:eastAsia="Times New Roman" w:hAnsi="Segoe UI" w:cs="Times New Roman"/>
    </w:rPr>
  </w:style>
  <w:style w:type="paragraph" w:styleId="Footer">
    <w:name w:val="footer"/>
    <w:basedOn w:val="Normal"/>
    <w:link w:val="FooterChar"/>
    <w:unhideWhenUsed/>
    <w:rsid w:val="002B2CA8"/>
    <w:pPr>
      <w:tabs>
        <w:tab w:val="center" w:pos="4680"/>
        <w:tab w:val="right" w:pos="9360"/>
      </w:tabs>
      <w:spacing w:after="0"/>
    </w:pPr>
  </w:style>
  <w:style w:type="character" w:customStyle="1" w:styleId="FooterChar">
    <w:name w:val="Footer Char"/>
    <w:link w:val="Footer"/>
    <w:rsid w:val="002B2CA8"/>
    <w:rPr>
      <w:rFonts w:ascii="Segoe UI" w:eastAsia="Times New Roman" w:hAnsi="Segoe UI" w:cs="Times New Roman"/>
    </w:rPr>
  </w:style>
  <w:style w:type="table" w:styleId="TableGrid">
    <w:name w:val="Table Grid"/>
    <w:basedOn w:val="TableNormal"/>
    <w:uiPriority w:val="59"/>
    <w:rsid w:val="002B2C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2B2CA8"/>
    <w:pPr>
      <w:spacing w:after="0"/>
    </w:pPr>
    <w:rPr>
      <w:rFonts w:ascii="Tahoma" w:hAnsi="Tahoma" w:cs="Tahoma"/>
      <w:sz w:val="16"/>
      <w:szCs w:val="16"/>
    </w:rPr>
  </w:style>
  <w:style w:type="character" w:customStyle="1" w:styleId="BalloonTextChar">
    <w:name w:val="Balloon Text Char"/>
    <w:link w:val="BalloonText"/>
    <w:uiPriority w:val="99"/>
    <w:rsid w:val="002B2CA8"/>
    <w:rPr>
      <w:rFonts w:ascii="Tahoma" w:eastAsia="Times New Roman" w:hAnsi="Tahoma" w:cs="Tahoma"/>
      <w:sz w:val="16"/>
      <w:szCs w:val="16"/>
    </w:rPr>
  </w:style>
  <w:style w:type="table" w:styleId="LightShading-Accent5">
    <w:name w:val="Light Shading Accent 5"/>
    <w:basedOn w:val="TableNormal"/>
    <w:uiPriority w:val="60"/>
    <w:rsid w:val="00E670F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E670F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rsid w:val="002B2CA8"/>
  </w:style>
  <w:style w:type="character" w:styleId="FollowedHyperlink">
    <w:name w:val="FollowedHyperlink"/>
    <w:basedOn w:val="DefaultParagraphFont"/>
    <w:uiPriority w:val="99"/>
    <w:semiHidden/>
    <w:unhideWhenUsed/>
    <w:rsid w:val="00295913"/>
    <w:rPr>
      <w:color w:val="800080" w:themeColor="followedHyperlink"/>
      <w:u w:val="single"/>
    </w:rPr>
  </w:style>
  <w:style w:type="character" w:styleId="Emphasis">
    <w:name w:val="Emphasis"/>
    <w:uiPriority w:val="20"/>
    <w:qFormat/>
    <w:rsid w:val="002B2CA8"/>
    <w:rPr>
      <w:i/>
      <w:iCs/>
    </w:rPr>
  </w:style>
  <w:style w:type="character" w:styleId="Strong">
    <w:name w:val="Strong"/>
    <w:uiPriority w:val="22"/>
    <w:qFormat/>
    <w:rsid w:val="002B2CA8"/>
    <w:rPr>
      <w:b/>
      <w:bCs/>
    </w:rPr>
  </w:style>
  <w:style w:type="character" w:customStyle="1" w:styleId="Heading1Char">
    <w:name w:val="Heading 1 Char"/>
    <w:link w:val="Heading1"/>
    <w:uiPriority w:val="9"/>
    <w:rsid w:val="002B2CA8"/>
    <w:rPr>
      <w:rFonts w:ascii="Segoe UI" w:eastAsia="Times New Roman" w:hAnsi="Segoe UI" w:cs="Times New Roman"/>
      <w:b/>
      <w:sz w:val="32"/>
      <w:szCs w:val="32"/>
    </w:rPr>
  </w:style>
  <w:style w:type="character" w:customStyle="1" w:styleId="Heading2Char">
    <w:name w:val="Heading 2 Char"/>
    <w:link w:val="Heading2"/>
    <w:uiPriority w:val="9"/>
    <w:rsid w:val="002B2CA8"/>
    <w:rPr>
      <w:rFonts w:ascii="Segoe UI" w:eastAsia="Times New Roman" w:hAnsi="Segoe UI" w:cs="Times New Roman"/>
      <w:b/>
      <w:i/>
      <w:sz w:val="28"/>
      <w:szCs w:val="26"/>
    </w:rPr>
  </w:style>
  <w:style w:type="character" w:customStyle="1" w:styleId="Heading4Char">
    <w:name w:val="Heading 4 Char"/>
    <w:basedOn w:val="DefaultParagraphFont"/>
    <w:link w:val="Heading4"/>
    <w:rsid w:val="002B2CA8"/>
    <w:rPr>
      <w:rFonts w:ascii="Segoe UI" w:eastAsia="Times New Roman" w:hAnsi="Segoe UI" w:cs="Times New Roman"/>
      <w:b/>
      <w:bCs/>
    </w:rPr>
  </w:style>
  <w:style w:type="character" w:styleId="IntenseEmphasis">
    <w:name w:val="Intense Emphasis"/>
    <w:uiPriority w:val="21"/>
    <w:qFormat/>
    <w:rsid w:val="002B2CA8"/>
    <w:rPr>
      <w:b/>
      <w:i/>
      <w:iCs/>
      <w:color w:val="auto"/>
    </w:rPr>
  </w:style>
  <w:style w:type="paragraph" w:styleId="List">
    <w:name w:val="List"/>
    <w:basedOn w:val="Normal"/>
    <w:uiPriority w:val="99"/>
    <w:unhideWhenUsed/>
    <w:rsid w:val="002B2CA8"/>
    <w:pPr>
      <w:ind w:left="360" w:hanging="360"/>
      <w:contextualSpacing/>
    </w:pPr>
  </w:style>
  <w:style w:type="paragraph" w:styleId="ListBullet">
    <w:name w:val="List Bullet"/>
    <w:basedOn w:val="Normal"/>
    <w:uiPriority w:val="99"/>
    <w:unhideWhenUsed/>
    <w:rsid w:val="002B2CA8"/>
    <w:pPr>
      <w:numPr>
        <w:numId w:val="32"/>
      </w:numPr>
      <w:contextualSpacing/>
    </w:pPr>
  </w:style>
  <w:style w:type="paragraph" w:styleId="ListBullet2">
    <w:name w:val="List Bullet 2"/>
    <w:basedOn w:val="Normal"/>
    <w:uiPriority w:val="99"/>
    <w:unhideWhenUsed/>
    <w:rsid w:val="002B2CA8"/>
    <w:pPr>
      <w:numPr>
        <w:numId w:val="34"/>
      </w:numPr>
      <w:contextualSpacing/>
    </w:pPr>
  </w:style>
  <w:style w:type="paragraph" w:styleId="ListBullet3">
    <w:name w:val="List Bullet 3"/>
    <w:basedOn w:val="Normal"/>
    <w:uiPriority w:val="99"/>
    <w:unhideWhenUsed/>
    <w:rsid w:val="002B2CA8"/>
    <w:pPr>
      <w:numPr>
        <w:numId w:val="36"/>
      </w:numPr>
      <w:contextualSpacing/>
    </w:pPr>
  </w:style>
  <w:style w:type="paragraph" w:styleId="ListBullet4">
    <w:name w:val="List Bullet 4"/>
    <w:basedOn w:val="Normal"/>
    <w:uiPriority w:val="99"/>
    <w:unhideWhenUsed/>
    <w:rsid w:val="002B2CA8"/>
    <w:pPr>
      <w:numPr>
        <w:numId w:val="38"/>
      </w:numPr>
      <w:contextualSpacing/>
    </w:pPr>
  </w:style>
  <w:style w:type="numbering" w:customStyle="1" w:styleId="ListCheckbox">
    <w:name w:val="List Checkbox"/>
    <w:basedOn w:val="NoList"/>
    <w:uiPriority w:val="99"/>
    <w:rsid w:val="002B2CA8"/>
    <w:pPr>
      <w:numPr>
        <w:numId w:val="39"/>
      </w:numPr>
    </w:pPr>
  </w:style>
  <w:style w:type="paragraph" w:styleId="ListContinue2">
    <w:name w:val="List Continue 2"/>
    <w:basedOn w:val="Normal"/>
    <w:uiPriority w:val="99"/>
    <w:unhideWhenUsed/>
    <w:rsid w:val="002B2CA8"/>
    <w:pPr>
      <w:ind w:left="720"/>
      <w:contextualSpacing/>
    </w:pPr>
  </w:style>
  <w:style w:type="paragraph" w:styleId="ListNumber">
    <w:name w:val="List Number"/>
    <w:basedOn w:val="Normal"/>
    <w:uiPriority w:val="99"/>
    <w:unhideWhenUsed/>
    <w:rsid w:val="002B2CA8"/>
    <w:pPr>
      <w:numPr>
        <w:numId w:val="41"/>
      </w:numPr>
      <w:contextualSpacing/>
    </w:pPr>
  </w:style>
  <w:style w:type="paragraph" w:styleId="ListNumber2">
    <w:name w:val="List Number 2"/>
    <w:basedOn w:val="Normal"/>
    <w:uiPriority w:val="99"/>
    <w:unhideWhenUsed/>
    <w:rsid w:val="002B2CA8"/>
    <w:pPr>
      <w:numPr>
        <w:numId w:val="43"/>
      </w:numPr>
      <w:contextualSpacing/>
    </w:pPr>
  </w:style>
  <w:style w:type="paragraph" w:styleId="ListNumber3">
    <w:name w:val="List Number 3"/>
    <w:basedOn w:val="Normal"/>
    <w:uiPriority w:val="99"/>
    <w:unhideWhenUsed/>
    <w:rsid w:val="002B2CA8"/>
    <w:pPr>
      <w:numPr>
        <w:numId w:val="45"/>
      </w:numPr>
      <w:contextualSpacing/>
    </w:pPr>
  </w:style>
  <w:style w:type="paragraph" w:styleId="MacroText">
    <w:name w:val="macro"/>
    <w:link w:val="MacroTextChar"/>
    <w:uiPriority w:val="99"/>
    <w:unhideWhenUsed/>
    <w:rsid w:val="002B2CA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2B2CA8"/>
    <w:rPr>
      <w:rFonts w:ascii="Consolas" w:eastAsia="Times New Roman" w:hAnsi="Consolas" w:cs="Consolas"/>
      <w:sz w:val="20"/>
      <w:szCs w:val="20"/>
    </w:rPr>
  </w:style>
  <w:style w:type="paragraph" w:styleId="NoSpacing">
    <w:name w:val="No Spacing"/>
    <w:uiPriority w:val="1"/>
    <w:qFormat/>
    <w:rsid w:val="002B2CA8"/>
    <w:pPr>
      <w:spacing w:after="0" w:line="240" w:lineRule="auto"/>
    </w:pPr>
    <w:rPr>
      <w:rFonts w:ascii="Segoe UI" w:eastAsia="Times New Roman" w:hAnsi="Segoe UI" w:cs="Times New Roman"/>
      <w:sz w:val="24"/>
    </w:rPr>
  </w:style>
  <w:style w:type="paragraph" w:customStyle="1" w:styleId="StyleHeading2After0pt">
    <w:name w:val="Style Heading 2 + After:  0 pt"/>
    <w:basedOn w:val="Heading2"/>
    <w:rsid w:val="002B2CA8"/>
    <w:pPr>
      <w:spacing w:after="0"/>
    </w:pPr>
    <w:rPr>
      <w:bCs/>
      <w:iCs/>
      <w:szCs w:val="20"/>
    </w:rPr>
  </w:style>
  <w:style w:type="character" w:styleId="SubtleEmphasis">
    <w:name w:val="Subtle Emphasis"/>
    <w:uiPriority w:val="19"/>
    <w:qFormat/>
    <w:rsid w:val="002B2CA8"/>
    <w:rPr>
      <w:i/>
      <w:iCs/>
      <w:color w:val="404040"/>
    </w:rPr>
  </w:style>
  <w:style w:type="table" w:styleId="TableGridLight">
    <w:name w:val="Grid Table Light"/>
    <w:basedOn w:val="TableNormal"/>
    <w:uiPriority w:val="40"/>
    <w:rsid w:val="002B2CA8"/>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B2CA8"/>
    <w:pPr>
      <w:contextualSpacing/>
      <w:jc w:val="center"/>
    </w:pPr>
    <w:rPr>
      <w:b/>
      <w:spacing w:val="-10"/>
      <w:kern w:val="28"/>
      <w:sz w:val="40"/>
      <w:szCs w:val="56"/>
    </w:rPr>
  </w:style>
  <w:style w:type="character" w:customStyle="1" w:styleId="TitleChar">
    <w:name w:val="Title Char"/>
    <w:link w:val="Title"/>
    <w:uiPriority w:val="10"/>
    <w:rsid w:val="002B2CA8"/>
    <w:rPr>
      <w:rFonts w:ascii="Segoe UI" w:eastAsia="Times New Roman" w:hAnsi="Segoe UI" w:cs="Times New Roman"/>
      <w:b/>
      <w:spacing w:val="-10"/>
      <w:kern w:val="28"/>
      <w:sz w:val="40"/>
      <w:szCs w:val="56"/>
    </w:rPr>
  </w:style>
  <w:style w:type="table" w:styleId="GridTable1Light">
    <w:name w:val="Grid Table 1 Light"/>
    <w:basedOn w:val="TableNormal"/>
    <w:uiPriority w:val="46"/>
    <w:rsid w:val="006B26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871219">
      <w:bodyDiv w:val="1"/>
      <w:marLeft w:val="0"/>
      <w:marRight w:val="0"/>
      <w:marTop w:val="0"/>
      <w:marBottom w:val="0"/>
      <w:divBdr>
        <w:top w:val="none" w:sz="0" w:space="0" w:color="auto"/>
        <w:left w:val="none" w:sz="0" w:space="0" w:color="auto"/>
        <w:bottom w:val="none" w:sz="0" w:space="0" w:color="auto"/>
        <w:right w:val="none" w:sz="0" w:space="0" w:color="auto"/>
      </w:divBdr>
      <w:divsChild>
        <w:div w:id="1374186013">
          <w:marLeft w:val="0"/>
          <w:marRight w:val="0"/>
          <w:marTop w:val="0"/>
          <w:marBottom w:val="0"/>
          <w:divBdr>
            <w:top w:val="none" w:sz="0" w:space="0" w:color="auto"/>
            <w:left w:val="none" w:sz="0" w:space="0" w:color="auto"/>
            <w:bottom w:val="none" w:sz="0" w:space="0" w:color="auto"/>
            <w:right w:val="none" w:sz="0" w:space="0" w:color="auto"/>
          </w:divBdr>
          <w:divsChild>
            <w:div w:id="5212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54732">
      <w:bodyDiv w:val="1"/>
      <w:marLeft w:val="0"/>
      <w:marRight w:val="0"/>
      <w:marTop w:val="0"/>
      <w:marBottom w:val="0"/>
      <w:divBdr>
        <w:top w:val="none" w:sz="0" w:space="0" w:color="auto"/>
        <w:left w:val="none" w:sz="0" w:space="0" w:color="auto"/>
        <w:bottom w:val="none" w:sz="0" w:space="0" w:color="auto"/>
        <w:right w:val="none" w:sz="0" w:space="0" w:color="auto"/>
      </w:divBdr>
      <w:divsChild>
        <w:div w:id="1503352547">
          <w:marLeft w:val="0"/>
          <w:marRight w:val="0"/>
          <w:marTop w:val="0"/>
          <w:marBottom w:val="0"/>
          <w:divBdr>
            <w:top w:val="none" w:sz="0" w:space="0" w:color="auto"/>
            <w:left w:val="none" w:sz="0" w:space="0" w:color="auto"/>
            <w:bottom w:val="none" w:sz="0" w:space="0" w:color="auto"/>
            <w:right w:val="none" w:sz="0" w:space="0" w:color="auto"/>
          </w:divBdr>
          <w:divsChild>
            <w:div w:id="324749349">
              <w:marLeft w:val="0"/>
              <w:marRight w:val="0"/>
              <w:marTop w:val="0"/>
              <w:marBottom w:val="0"/>
              <w:divBdr>
                <w:top w:val="none" w:sz="0" w:space="0" w:color="auto"/>
                <w:left w:val="none" w:sz="0" w:space="0" w:color="auto"/>
                <w:bottom w:val="none" w:sz="0" w:space="0" w:color="auto"/>
                <w:right w:val="none" w:sz="0" w:space="0" w:color="auto"/>
              </w:divBdr>
              <w:divsChild>
                <w:div w:id="1341932492">
                  <w:marLeft w:val="0"/>
                  <w:marRight w:val="0"/>
                  <w:marTop w:val="0"/>
                  <w:marBottom w:val="0"/>
                  <w:divBdr>
                    <w:top w:val="none" w:sz="0" w:space="0" w:color="auto"/>
                    <w:left w:val="none" w:sz="0" w:space="0" w:color="auto"/>
                    <w:bottom w:val="none" w:sz="0" w:space="0" w:color="auto"/>
                    <w:right w:val="none" w:sz="0" w:space="0" w:color="auto"/>
                  </w:divBdr>
                  <w:divsChild>
                    <w:div w:id="255015932">
                      <w:marLeft w:val="0"/>
                      <w:marRight w:val="0"/>
                      <w:marTop w:val="0"/>
                      <w:marBottom w:val="0"/>
                      <w:divBdr>
                        <w:top w:val="none" w:sz="0" w:space="0" w:color="auto"/>
                        <w:left w:val="none" w:sz="0" w:space="0" w:color="auto"/>
                        <w:bottom w:val="none" w:sz="0" w:space="0" w:color="auto"/>
                        <w:right w:val="none" w:sz="0" w:space="0" w:color="auto"/>
                      </w:divBdr>
                      <w:divsChild>
                        <w:div w:id="15965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1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sac.edu/writingcenter/nnes.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mailto:access@mtsac.ed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www.merriam-webster.com/" TargetMode="External"/><Relationship Id="rId37" Type="http://schemas.openxmlformats.org/officeDocument/2006/relationships/hyperlink" Target="https://mtsac2.mywconline.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learnersdictionary.com/definition/coherent" TargetMode="External"/><Relationship Id="rId36" Type="http://schemas.openxmlformats.org/officeDocument/2006/relationships/hyperlink" Target="https://www.ldoceonline.com/"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www.ldoceonlin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learnersdictionary.com/" TargetMode="External"/><Relationship Id="rId35" Type="http://schemas.openxmlformats.org/officeDocument/2006/relationships/hyperlink" Target="http://tinyurl.com/DictionarySkillsDLAQuiz" TargetMode="Externa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C07A3-F998-4560-B5BA-806007B4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1731</Words>
  <Characters>9872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Dictionary Skills DLA</vt:lpstr>
    </vt:vector>
  </TitlesOfParts>
  <Company>Mt. San Antonio College</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Dictionary Skills DLA</dc:title>
  <dc:creator>aazul</dc:creator>
  <cp:lastModifiedBy>Lee, Janella</cp:lastModifiedBy>
  <cp:revision>3</cp:revision>
  <cp:lastPrinted>2018-12-12T23:50:00Z</cp:lastPrinted>
  <dcterms:created xsi:type="dcterms:W3CDTF">2022-04-12T16:17:00Z</dcterms:created>
  <dcterms:modified xsi:type="dcterms:W3CDTF">2022-04-12T16:22:00Z</dcterms:modified>
</cp:coreProperties>
</file>