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5"/>
        <w:gridCol w:w="720"/>
        <w:gridCol w:w="6480"/>
        <w:gridCol w:w="810"/>
      </w:tblGrid>
      <w:tr w:rsidR="002F02DE" w:rsidRPr="00430FBF" w14:paraId="4FC25A19" w14:textId="77777777" w:rsidTr="002D070C">
        <w:trPr>
          <w:trHeight w:hRule="exact" w:val="457"/>
        </w:trPr>
        <w:tc>
          <w:tcPr>
            <w:tcW w:w="6475" w:type="dxa"/>
            <w:vAlign w:val="center"/>
          </w:tcPr>
          <w:p w14:paraId="74D7D317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Brian Scott, Agriculture</w:t>
            </w:r>
          </w:p>
        </w:tc>
        <w:tc>
          <w:tcPr>
            <w:tcW w:w="720" w:type="dxa"/>
            <w:vAlign w:val="center"/>
          </w:tcPr>
          <w:p w14:paraId="16CA0C60" w14:textId="13462107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vAlign w:val="center"/>
          </w:tcPr>
          <w:p w14:paraId="60496B75" w14:textId="1245FCF8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Malcolm Rickard, Physics &amp; Engineering</w:t>
            </w:r>
          </w:p>
        </w:tc>
        <w:tc>
          <w:tcPr>
            <w:tcW w:w="810" w:type="dxa"/>
            <w:vAlign w:val="center"/>
          </w:tcPr>
          <w:p w14:paraId="7BAC4443" w14:textId="08E5C558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2F02DE" w:rsidRPr="00430FBF" w14:paraId="6B01C3B4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8D2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David Mirman, Biological Sciences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507" w14:textId="046DD7FF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763" w14:textId="2D919561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Matthew Judd, Division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C47" w14:textId="71D06621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2F02DE" w:rsidRPr="00430FBF" w14:paraId="0A9D9055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2BB" w14:textId="13905D2C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Terri Beam</w:t>
            </w:r>
            <w:r w:rsidR="002F02DE" w:rsidRPr="002D070C">
              <w:rPr>
                <w:rFonts w:ascii="Century Gothic" w:hAnsi="Century Gothic" w:cs="Arial"/>
              </w:rPr>
              <w:t>, Chemistry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0F7" w14:textId="05040BEF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62F" w14:textId="2BE4312E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proofErr w:type="spellStart"/>
            <w:r w:rsidRPr="002D070C">
              <w:rPr>
                <w:rFonts w:ascii="Century Gothic" w:hAnsi="Century Gothic" w:cs="Arial"/>
              </w:rPr>
              <w:t>Karelyn</w:t>
            </w:r>
            <w:proofErr w:type="spellEnd"/>
            <w:r w:rsidRPr="002D070C">
              <w:rPr>
                <w:rFonts w:ascii="Century Gothic" w:hAnsi="Century Gothic" w:cs="Arial"/>
              </w:rPr>
              <w:t xml:space="preserve"> Hoover, Division Associate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CD6" w14:textId="62EB03C9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2F02DE" w:rsidRPr="00430FBF" w14:paraId="22E336F1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B68" w14:textId="6E495D47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Julie Bray-Ali,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D44" w14:textId="074A8F71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68B" w14:textId="2C395178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7FE" w14:textId="77777777" w:rsidR="002F02DE" w:rsidRPr="002D070C" w:rsidRDefault="002F02DE" w:rsidP="002E539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2F02DE" w:rsidRPr="00430FBF" w14:paraId="14490A62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4F3" w14:textId="1D47AA81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 xml:space="preserve">Mark </w:t>
            </w:r>
            <w:proofErr w:type="spellStart"/>
            <w:r w:rsidRPr="002D070C">
              <w:rPr>
                <w:rFonts w:ascii="Century Gothic" w:hAnsi="Century Gothic" w:cs="Arial"/>
              </w:rPr>
              <w:t>Boryta</w:t>
            </w:r>
            <w:proofErr w:type="spellEnd"/>
            <w:r w:rsidRPr="002D070C">
              <w:rPr>
                <w:rFonts w:ascii="Century Gothic" w:hAnsi="Century Gothic" w:cs="Arial"/>
              </w:rPr>
              <w:t>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700" w14:textId="526D9DB1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1BD" w14:textId="3A6A18CC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5C2" w14:textId="77777777" w:rsidR="002F02DE" w:rsidRPr="002D070C" w:rsidRDefault="002F02DE" w:rsidP="002E539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2F02DE" w:rsidRPr="00430FBF" w14:paraId="7C2B924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530" w14:textId="5A72F9A3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Art Nitta, Mathematics &amp; Computer Science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22" w14:textId="52477F9E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C11" w14:textId="6563A2D1" w:rsidR="002F02DE" w:rsidRPr="002D070C" w:rsidRDefault="002F02DE" w:rsidP="002F02DE">
            <w:pPr>
              <w:rPr>
                <w:rFonts w:ascii="Century Gothic" w:hAnsi="Century Gothic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096" w14:textId="77777777" w:rsidR="002F02DE" w:rsidRPr="002D070C" w:rsidRDefault="002F02DE" w:rsidP="002E539F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2F02DE" w:rsidRPr="00430FBF" w14:paraId="0D67EC9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2DB" w14:textId="6DC98671" w:rsidR="002F02DE" w:rsidRPr="002D070C" w:rsidRDefault="002E539F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Martin Mason, Physics &amp; Engineering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FF9" w14:textId="1BF7B4F4" w:rsidR="002F02DE" w:rsidRPr="002D070C" w:rsidRDefault="002E539F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0B7" w14:textId="21C95EB5" w:rsidR="002F02DE" w:rsidRDefault="002F02DE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Minutes By:</w:t>
            </w:r>
            <w:r w:rsidR="002E539F">
              <w:rPr>
                <w:rFonts w:ascii="Century Gothic" w:hAnsi="Century Gothic" w:cs="Arial"/>
              </w:rPr>
              <w:t xml:space="preserve"> Ashley Marin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B3B" w14:textId="2C0556A7" w:rsidR="002F02DE" w:rsidRPr="002D070C" w:rsidRDefault="005F3B90" w:rsidP="002E539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</w:tbl>
    <w:p w14:paraId="0E4DBA96" w14:textId="630EC1CD" w:rsidR="005B6E25" w:rsidRPr="00102AA5" w:rsidRDefault="005B6E25" w:rsidP="005B6E25">
      <w:pPr>
        <w:ind w:left="-360"/>
        <w:rPr>
          <w:rFonts w:ascii="Century Gothic" w:hAnsi="Century Gothic" w:cs="Lucida Sans Unicode"/>
          <w:bCs/>
          <w:i/>
          <w:iCs/>
          <w:sz w:val="16"/>
          <w:szCs w:val="16"/>
        </w:rPr>
      </w:pPr>
    </w:p>
    <w:p w14:paraId="580D9409" w14:textId="77777777" w:rsidR="005B6E25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p w14:paraId="1BF50C8A" w14:textId="77777777" w:rsidR="005B6E25" w:rsidRPr="007F012B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150"/>
        <w:gridCol w:w="5490"/>
        <w:gridCol w:w="4860"/>
      </w:tblGrid>
      <w:tr w:rsidR="002F02DE" w:rsidRPr="00430FBF" w14:paraId="7BEEEC16" w14:textId="77777777" w:rsidTr="002F02DE">
        <w:trPr>
          <w:trHeight w:val="432"/>
          <w:tblHeader/>
        </w:trPr>
        <w:tc>
          <w:tcPr>
            <w:tcW w:w="985" w:type="dxa"/>
            <w:shd w:val="clear" w:color="auto" w:fill="B3B3B3"/>
            <w:vAlign w:val="center"/>
          </w:tcPr>
          <w:p w14:paraId="2D6D89E9" w14:textId="4235112E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Item</w:t>
            </w:r>
          </w:p>
        </w:tc>
        <w:tc>
          <w:tcPr>
            <w:tcW w:w="3150" w:type="dxa"/>
            <w:shd w:val="clear" w:color="auto" w:fill="B3B3B3"/>
            <w:vAlign w:val="center"/>
          </w:tcPr>
          <w:p w14:paraId="7FBA19F0" w14:textId="52A41570" w:rsidR="002F02DE" w:rsidRDefault="0066246C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Topic</w:t>
            </w:r>
          </w:p>
          <w:p w14:paraId="22EED9DC" w14:textId="7AC29C5B" w:rsidR="002F02DE" w:rsidRPr="00A45912" w:rsidRDefault="002F02DE" w:rsidP="002F02DE">
            <w:pPr>
              <w:rPr>
                <w:rFonts w:ascii="Century Gothic" w:hAnsi="Century Gothic" w:cs="Lucida Sans Unicode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B3B3B3"/>
            <w:vAlign w:val="center"/>
          </w:tcPr>
          <w:p w14:paraId="40288A97" w14:textId="77777777" w:rsidR="002F02DE" w:rsidRPr="00430FBF" w:rsidRDefault="002F02DE" w:rsidP="002F02DE">
            <w:pPr>
              <w:rPr>
                <w:rFonts w:ascii="Century Gothic" w:hAnsi="Century Gothic" w:cs="Lucida Sans Unicode"/>
                <w:b/>
                <w:bCs/>
                <w:iCs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Discussion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6E598923" w14:textId="77777777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Outcome/Action Needed</w:t>
            </w:r>
          </w:p>
        </w:tc>
      </w:tr>
      <w:tr w:rsidR="002F02DE" w:rsidRPr="00577CD5" w14:paraId="26596430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204F3BC" w14:textId="08E0D68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03F4C27" w14:textId="5E5084D6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60637147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14:paraId="29B1414F" w14:textId="10E29B10" w:rsidR="002F02DE" w:rsidRPr="00577CD5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99DE40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0" w:type="dxa"/>
            <w:vAlign w:val="center"/>
          </w:tcPr>
          <w:p w14:paraId="3941A4BB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0C37626" w14:textId="77777777" w:rsidTr="002F02DE">
        <w:tc>
          <w:tcPr>
            <w:tcW w:w="985" w:type="dxa"/>
            <w:vAlign w:val="center"/>
          </w:tcPr>
          <w:p w14:paraId="6DE15E73" w14:textId="3491963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50" w:type="dxa"/>
            <w:vAlign w:val="center"/>
          </w:tcPr>
          <w:p w14:paraId="2D834EB7" w14:textId="18F34022" w:rsidR="002F02DE" w:rsidRDefault="00660842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of NSD Computer Lab</w:t>
            </w:r>
          </w:p>
          <w:p w14:paraId="7F426DB2" w14:textId="519D1C65" w:rsidR="002F02DE" w:rsidRPr="00577CD5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D2B24E2" w14:textId="77777777" w:rsidR="002F02DE" w:rsidRDefault="0060544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New NSD Lab Tech. Matt Naas x4430</w:t>
            </w:r>
          </w:p>
          <w:p w14:paraId="7B32F48C" w14:textId="77777777" w:rsidR="00605440" w:rsidRDefault="0060544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is our vision for the lab?</w:t>
            </w:r>
          </w:p>
          <w:p w14:paraId="3AFD970B" w14:textId="77777777" w:rsidR="00605440" w:rsidRDefault="0060544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Should the lab be restricted to NSD students? Should we charge for printing?</w:t>
            </w:r>
          </w:p>
          <w:p w14:paraId="32775381" w14:textId="208881A6" w:rsidR="00605440" w:rsidRPr="00577CD5" w:rsidRDefault="0060544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 faculty attendance: if lab is reserved for your class, you must be in attendance</w:t>
            </w:r>
          </w:p>
        </w:tc>
        <w:tc>
          <w:tcPr>
            <w:tcW w:w="4860" w:type="dxa"/>
            <w:vAlign w:val="center"/>
          </w:tcPr>
          <w:p w14:paraId="6F1FF0B9" w14:textId="7C0181A2" w:rsidR="002F02DE" w:rsidRDefault="00605440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Follow up</w:t>
            </w:r>
            <w:r w:rsidR="0085787F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- wireless instructor station</w:t>
            </w:r>
          </w:p>
          <w:p w14:paraId="65205B3D" w14:textId="73F0C637" w:rsidR="00605440" w:rsidRDefault="00605440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Yes, we should charge for printing</w:t>
            </w:r>
          </w:p>
          <w:p w14:paraId="26CB4FDC" w14:textId="197E83C3" w:rsidR="00605440" w:rsidRPr="00577CD5" w:rsidRDefault="00605440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AG wants to charge for printing in their lab also </w:t>
            </w:r>
          </w:p>
        </w:tc>
      </w:tr>
      <w:tr w:rsidR="002F02DE" w:rsidRPr="00577CD5" w14:paraId="3FB8BB72" w14:textId="77777777" w:rsidTr="002F02DE">
        <w:tc>
          <w:tcPr>
            <w:tcW w:w="985" w:type="dxa"/>
            <w:vAlign w:val="center"/>
          </w:tcPr>
          <w:p w14:paraId="386618AE" w14:textId="2559274D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50" w:type="dxa"/>
            <w:vAlign w:val="center"/>
          </w:tcPr>
          <w:p w14:paraId="4CDE5921" w14:textId="7A630475" w:rsidR="002F02DE" w:rsidRDefault="00605440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Absences/Field Trips/ “In Lieu of” Hours</w:t>
            </w:r>
          </w:p>
        </w:tc>
        <w:tc>
          <w:tcPr>
            <w:tcW w:w="5490" w:type="dxa"/>
            <w:vAlign w:val="center"/>
          </w:tcPr>
          <w:p w14:paraId="43AF088C" w14:textId="597616F6" w:rsidR="002F02DE" w:rsidRDefault="0060544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you are not in your class, we need to know</w:t>
            </w:r>
          </w:p>
          <w:p w14:paraId="090E130B" w14:textId="12020EDB" w:rsidR="00605440" w:rsidRPr="00577CD5" w:rsidRDefault="0060544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anyone is teaching your class other than you – we need to know and approve</w:t>
            </w:r>
          </w:p>
        </w:tc>
        <w:tc>
          <w:tcPr>
            <w:tcW w:w="4860" w:type="dxa"/>
            <w:vAlign w:val="center"/>
          </w:tcPr>
          <w:p w14:paraId="7BFD4E7B" w14:textId="60D72C72" w:rsidR="002F02DE" w:rsidRPr="00577CD5" w:rsidRDefault="00605440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Follow up</w:t>
            </w:r>
            <w:r w:rsidR="0085787F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- in lieu of day field trip forms</w:t>
            </w:r>
          </w:p>
        </w:tc>
      </w:tr>
      <w:tr w:rsidR="002F02DE" w:rsidRPr="00577CD5" w14:paraId="3FF526BC" w14:textId="77777777" w:rsidTr="002F02DE">
        <w:tc>
          <w:tcPr>
            <w:tcW w:w="985" w:type="dxa"/>
            <w:vAlign w:val="center"/>
          </w:tcPr>
          <w:p w14:paraId="4B76211B" w14:textId="2CE7A912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50" w:type="dxa"/>
            <w:vAlign w:val="center"/>
          </w:tcPr>
          <w:p w14:paraId="7FDA01EC" w14:textId="56C13482" w:rsidR="002F02DE" w:rsidRDefault="00605440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 Positions</w:t>
            </w:r>
          </w:p>
        </w:tc>
        <w:tc>
          <w:tcPr>
            <w:tcW w:w="5490" w:type="dxa"/>
            <w:vAlign w:val="center"/>
          </w:tcPr>
          <w:p w14:paraId="4D084B59" w14:textId="77777777" w:rsidR="002F02DE" w:rsidRDefault="0060544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Our ranking, ranking from academic senate</w:t>
            </w:r>
          </w:p>
          <w:p w14:paraId="3DAB1268" w14:textId="77777777" w:rsidR="00605440" w:rsidRDefault="00605440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RTF, job descriptions, get committees </w:t>
            </w:r>
            <w:r>
              <w:rPr>
                <w:rFonts w:ascii="Arial" w:hAnsi="Arial"/>
              </w:rPr>
              <w:lastRenderedPageBreak/>
              <w:t>together</w:t>
            </w:r>
          </w:p>
          <w:p w14:paraId="3E343B9E" w14:textId="77777777" w:rsidR="00605440" w:rsidRDefault="003013AA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Committees: Dept. Chair, commitment level of faculty</w:t>
            </w:r>
          </w:p>
          <w:p w14:paraId="6988A80D" w14:textId="74DFE78C" w:rsidR="003013AA" w:rsidRDefault="003013AA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One year temps?</w:t>
            </w:r>
          </w:p>
        </w:tc>
        <w:tc>
          <w:tcPr>
            <w:tcW w:w="4860" w:type="dxa"/>
            <w:vAlign w:val="center"/>
          </w:tcPr>
          <w:p w14:paraId="3AA3FB8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EB804DE" w14:textId="77777777" w:rsidTr="002F02DE">
        <w:tc>
          <w:tcPr>
            <w:tcW w:w="985" w:type="dxa"/>
            <w:vAlign w:val="center"/>
          </w:tcPr>
          <w:p w14:paraId="0918B853" w14:textId="66EE029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3150" w:type="dxa"/>
            <w:vAlign w:val="center"/>
          </w:tcPr>
          <w:p w14:paraId="1366B0BC" w14:textId="4CC2ED2E" w:rsidR="002F02DE" w:rsidRDefault="003013AA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Instructional Equipment</w:t>
            </w:r>
          </w:p>
        </w:tc>
        <w:tc>
          <w:tcPr>
            <w:tcW w:w="5490" w:type="dxa"/>
            <w:vAlign w:val="center"/>
          </w:tcPr>
          <w:p w14:paraId="6D11D932" w14:textId="77777777" w:rsidR="002F02DE" w:rsidRDefault="003013AA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Requisitions created now, process takes time, let faculty know</w:t>
            </w:r>
          </w:p>
          <w:p w14:paraId="6596D850" w14:textId="75B27DD0" w:rsidR="003013AA" w:rsidRPr="00577CD5" w:rsidRDefault="003013AA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more suggestions for spending $$ needed</w:t>
            </w:r>
          </w:p>
        </w:tc>
        <w:tc>
          <w:tcPr>
            <w:tcW w:w="4860" w:type="dxa"/>
            <w:vAlign w:val="center"/>
          </w:tcPr>
          <w:p w14:paraId="66F561DB" w14:textId="16502FAE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2F316193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8C4F7A9" w14:textId="60C64B0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BECC328" w14:textId="3DC00849" w:rsidR="002F02DE" w:rsidRDefault="003013AA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Curriculum, Lab Parity, Course Review, &amp; 99 Classes</w:t>
            </w:r>
          </w:p>
        </w:tc>
        <w:tc>
          <w:tcPr>
            <w:tcW w:w="5490" w:type="dxa"/>
            <w:vAlign w:val="center"/>
          </w:tcPr>
          <w:p w14:paraId="203DE57E" w14:textId="04B04768" w:rsidR="00312C21" w:rsidRDefault="00312C2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Each Stage in </w:t>
            </w:r>
            <w:proofErr w:type="spellStart"/>
            <w:r>
              <w:rPr>
                <w:rFonts w:ascii="Arial" w:hAnsi="Arial"/>
              </w:rPr>
              <w:t>WebCMS</w:t>
            </w:r>
            <w:proofErr w:type="spellEnd"/>
            <w:r>
              <w:rPr>
                <w:rFonts w:ascii="Arial" w:hAnsi="Arial"/>
              </w:rPr>
              <w:t>:</w:t>
            </w:r>
          </w:p>
          <w:p w14:paraId="0B0AA52D" w14:textId="77777777" w:rsidR="002F02DE" w:rsidRDefault="003013AA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Stage 1: course author</w:t>
            </w:r>
          </w:p>
          <w:p w14:paraId="7523B659" w14:textId="77777777" w:rsidR="003013AA" w:rsidRDefault="003013AA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Stage 2: dept. chair review</w:t>
            </w:r>
          </w:p>
          <w:p w14:paraId="4178A4B8" w14:textId="77777777" w:rsidR="003013AA" w:rsidRDefault="003013AA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Stage 3: Dean/Assoc. Dean review</w:t>
            </w:r>
          </w:p>
          <w:p w14:paraId="4C5D9A3F" w14:textId="77777777" w:rsidR="003013AA" w:rsidRDefault="003013AA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Stage 4: not active in </w:t>
            </w:r>
            <w:proofErr w:type="spellStart"/>
            <w:r>
              <w:rPr>
                <w:rFonts w:ascii="Arial" w:hAnsi="Arial"/>
              </w:rPr>
              <w:t>WebCMS</w:t>
            </w:r>
            <w:proofErr w:type="spellEnd"/>
          </w:p>
          <w:p w14:paraId="15B6EAFB" w14:textId="77777777" w:rsidR="003013AA" w:rsidRDefault="003013AA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Stage 5: pre-screen/pre-EDC review – results in course being forwarded to EDC agenda or returned to Stage 1</w:t>
            </w:r>
          </w:p>
          <w:p w14:paraId="4D58E3D6" w14:textId="77777777" w:rsidR="003013AA" w:rsidRDefault="00312C2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Stage 6: post-EDC review – results in approval, approval with minor edits, pending (course will be returned to EDC consent agenda), or HOLD (requires second EDC review)</w:t>
            </w:r>
          </w:p>
          <w:p w14:paraId="15078E68" w14:textId="7395BEAE" w:rsidR="00312C21" w:rsidRDefault="00312C2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Stage 7: course is ready for implementation (new courses and mods require Senate approval, BOT approval, Chancellor’s office approval before implementation)</w:t>
            </w:r>
          </w:p>
        </w:tc>
        <w:tc>
          <w:tcPr>
            <w:tcW w:w="4860" w:type="dxa"/>
            <w:vAlign w:val="center"/>
          </w:tcPr>
          <w:p w14:paraId="54F8C941" w14:textId="77777777" w:rsidR="002F02DE" w:rsidRDefault="00312C21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Required to tie measurable objectives to methods of evaluation</w:t>
            </w:r>
          </w:p>
          <w:p w14:paraId="0DBF607A" w14:textId="77777777" w:rsidR="00312C21" w:rsidRDefault="00312C21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If course is </w:t>
            </w:r>
            <w:r w:rsidR="0085787F">
              <w:rPr>
                <w:rFonts w:ascii="Arial" w:hAnsi="Arial" w:cs="Arial"/>
                <w:bCs/>
                <w:iCs/>
              </w:rPr>
              <w:t>in the</w:t>
            </w:r>
            <w:r>
              <w:rPr>
                <w:rFonts w:ascii="Arial" w:hAnsi="Arial" w:cs="Arial"/>
                <w:bCs/>
                <w:iCs/>
              </w:rPr>
              <w:t xml:space="preserve"> 4-year process lab parity committee cannot act on your request for new or continued lab parity. </w:t>
            </w:r>
          </w:p>
          <w:p w14:paraId="2625446B" w14:textId="77777777" w:rsidR="0085787F" w:rsidRDefault="0085787F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99 Classes – </w:t>
            </w:r>
            <w:proofErr w:type="spellStart"/>
            <w:r>
              <w:rPr>
                <w:rFonts w:ascii="Arial" w:hAnsi="Arial" w:cs="Arial"/>
                <w:bCs/>
                <w:iCs/>
              </w:rPr>
              <w:t>Chem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Cs/>
              </w:rPr>
              <w:t>Anat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, Phys, </w:t>
            </w:r>
            <w:proofErr w:type="spellStart"/>
            <w:r>
              <w:rPr>
                <w:rFonts w:ascii="Arial" w:hAnsi="Arial" w:cs="Arial"/>
                <w:bCs/>
                <w:iCs/>
              </w:rPr>
              <w:t>Astr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– random sample are all lecture classes, they should be labs</w:t>
            </w:r>
          </w:p>
          <w:p w14:paraId="5DEEDA16" w14:textId="156128F6" w:rsidR="0085787F" w:rsidRPr="00577CD5" w:rsidRDefault="0085787F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Follow up – E-curriculum</w:t>
            </w:r>
          </w:p>
        </w:tc>
      </w:tr>
      <w:tr w:rsidR="002F02DE" w:rsidRPr="00577CD5" w14:paraId="2A74CE82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C8B6A77" w14:textId="7EBE8121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8243ECD" w14:textId="4B6D2834" w:rsidR="002F02DE" w:rsidRDefault="0085787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Adjunct Hiring/Orientation Process</w:t>
            </w:r>
          </w:p>
        </w:tc>
        <w:tc>
          <w:tcPr>
            <w:tcW w:w="5490" w:type="dxa"/>
            <w:vAlign w:val="center"/>
          </w:tcPr>
          <w:p w14:paraId="35AC2DA1" w14:textId="77777777" w:rsidR="002F02DE" w:rsidRDefault="0085787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Matt will talk about process</w:t>
            </w:r>
          </w:p>
          <w:p w14:paraId="48DBB163" w14:textId="77777777" w:rsidR="0085787F" w:rsidRDefault="0085787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Revamp orientations this winter</w:t>
            </w:r>
          </w:p>
          <w:p w14:paraId="418A074E" w14:textId="044E28CC" w:rsidR="0085787F" w:rsidRDefault="0085787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do you think we should be doing? Let us know during winter meetings</w:t>
            </w:r>
          </w:p>
        </w:tc>
        <w:tc>
          <w:tcPr>
            <w:tcW w:w="4860" w:type="dxa"/>
            <w:vAlign w:val="center"/>
          </w:tcPr>
          <w:p w14:paraId="49E4C913" w14:textId="77777777" w:rsidR="002F02DE" w:rsidRDefault="0085787F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Math Dept. pool open all the time, applications not yet online – check on this for dept. disciplines A&amp;P, BIO, Human</w:t>
            </w:r>
            <w:r w:rsidR="00BC05EF">
              <w:rPr>
                <w:rFonts w:ascii="Arial" w:hAnsi="Arial" w:cs="Arial"/>
                <w:bCs/>
                <w:iCs/>
              </w:rPr>
              <w:t xml:space="preserve"> Sexuality</w:t>
            </w:r>
          </w:p>
          <w:p w14:paraId="28A04213" w14:textId="77777777" w:rsidR="001676C9" w:rsidRDefault="001676C9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Matt presented Memo from Bill Scroggins </w:t>
            </w:r>
            <w:r>
              <w:rPr>
                <w:rFonts w:ascii="Arial" w:hAnsi="Arial" w:cs="Arial"/>
                <w:bCs/>
                <w:iCs/>
              </w:rPr>
              <w:lastRenderedPageBreak/>
              <w:t>re: Prioritization of Requests for Faculty Positions</w:t>
            </w:r>
          </w:p>
          <w:p w14:paraId="67470417" w14:textId="0C9B1574" w:rsidR="001676C9" w:rsidRPr="00577CD5" w:rsidRDefault="001676C9" w:rsidP="001676C9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Matt also presented NSD priority ranking for faculty positions</w:t>
            </w:r>
          </w:p>
        </w:tc>
      </w:tr>
      <w:tr w:rsidR="002F02DE" w:rsidRPr="00577CD5" w14:paraId="6CD53FDB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DA2AB55" w14:textId="2F30F5B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0AF509E" w14:textId="7BA7D066" w:rsidR="002F02DE" w:rsidRDefault="00BC05EF" w:rsidP="002F02D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SchoolDude</w:t>
            </w:r>
            <w:proofErr w:type="spellEnd"/>
          </w:p>
        </w:tc>
        <w:tc>
          <w:tcPr>
            <w:tcW w:w="5490" w:type="dxa"/>
            <w:vAlign w:val="center"/>
          </w:tcPr>
          <w:p w14:paraId="52C4C7E1" w14:textId="77777777" w:rsidR="002F02DE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Replacing EIWOS, not everyone will have access (still call x4850 when it is urgent)</w:t>
            </w:r>
          </w:p>
          <w:p w14:paraId="20B48CE6" w14:textId="21274390" w:rsidR="00BC05EF" w:rsidRPr="00577CD5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Who in your area would you like to have access? Chair, lab techs?</w:t>
            </w:r>
          </w:p>
        </w:tc>
        <w:tc>
          <w:tcPr>
            <w:tcW w:w="4860" w:type="dxa"/>
            <w:vAlign w:val="center"/>
          </w:tcPr>
          <w:p w14:paraId="498E22AE" w14:textId="63570ECB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ABF312C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5A2F7FD" w14:textId="6234D53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EC7B1AB" w14:textId="7A57BF14" w:rsidR="002F02DE" w:rsidRDefault="00BC05E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Usage</w:t>
            </w:r>
          </w:p>
        </w:tc>
        <w:tc>
          <w:tcPr>
            <w:tcW w:w="5490" w:type="dxa"/>
            <w:vAlign w:val="center"/>
          </w:tcPr>
          <w:p w14:paraId="134A6551" w14:textId="77777777" w:rsidR="002F02DE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Study will be out</w:t>
            </w:r>
          </w:p>
          <w:p w14:paraId="53EAEEBD" w14:textId="77777777" w:rsidR="00BC05EF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we are under using our rooms, we will not be eligible for funds from the State; bond predicted for 2018</w:t>
            </w:r>
          </w:p>
          <w:p w14:paraId="6DF7BF51" w14:textId="0C5E166C" w:rsidR="00BC05EF" w:rsidRPr="00577CD5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 may have other areas (within Division first) schedule in “your” rooms if they are underutilized – single sections meeting in double section rooms</w:t>
            </w:r>
          </w:p>
        </w:tc>
        <w:tc>
          <w:tcPr>
            <w:tcW w:w="4860" w:type="dxa"/>
            <w:vAlign w:val="center"/>
          </w:tcPr>
          <w:p w14:paraId="54736A3B" w14:textId="5D88643E" w:rsidR="002F02DE" w:rsidRPr="00577CD5" w:rsidRDefault="00BC05EF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Follow up – lab set up time</w:t>
            </w:r>
          </w:p>
        </w:tc>
      </w:tr>
      <w:tr w:rsidR="002F02DE" w:rsidRPr="00577CD5" w14:paraId="083BE9BE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29DCFA6" w14:textId="76D5B47B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A064151" w14:textId="547A7BA9" w:rsidR="002F02DE" w:rsidRDefault="00BC05E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Announcements</w:t>
            </w:r>
          </w:p>
        </w:tc>
        <w:tc>
          <w:tcPr>
            <w:tcW w:w="5490" w:type="dxa"/>
            <w:vAlign w:val="center"/>
          </w:tcPr>
          <w:p w14:paraId="4F3198E0" w14:textId="77777777" w:rsidR="002F02DE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FIG orientation tomorrow, 9 AM – 12 PM, 45K/year to spend</w:t>
            </w:r>
          </w:p>
          <w:p w14:paraId="2D0467EA" w14:textId="13F62FE5" w:rsidR="00BC05EF" w:rsidRPr="00577CD5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Building 60 will have lighting changed out during one weekend in December</w:t>
            </w:r>
          </w:p>
        </w:tc>
        <w:tc>
          <w:tcPr>
            <w:tcW w:w="4860" w:type="dxa"/>
            <w:vAlign w:val="center"/>
          </w:tcPr>
          <w:p w14:paraId="1D134B49" w14:textId="6F70F71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73254EAD" w14:textId="77777777" w:rsidTr="001676C9">
        <w:trPr>
          <w:trHeight w:val="1780"/>
        </w:trPr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980B950" w14:textId="3CC2B067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73C89AA" w14:textId="66981AD0" w:rsidR="002F02DE" w:rsidRDefault="00BC05E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Meeting</w:t>
            </w:r>
          </w:p>
        </w:tc>
        <w:tc>
          <w:tcPr>
            <w:tcW w:w="5490" w:type="dxa"/>
            <w:vAlign w:val="center"/>
          </w:tcPr>
          <w:p w14:paraId="43DAC08B" w14:textId="77777777" w:rsidR="002F02DE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One work meeting, one party?</w:t>
            </w:r>
          </w:p>
          <w:p w14:paraId="3A197288" w14:textId="77777777" w:rsidR="00BC05EF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Holiday end of year newsletter/card </w:t>
            </w:r>
          </w:p>
          <w:p w14:paraId="6D074F45" w14:textId="03D65346" w:rsidR="00BC05EF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Send one pic from your dept. with a caption</w:t>
            </w:r>
          </w:p>
          <w:p w14:paraId="3879E56C" w14:textId="0A90FD51" w:rsidR="001676C9" w:rsidRPr="00577CD5" w:rsidRDefault="00BC05E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 January, February meetings at December meeting</w:t>
            </w:r>
          </w:p>
        </w:tc>
        <w:tc>
          <w:tcPr>
            <w:tcW w:w="4860" w:type="dxa"/>
            <w:vAlign w:val="center"/>
          </w:tcPr>
          <w:p w14:paraId="37632F96" w14:textId="65B3E11E" w:rsidR="002F02DE" w:rsidRPr="00577CD5" w:rsidRDefault="001676C9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December meeting Dec. 4 at 3PM then go out. </w:t>
            </w:r>
          </w:p>
        </w:tc>
      </w:tr>
      <w:tr w:rsidR="002F02DE" w:rsidRPr="00577CD5" w14:paraId="34CEEC5E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2C2F21A" w14:textId="4C79077F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60697FA" w14:textId="40D01A62" w:rsidR="002F02DE" w:rsidRDefault="001676C9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Mic</w:t>
            </w:r>
          </w:p>
        </w:tc>
        <w:tc>
          <w:tcPr>
            <w:tcW w:w="5490" w:type="dxa"/>
            <w:vAlign w:val="center"/>
          </w:tcPr>
          <w:p w14:paraId="0457F643" w14:textId="77777777" w:rsidR="001676C9" w:rsidRDefault="001676C9" w:rsidP="001676C9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Meet with Health &amp; Tech?</w:t>
            </w:r>
          </w:p>
          <w:p w14:paraId="4600F44A" w14:textId="416BADA7" w:rsidR="002F02DE" w:rsidRPr="00577CD5" w:rsidRDefault="002F02DE" w:rsidP="001676C9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5AF1ACEB" w14:textId="77777777" w:rsidR="001676C9" w:rsidRDefault="001676C9" w:rsidP="001676C9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Who created form? </w:t>
            </w:r>
          </w:p>
          <w:p w14:paraId="2DA883A4" w14:textId="475CB050" w:rsidR="001676C9" w:rsidRPr="00577CD5" w:rsidRDefault="001676C9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Update form?</w:t>
            </w:r>
          </w:p>
        </w:tc>
      </w:tr>
    </w:tbl>
    <w:p w14:paraId="74338666" w14:textId="58B82106" w:rsidR="00CC3EE7" w:rsidRDefault="00CC3EE7"/>
    <w:sectPr w:rsidR="00CC3EE7" w:rsidSect="00CC3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4D3C" w14:textId="77777777" w:rsidR="00F67045" w:rsidRDefault="00F67045">
      <w:r>
        <w:separator/>
      </w:r>
    </w:p>
  </w:endnote>
  <w:endnote w:type="continuationSeparator" w:id="0">
    <w:p w14:paraId="6AC96236" w14:textId="77777777" w:rsidR="00F67045" w:rsidRDefault="00F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087E0" w14:textId="77777777" w:rsidR="0049056F" w:rsidRDefault="00490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7A7A" w14:textId="77777777" w:rsidR="0049056F" w:rsidRDefault="004905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1CABA" w14:textId="77777777" w:rsidR="0049056F" w:rsidRDefault="00490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E7E5" w14:textId="77777777" w:rsidR="00F67045" w:rsidRDefault="00F67045">
      <w:r>
        <w:separator/>
      </w:r>
    </w:p>
  </w:footnote>
  <w:footnote w:type="continuationSeparator" w:id="0">
    <w:p w14:paraId="1CB25DED" w14:textId="77777777" w:rsidR="00F67045" w:rsidRDefault="00F6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44684" w14:textId="77777777" w:rsidR="0049056F" w:rsidRDefault="00490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06E3" w14:textId="575171A6" w:rsidR="00F67045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8C4B9" wp14:editId="2A8FA7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0" t="0" r="3175" b="6350"/>
          <wp:wrapNone/>
          <wp:docPr id="1" name="Picture 1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28"/>
        <w:szCs w:val="28"/>
      </w:rPr>
      <w:t>Natural Sciences Division</w:t>
    </w:r>
  </w:p>
  <w:p w14:paraId="5A650915" w14:textId="4E720BEC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Department Chairs Meeting</w:t>
    </w:r>
    <w:r w:rsidR="0049056F">
      <w:rPr>
        <w:rFonts w:ascii="Century Gothic" w:hAnsi="Century Gothic"/>
        <w:b/>
        <w:sz w:val="27"/>
        <w:szCs w:val="27"/>
      </w:rPr>
      <w:t xml:space="preserve"> </w:t>
    </w:r>
    <w:r w:rsidR="0049056F">
      <w:rPr>
        <w:rFonts w:ascii="Century Gothic" w:hAnsi="Century Gothic"/>
        <w:b/>
        <w:sz w:val="27"/>
        <w:szCs w:val="27"/>
      </w:rPr>
      <w:t>Minutes</w:t>
    </w:r>
    <w:bookmarkStart w:id="0" w:name="_GoBack"/>
    <w:bookmarkEnd w:id="0"/>
  </w:p>
  <w:p w14:paraId="711A4391" w14:textId="305A2639" w:rsidR="00F67045" w:rsidRPr="00577CD5" w:rsidRDefault="00660842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November 6, 2014</w:t>
    </w:r>
  </w:p>
  <w:p w14:paraId="179F02D2" w14:textId="44A5C318" w:rsidR="00F67045" w:rsidRPr="00577CD5" w:rsidRDefault="00307DEA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3:00-5:0</w:t>
    </w:r>
    <w:r w:rsidR="00F67045">
      <w:rPr>
        <w:rFonts w:ascii="Century Gothic" w:hAnsi="Century Gothic"/>
        <w:b/>
        <w:sz w:val="27"/>
        <w:szCs w:val="27"/>
      </w:rPr>
      <w:t>0 PM</w:t>
    </w:r>
  </w:p>
  <w:p w14:paraId="4A3BF08E" w14:textId="55ED13FA" w:rsidR="00F6704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61-2505</w:t>
    </w:r>
  </w:p>
  <w:p w14:paraId="78884F40" w14:textId="77777777" w:rsidR="00F67045" w:rsidRPr="00742FC4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1650" w14:textId="77777777" w:rsidR="0049056F" w:rsidRDefault="00490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0C1"/>
    <w:multiLevelType w:val="hybridMultilevel"/>
    <w:tmpl w:val="835C0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A3A"/>
    <w:multiLevelType w:val="hybridMultilevel"/>
    <w:tmpl w:val="EF427A94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DAF"/>
    <w:multiLevelType w:val="hybridMultilevel"/>
    <w:tmpl w:val="766A5D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35C2"/>
    <w:multiLevelType w:val="hybridMultilevel"/>
    <w:tmpl w:val="333CEE02"/>
    <w:lvl w:ilvl="0" w:tplc="9B72EC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CD214F"/>
    <w:multiLevelType w:val="hybridMultilevel"/>
    <w:tmpl w:val="2DEABECE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BB7275"/>
    <w:multiLevelType w:val="hybridMultilevel"/>
    <w:tmpl w:val="76FC0652"/>
    <w:lvl w:ilvl="0" w:tplc="6EFA0FE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17A1"/>
    <w:multiLevelType w:val="hybridMultilevel"/>
    <w:tmpl w:val="AD6ED44C"/>
    <w:lvl w:ilvl="0" w:tplc="9B72EC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D0A3B"/>
    <w:multiLevelType w:val="hybridMultilevel"/>
    <w:tmpl w:val="4438A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74B"/>
    <w:multiLevelType w:val="hybridMultilevel"/>
    <w:tmpl w:val="90A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C6F3F"/>
    <w:multiLevelType w:val="hybridMultilevel"/>
    <w:tmpl w:val="3CE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DFD"/>
    <w:multiLevelType w:val="hybridMultilevel"/>
    <w:tmpl w:val="56EA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5D78"/>
    <w:multiLevelType w:val="hybridMultilevel"/>
    <w:tmpl w:val="24DE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A671C"/>
    <w:multiLevelType w:val="hybridMultilevel"/>
    <w:tmpl w:val="0B3074AC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D2F3E"/>
    <w:multiLevelType w:val="hybridMultilevel"/>
    <w:tmpl w:val="4774B018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D8757A"/>
    <w:multiLevelType w:val="hybridMultilevel"/>
    <w:tmpl w:val="2280E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5"/>
    <w:rsid w:val="00005F13"/>
    <w:rsid w:val="00037DEF"/>
    <w:rsid w:val="0007383B"/>
    <w:rsid w:val="000A4A4A"/>
    <w:rsid w:val="000A5151"/>
    <w:rsid w:val="000A5797"/>
    <w:rsid w:val="000B5016"/>
    <w:rsid w:val="000C5FDD"/>
    <w:rsid w:val="000E0497"/>
    <w:rsid w:val="00102AA5"/>
    <w:rsid w:val="00143124"/>
    <w:rsid w:val="001676C9"/>
    <w:rsid w:val="001C1482"/>
    <w:rsid w:val="00213C95"/>
    <w:rsid w:val="00264F5C"/>
    <w:rsid w:val="002D070C"/>
    <w:rsid w:val="002E539F"/>
    <w:rsid w:val="002F02DE"/>
    <w:rsid w:val="003013AA"/>
    <w:rsid w:val="00307DEA"/>
    <w:rsid w:val="00312C21"/>
    <w:rsid w:val="00337F1B"/>
    <w:rsid w:val="00351936"/>
    <w:rsid w:val="00451365"/>
    <w:rsid w:val="0049056F"/>
    <w:rsid w:val="00490A93"/>
    <w:rsid w:val="004925DB"/>
    <w:rsid w:val="00497368"/>
    <w:rsid w:val="004B6884"/>
    <w:rsid w:val="00510D17"/>
    <w:rsid w:val="00513D0B"/>
    <w:rsid w:val="0053431C"/>
    <w:rsid w:val="00554F01"/>
    <w:rsid w:val="00586915"/>
    <w:rsid w:val="005A0A17"/>
    <w:rsid w:val="005A730E"/>
    <w:rsid w:val="005B6E25"/>
    <w:rsid w:val="005F04A1"/>
    <w:rsid w:val="005F3B90"/>
    <w:rsid w:val="00605440"/>
    <w:rsid w:val="0062694F"/>
    <w:rsid w:val="00660842"/>
    <w:rsid w:val="0066246C"/>
    <w:rsid w:val="00675973"/>
    <w:rsid w:val="006D5910"/>
    <w:rsid w:val="006E3C1B"/>
    <w:rsid w:val="00715756"/>
    <w:rsid w:val="00744BB3"/>
    <w:rsid w:val="0075067A"/>
    <w:rsid w:val="008112DD"/>
    <w:rsid w:val="00852147"/>
    <w:rsid w:val="0085787F"/>
    <w:rsid w:val="008A38AB"/>
    <w:rsid w:val="008A7FF4"/>
    <w:rsid w:val="008B25E6"/>
    <w:rsid w:val="008E521E"/>
    <w:rsid w:val="009113E5"/>
    <w:rsid w:val="00942B87"/>
    <w:rsid w:val="00971B5C"/>
    <w:rsid w:val="00986F27"/>
    <w:rsid w:val="009F7FCD"/>
    <w:rsid w:val="00A1273F"/>
    <w:rsid w:val="00A40953"/>
    <w:rsid w:val="00A45912"/>
    <w:rsid w:val="00A47E83"/>
    <w:rsid w:val="00A5238A"/>
    <w:rsid w:val="00A5241A"/>
    <w:rsid w:val="00A5738D"/>
    <w:rsid w:val="00AA016B"/>
    <w:rsid w:val="00AE1CBC"/>
    <w:rsid w:val="00B02F61"/>
    <w:rsid w:val="00BC05EF"/>
    <w:rsid w:val="00BC39EC"/>
    <w:rsid w:val="00BC3A6C"/>
    <w:rsid w:val="00BE5790"/>
    <w:rsid w:val="00BE69D2"/>
    <w:rsid w:val="00C40092"/>
    <w:rsid w:val="00C407C5"/>
    <w:rsid w:val="00C85994"/>
    <w:rsid w:val="00CC3EE7"/>
    <w:rsid w:val="00CC74FC"/>
    <w:rsid w:val="00CE01FE"/>
    <w:rsid w:val="00D4012B"/>
    <w:rsid w:val="00D41EAA"/>
    <w:rsid w:val="00D43D60"/>
    <w:rsid w:val="00E5028C"/>
    <w:rsid w:val="00E90725"/>
    <w:rsid w:val="00EF083E"/>
    <w:rsid w:val="00EF61B1"/>
    <w:rsid w:val="00F67045"/>
    <w:rsid w:val="00FB04DE"/>
    <w:rsid w:val="00FB247C"/>
    <w:rsid w:val="00FF0CE1"/>
    <w:rsid w:val="00FF5CD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5B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2D146E-AFAC-4840-8267-3036D240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Villegas</dc:creator>
  <cp:lastModifiedBy>FrontDesk</cp:lastModifiedBy>
  <cp:revision>6</cp:revision>
  <cp:lastPrinted>2015-06-23T22:50:00Z</cp:lastPrinted>
  <dcterms:created xsi:type="dcterms:W3CDTF">2015-10-07T17:28:00Z</dcterms:created>
  <dcterms:modified xsi:type="dcterms:W3CDTF">2015-10-09T18:50:00Z</dcterms:modified>
</cp:coreProperties>
</file>