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97F34" w:rsidRPr="009F77F9" w:rsidRDefault="00254458">
      <w:pPr>
        <w:pStyle w:val="BodyText"/>
        <w:rPr>
          <w:sz w:val="20"/>
        </w:rPr>
      </w:pPr>
      <w:r>
        <w:rPr>
          <w:noProof/>
          <w:sz w:val="27"/>
        </w:rPr>
        <mc:AlternateContent>
          <mc:Choice Requires="wps">
            <w:drawing>
              <wp:anchor distT="0" distB="0" distL="114300" distR="114300" simplePos="0" relativeHeight="251659264" behindDoc="1" locked="0" layoutInCell="1" allowOverlap="1">
                <wp:simplePos x="0" y="0"/>
                <wp:positionH relativeFrom="column">
                  <wp:posOffset>-566420</wp:posOffset>
                </wp:positionH>
                <wp:positionV relativeFrom="paragraph">
                  <wp:posOffset>-198120</wp:posOffset>
                </wp:positionV>
                <wp:extent cx="6934200" cy="8854440"/>
                <wp:effectExtent l="19050" t="19050" r="38100" b="41910"/>
                <wp:wrapNone/>
                <wp:docPr id="5" name="Rectangle 5"/>
                <wp:cNvGraphicFramePr/>
                <a:graphic xmlns:a="http://schemas.openxmlformats.org/drawingml/2006/main">
                  <a:graphicData uri="http://schemas.microsoft.com/office/word/2010/wordprocessingShape">
                    <wps:wsp>
                      <wps:cNvSpPr/>
                      <wps:spPr>
                        <a:xfrm>
                          <a:off x="0" y="0"/>
                          <a:ext cx="6934200" cy="885444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5AE5E" id="Rectangle 5" o:spid="_x0000_s1026" style="position:absolute;margin-left:-44.6pt;margin-top:-15.6pt;width:546pt;height:697.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" fillcolor="white [3201]" strokecolor="black [3213]" strokeweight="4.5pt"/>
            </w:pict>
          </mc:Fallback>
        </mc:AlternateContent>
      </w:r>
    </w:p>
    <w:p w:rsidR="00597F34" w:rsidRPr="009F77F9" w:rsidRDefault="00597F34">
      <w:pPr>
        <w:pStyle w:val="BodyText"/>
        <w:spacing w:before="2"/>
        <w:rPr>
          <w:sz w:val="27"/>
        </w:rPr>
      </w:pPr>
    </w:p>
    <w:p w:rsidR="006411A4" w:rsidRDefault="006411A4" w:rsidP="009E3B84">
      <w:pPr>
        <w:pStyle w:val="BodyText"/>
        <w:jc w:val="center"/>
        <w:rPr>
          <w:rFonts w:ascii="Copperplate Gothic Bold" w:hAnsi="Copperplate Gothic Bold"/>
          <w:b/>
          <w:sz w:val="40"/>
        </w:rPr>
      </w:pPr>
    </w:p>
    <w:p w:rsidR="006411A4" w:rsidRDefault="006411A4" w:rsidP="009E3B84">
      <w:pPr>
        <w:pStyle w:val="BodyText"/>
        <w:jc w:val="center"/>
        <w:rPr>
          <w:rFonts w:ascii="Copperplate Gothic Bold" w:hAnsi="Copperplate Gothic Bold"/>
          <w:b/>
          <w:sz w:val="40"/>
        </w:rPr>
      </w:pPr>
    </w:p>
    <w:p w:rsidR="006411A4" w:rsidRDefault="006411A4" w:rsidP="009E3B84">
      <w:pPr>
        <w:pStyle w:val="BodyText"/>
        <w:jc w:val="center"/>
        <w:rPr>
          <w:rFonts w:ascii="Copperplate Gothic Bold" w:hAnsi="Copperplate Gothic Bold"/>
          <w:b/>
          <w:sz w:val="40"/>
        </w:rPr>
      </w:pPr>
    </w:p>
    <w:p w:rsidR="006411A4" w:rsidRPr="006411A4" w:rsidRDefault="006411A4" w:rsidP="00254458">
      <w:pPr>
        <w:pStyle w:val="BodyText"/>
        <w:rPr>
          <w:rFonts w:ascii="Californian FB" w:hAnsi="Californian FB"/>
          <w:b/>
          <w:sz w:val="56"/>
          <w:szCs w:val="56"/>
        </w:rPr>
      </w:pPr>
    </w:p>
    <w:p w:rsidR="009E3B84" w:rsidRPr="00A37412" w:rsidRDefault="00A4293D" w:rsidP="006411A4">
      <w:pPr>
        <w:pStyle w:val="BodyText"/>
        <w:jc w:val="center"/>
        <w:rPr>
          <w:rFonts w:ascii="Californian FB" w:hAnsi="Californian FB"/>
          <w:b/>
          <w:sz w:val="144"/>
          <w:szCs w:val="144"/>
        </w:rPr>
      </w:pPr>
      <w:r>
        <w:rPr>
          <w:rFonts w:ascii="Californian FB" w:hAnsi="Californian FB"/>
          <w:b/>
          <w:sz w:val="144"/>
          <w:szCs w:val="144"/>
        </w:rPr>
        <w:t>Raices</w:t>
      </w:r>
      <w:r w:rsidR="00A37412" w:rsidRPr="00A37412">
        <w:rPr>
          <w:rFonts w:ascii="Californian FB" w:hAnsi="Californian FB"/>
          <w:b/>
          <w:sz w:val="144"/>
          <w:szCs w:val="144"/>
        </w:rPr>
        <w:t xml:space="preserve"> </w:t>
      </w:r>
    </w:p>
    <w:p w:rsidR="00A37412" w:rsidRDefault="00A37412" w:rsidP="006411A4">
      <w:pPr>
        <w:pStyle w:val="BodyText"/>
        <w:jc w:val="center"/>
        <w:rPr>
          <w:rFonts w:ascii="Californian FB" w:hAnsi="Californian FB"/>
          <w:b/>
          <w:sz w:val="40"/>
          <w:szCs w:val="40"/>
        </w:rPr>
      </w:pPr>
      <w:r w:rsidRPr="00A37412">
        <w:rPr>
          <w:rFonts w:ascii="Californian FB" w:hAnsi="Californian FB"/>
          <w:b/>
          <w:sz w:val="40"/>
          <w:szCs w:val="40"/>
        </w:rPr>
        <w:t xml:space="preserve">Latinx Staff and Faculty Association </w:t>
      </w:r>
    </w:p>
    <w:p w:rsidR="00254458" w:rsidRPr="00A37412" w:rsidRDefault="00254458" w:rsidP="006411A4">
      <w:pPr>
        <w:pStyle w:val="BodyText"/>
        <w:jc w:val="center"/>
        <w:rPr>
          <w:rFonts w:ascii="Californian FB" w:hAnsi="Californian FB"/>
          <w:b/>
          <w:sz w:val="40"/>
          <w:szCs w:val="40"/>
        </w:rPr>
      </w:pPr>
    </w:p>
    <w:p w:rsidR="00254458" w:rsidRPr="00254458" w:rsidRDefault="00254458" w:rsidP="00254458">
      <w:pPr>
        <w:pStyle w:val="BodyText"/>
        <w:jc w:val="center"/>
        <w:rPr>
          <w:rFonts w:ascii="Californian FB" w:hAnsi="Californian FB"/>
          <w:b/>
          <w:sz w:val="96"/>
          <w:szCs w:val="96"/>
        </w:rPr>
      </w:pPr>
      <w:r w:rsidRPr="00254458">
        <w:rPr>
          <w:rFonts w:ascii="Californian FB" w:hAnsi="Californian FB"/>
          <w:b/>
          <w:sz w:val="96"/>
          <w:szCs w:val="96"/>
        </w:rPr>
        <w:t>Bylaws</w:t>
      </w:r>
    </w:p>
    <w:p w:rsidR="006411A4" w:rsidRDefault="006411A4" w:rsidP="006411A4">
      <w:pPr>
        <w:pStyle w:val="BodyText"/>
        <w:jc w:val="center"/>
        <w:rPr>
          <w:rFonts w:ascii="Californian FB" w:hAnsi="Californian FB"/>
          <w:b/>
          <w:sz w:val="56"/>
          <w:szCs w:val="56"/>
        </w:rPr>
      </w:pPr>
    </w:p>
    <w:p w:rsidR="00254458" w:rsidRDefault="00254458" w:rsidP="00254458">
      <w:pPr>
        <w:pStyle w:val="BodyText"/>
        <w:rPr>
          <w:rFonts w:ascii="Californian FB" w:hAnsi="Californian FB"/>
          <w:b/>
          <w:sz w:val="56"/>
          <w:szCs w:val="56"/>
        </w:rPr>
      </w:pPr>
    </w:p>
    <w:p w:rsidR="00254458" w:rsidRDefault="00254458" w:rsidP="00254458">
      <w:pPr>
        <w:pStyle w:val="BodyText"/>
        <w:rPr>
          <w:rFonts w:ascii="Californian FB" w:hAnsi="Californian FB"/>
          <w:b/>
          <w:noProof/>
          <w:sz w:val="56"/>
          <w:szCs w:val="56"/>
        </w:rPr>
      </w:pPr>
    </w:p>
    <w:p w:rsidR="00254458" w:rsidRDefault="00254458" w:rsidP="006411A4">
      <w:pPr>
        <w:pStyle w:val="BodyText"/>
        <w:jc w:val="center"/>
        <w:rPr>
          <w:rFonts w:ascii="Californian FB" w:hAnsi="Californian FB"/>
          <w:b/>
          <w:noProof/>
          <w:sz w:val="56"/>
          <w:szCs w:val="56"/>
        </w:rPr>
      </w:pPr>
    </w:p>
    <w:p w:rsidR="00254458" w:rsidRDefault="00254458" w:rsidP="006411A4">
      <w:pPr>
        <w:pStyle w:val="BodyText"/>
        <w:jc w:val="center"/>
        <w:rPr>
          <w:rFonts w:ascii="Californian FB" w:hAnsi="Californian FB"/>
          <w:b/>
          <w:noProof/>
          <w:sz w:val="56"/>
          <w:szCs w:val="56"/>
        </w:rPr>
      </w:pPr>
    </w:p>
    <w:p w:rsidR="00254458" w:rsidRDefault="00254458" w:rsidP="006411A4">
      <w:pPr>
        <w:pStyle w:val="BodyText"/>
        <w:jc w:val="center"/>
        <w:rPr>
          <w:rFonts w:ascii="Californian FB" w:hAnsi="Californian FB"/>
          <w:b/>
          <w:noProof/>
          <w:sz w:val="56"/>
          <w:szCs w:val="56"/>
        </w:rPr>
      </w:pPr>
    </w:p>
    <w:p w:rsidR="00597F34" w:rsidRPr="00254458" w:rsidRDefault="00254458" w:rsidP="00254458">
      <w:pPr>
        <w:pStyle w:val="BodyText"/>
        <w:jc w:val="center"/>
        <w:rPr>
          <w:rFonts w:ascii="Californian FB" w:hAnsi="Californian FB"/>
          <w:b/>
          <w:sz w:val="56"/>
          <w:szCs w:val="56"/>
        </w:rPr>
      </w:pPr>
      <w:r>
        <w:rPr>
          <w:rFonts w:ascii="Californian FB" w:hAnsi="Californian FB"/>
          <w:b/>
          <w:noProof/>
          <w:sz w:val="56"/>
          <w:szCs w:val="56"/>
        </w:rPr>
        <w:drawing>
          <wp:inline distT="0" distB="0" distL="0" distR="0" wp14:anchorId="1561A207" wp14:editId="5D91A7CE">
            <wp:extent cx="2802255" cy="197792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color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2604" cy="1985226"/>
                    </a:xfrm>
                    <a:prstGeom prst="rect">
                      <a:avLst/>
                    </a:prstGeom>
                    <a:ln>
                      <a:noFill/>
                    </a:ln>
                    <a:effectLst>
                      <a:softEdge rad="112500"/>
                    </a:effectLst>
                  </pic:spPr>
                </pic:pic>
              </a:graphicData>
            </a:graphic>
          </wp:inline>
        </w:drawing>
      </w:r>
    </w:p>
    <w:p w:rsidR="00597F34" w:rsidRPr="009F77F9" w:rsidRDefault="00597F34" w:rsidP="00A37412">
      <w:pPr>
        <w:rPr>
          <w:sz w:val="56"/>
        </w:rPr>
        <w:sectPr w:rsidR="00597F34" w:rsidRPr="009F77F9" w:rsidSect="006411A4">
          <w:type w:val="continuous"/>
          <w:pgSz w:w="12240" w:h="15840"/>
          <w:pgMar w:top="1500" w:right="1260" w:bottom="280" w:left="1720" w:header="720" w:footer="720" w:gutter="0"/>
          <w:cols w:space="720"/>
        </w:sectPr>
      </w:pPr>
    </w:p>
    <w:p w:rsidR="00633FED" w:rsidRPr="009F77F9" w:rsidRDefault="00633FED" w:rsidP="00633FED">
      <w:pPr>
        <w:spacing w:before="1" w:line="275" w:lineRule="exact"/>
        <w:ind w:left="120"/>
        <w:rPr>
          <w:b/>
          <w:sz w:val="24"/>
        </w:rPr>
      </w:pPr>
      <w:r w:rsidRPr="009F77F9">
        <w:rPr>
          <w:b/>
          <w:sz w:val="24"/>
        </w:rPr>
        <w:lastRenderedPageBreak/>
        <w:t>Article I - Name</w:t>
      </w:r>
    </w:p>
    <w:p w:rsidR="00633FED" w:rsidRPr="009F77F9" w:rsidRDefault="00633FED" w:rsidP="00E50A4D">
      <w:pPr>
        <w:pStyle w:val="BodyText"/>
        <w:spacing w:before="3" w:line="274" w:lineRule="exact"/>
        <w:ind w:left="120" w:right="822"/>
      </w:pPr>
      <w:r w:rsidRPr="009F77F9">
        <w:t>The na</w:t>
      </w:r>
      <w:r w:rsidR="00E50A4D">
        <w:t xml:space="preserve">me of this association shall </w:t>
      </w:r>
      <w:r w:rsidR="00A4293D">
        <w:t>be</w:t>
      </w:r>
      <w:r w:rsidR="00E50A4D">
        <w:t xml:space="preserve"> </w:t>
      </w:r>
      <w:r w:rsidR="00A4293D">
        <w:t>Raices</w:t>
      </w:r>
      <w:r w:rsidR="00A37412">
        <w:t>: Latinx Faculty and Staff Association</w:t>
      </w:r>
      <w:r w:rsidRPr="009F77F9">
        <w:t xml:space="preserve"> hereinafter referred to as </w:t>
      </w:r>
      <w:r w:rsidR="00A4293D">
        <w:t xml:space="preserve">Raices </w:t>
      </w:r>
      <w:r w:rsidRPr="009F77F9">
        <w:t>within this document.</w:t>
      </w:r>
    </w:p>
    <w:p w:rsidR="00633FED" w:rsidRDefault="00633FED">
      <w:pPr>
        <w:pStyle w:val="Heading1"/>
        <w:spacing w:before="74"/>
      </w:pPr>
    </w:p>
    <w:p w:rsidR="00633FED" w:rsidRDefault="00633FED" w:rsidP="00633FED">
      <w:pPr>
        <w:pStyle w:val="Heading1"/>
        <w:spacing w:before="74"/>
      </w:pPr>
      <w:r>
        <w:t xml:space="preserve">Article II- Purpose of </w:t>
      </w:r>
      <w:r w:rsidR="00A4293D">
        <w:t>RAICES</w:t>
      </w:r>
      <w:r>
        <w:t xml:space="preserve"> </w:t>
      </w:r>
    </w:p>
    <w:p w:rsidR="00E50A4D" w:rsidRDefault="00E50A4D">
      <w:pPr>
        <w:pStyle w:val="Heading1"/>
      </w:pPr>
    </w:p>
    <w:p w:rsidR="00597F34" w:rsidRPr="009F77F9" w:rsidRDefault="00E8477D">
      <w:pPr>
        <w:pStyle w:val="Heading1"/>
      </w:pPr>
      <w:r w:rsidRPr="009F77F9">
        <w:t>PURPOSE</w:t>
      </w:r>
    </w:p>
    <w:p w:rsidR="00A4293D" w:rsidRPr="009F77F9" w:rsidRDefault="00E8477D" w:rsidP="00A4293D">
      <w:pPr>
        <w:pStyle w:val="BodyText"/>
        <w:ind w:left="120" w:right="686"/>
        <w:jc w:val="both"/>
      </w:pPr>
      <w:r w:rsidRPr="009F77F9">
        <w:t xml:space="preserve">The </w:t>
      </w:r>
      <w:r w:rsidR="00A4293D">
        <w:t>Raices</w:t>
      </w:r>
      <w:r w:rsidR="00A37412">
        <w:t>: Latin</w:t>
      </w:r>
      <w:r w:rsidR="00E50A4D">
        <w:t xml:space="preserve">x Faculty and Staff Association </w:t>
      </w:r>
      <w:r w:rsidRPr="009F77F9">
        <w:t xml:space="preserve">was established in February 2018 to support the needs and interests of </w:t>
      </w:r>
      <w:r w:rsidR="00A37412">
        <w:t>Latinx</w:t>
      </w:r>
      <w:r w:rsidR="00633FED">
        <w:t xml:space="preserve"> </w:t>
      </w:r>
      <w:r w:rsidRPr="009F77F9">
        <w:t>employees at Mt. San Antonio College</w:t>
      </w:r>
      <w:r w:rsidR="00A4293D">
        <w:t xml:space="preserve"> </w:t>
      </w:r>
      <w:r w:rsidR="00A4293D" w:rsidRPr="009F77F9">
        <w:t>(Mt. SAC)</w:t>
      </w:r>
      <w:r w:rsidRPr="009F77F9">
        <w:t>.</w:t>
      </w:r>
      <w:r w:rsidR="00E50A4D">
        <w:t xml:space="preserve"> </w:t>
      </w:r>
      <w:r w:rsidR="00A4293D">
        <w:t xml:space="preserve">Raices is </w:t>
      </w:r>
      <w:r w:rsidR="00A4293D" w:rsidRPr="009F77F9">
        <w:t xml:space="preserve">to empower and engage </w:t>
      </w:r>
      <w:r w:rsidR="00A4293D">
        <w:t xml:space="preserve">Latinx </w:t>
      </w:r>
      <w:r w:rsidR="00A4293D" w:rsidRPr="009F77F9">
        <w:t xml:space="preserve">employees at </w:t>
      </w:r>
      <w:r w:rsidR="00A4293D">
        <w:t>Mt. SAC</w:t>
      </w:r>
      <w:r w:rsidR="00A4293D" w:rsidRPr="009F77F9">
        <w:t xml:space="preserve"> by developing, advocating and responding</w:t>
      </w:r>
      <w:r w:rsidR="00A4293D" w:rsidRPr="009F77F9">
        <w:rPr>
          <w:spacing w:val="-15"/>
        </w:rPr>
        <w:t xml:space="preserve"> </w:t>
      </w:r>
      <w:r w:rsidR="00A4293D" w:rsidRPr="009F77F9">
        <w:t>to the academic, social, political and economic needs of the</w:t>
      </w:r>
      <w:r w:rsidR="00A4293D">
        <w:t xml:space="preserve"> Latinx</w:t>
      </w:r>
      <w:r w:rsidR="00A4293D" w:rsidRPr="009F77F9">
        <w:rPr>
          <w:spacing w:val="-5"/>
        </w:rPr>
        <w:t xml:space="preserve"> </w:t>
      </w:r>
      <w:r w:rsidR="00A4293D" w:rsidRPr="009F77F9">
        <w:t>community.</w:t>
      </w:r>
    </w:p>
    <w:p w:rsidR="0080181D" w:rsidRDefault="0080181D" w:rsidP="0080181D">
      <w:pPr>
        <w:pStyle w:val="BodyText"/>
        <w:ind w:right="554"/>
      </w:pPr>
    </w:p>
    <w:p w:rsidR="00597F34" w:rsidRPr="009F77F9" w:rsidRDefault="00A4293D" w:rsidP="0080181D">
      <w:pPr>
        <w:pStyle w:val="BodyText"/>
        <w:ind w:left="120" w:right="554"/>
      </w:pPr>
      <w:r>
        <w:t xml:space="preserve">Raices </w:t>
      </w:r>
      <w:r w:rsidR="00E8477D" w:rsidRPr="009F77F9">
        <w:t>sha</w:t>
      </w:r>
      <w:r w:rsidR="00633FED">
        <w:t>ll promote the concerns of the c</w:t>
      </w:r>
      <w:r w:rsidR="00E8477D" w:rsidRPr="009F77F9">
        <w:t xml:space="preserve">ollege’s </w:t>
      </w:r>
      <w:r w:rsidR="00A37412">
        <w:t>Latinx</w:t>
      </w:r>
      <w:r w:rsidR="00633FED">
        <w:t xml:space="preserve"> </w:t>
      </w:r>
      <w:r w:rsidR="00E8477D" w:rsidRPr="009F77F9">
        <w:t xml:space="preserve">employees and serve </w:t>
      </w:r>
      <w:r>
        <w:t>to highlight the voices of</w:t>
      </w:r>
      <w:r w:rsidR="00E8477D" w:rsidRPr="009F77F9">
        <w:t xml:space="preserve"> </w:t>
      </w:r>
      <w:r w:rsidR="00A37412">
        <w:t>Latinx</w:t>
      </w:r>
      <w:r w:rsidR="00633FED">
        <w:t xml:space="preserve"> </w:t>
      </w:r>
      <w:r w:rsidR="00E8477D" w:rsidRPr="009F77F9">
        <w:t xml:space="preserve">employees and students. </w:t>
      </w:r>
      <w:r>
        <w:t>Raices</w:t>
      </w:r>
      <w:r w:rsidR="00E8477D" w:rsidRPr="009F77F9">
        <w:t xml:space="preserve"> shall support the mission and integrity of </w:t>
      </w:r>
      <w:r w:rsidR="00633FED">
        <w:t xml:space="preserve">the </w:t>
      </w:r>
      <w:r>
        <w:t>Mt. SAC</w:t>
      </w:r>
      <w:r w:rsidR="00633FED">
        <w:t xml:space="preserve"> District</w:t>
      </w:r>
      <w:r w:rsidR="00E8477D" w:rsidRPr="009F77F9">
        <w:t>.</w:t>
      </w:r>
    </w:p>
    <w:p w:rsidR="00597F34" w:rsidRPr="009F77F9" w:rsidRDefault="00597F34">
      <w:pPr>
        <w:pStyle w:val="BodyText"/>
        <w:spacing w:before="3"/>
      </w:pPr>
    </w:p>
    <w:p w:rsidR="00597F34" w:rsidRDefault="0080181D">
      <w:pPr>
        <w:pStyle w:val="BodyText"/>
        <w:spacing w:line="243" w:lineRule="exact"/>
        <w:ind w:left="120"/>
      </w:pPr>
      <w:r>
        <w:t>The purpose</w:t>
      </w:r>
      <w:r w:rsidR="00AC78A4">
        <w:t xml:space="preserve"> of</w:t>
      </w:r>
      <w:r>
        <w:t xml:space="preserve"> </w:t>
      </w:r>
      <w:r w:rsidR="00A4293D">
        <w:t>Raices</w:t>
      </w:r>
      <w:r w:rsidR="00AC78A4">
        <w:t xml:space="preserve"> shall be:</w:t>
      </w:r>
    </w:p>
    <w:p w:rsidR="00AC78A4" w:rsidRPr="009F77F9" w:rsidRDefault="00AC78A4">
      <w:pPr>
        <w:pStyle w:val="BodyText"/>
        <w:spacing w:line="243" w:lineRule="exact"/>
        <w:ind w:left="120"/>
      </w:pPr>
    </w:p>
    <w:p w:rsidR="00597F34" w:rsidRPr="009F77F9" w:rsidRDefault="00E8477D" w:rsidP="00AC78A4">
      <w:pPr>
        <w:pStyle w:val="ListParagraph"/>
        <w:numPr>
          <w:ilvl w:val="0"/>
          <w:numId w:val="7"/>
        </w:numPr>
        <w:tabs>
          <w:tab w:val="left" w:pos="800"/>
          <w:tab w:val="left" w:pos="801"/>
        </w:tabs>
        <w:spacing w:line="243" w:lineRule="exact"/>
        <w:rPr>
          <w:sz w:val="24"/>
          <w:u w:val="none"/>
        </w:rPr>
      </w:pPr>
      <w:r w:rsidRPr="009F77F9">
        <w:rPr>
          <w:sz w:val="24"/>
          <w:u w:val="none"/>
        </w:rPr>
        <w:t xml:space="preserve">Provide representation of </w:t>
      </w:r>
      <w:r w:rsidR="00A37412">
        <w:rPr>
          <w:sz w:val="24"/>
          <w:u w:val="none"/>
        </w:rPr>
        <w:t>Latinx</w:t>
      </w:r>
      <w:r w:rsidR="00633FED">
        <w:rPr>
          <w:sz w:val="24"/>
          <w:u w:val="none"/>
        </w:rPr>
        <w:t xml:space="preserve"> </w:t>
      </w:r>
      <w:r w:rsidRPr="009F77F9">
        <w:rPr>
          <w:sz w:val="24"/>
          <w:u w:val="none"/>
        </w:rPr>
        <w:t>interests in college</w:t>
      </w:r>
      <w:r w:rsidRPr="009F77F9">
        <w:rPr>
          <w:spacing w:val="-3"/>
          <w:sz w:val="24"/>
          <w:u w:val="none"/>
        </w:rPr>
        <w:t xml:space="preserve"> </w:t>
      </w:r>
      <w:r w:rsidRPr="009F77F9">
        <w:rPr>
          <w:sz w:val="24"/>
          <w:u w:val="none"/>
        </w:rPr>
        <w:t>committees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Promote equity in hiring Faculty, Staff and</w:t>
      </w:r>
      <w:r w:rsidRPr="009F77F9">
        <w:rPr>
          <w:spacing w:val="-2"/>
          <w:sz w:val="24"/>
          <w:u w:val="none"/>
        </w:rPr>
        <w:t xml:space="preserve"> </w:t>
      </w:r>
      <w:r w:rsidR="00633FED">
        <w:rPr>
          <w:sz w:val="24"/>
          <w:u w:val="none"/>
        </w:rPr>
        <w:t>Administrators;</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 xml:space="preserve">Educate campus community related to </w:t>
      </w:r>
      <w:r w:rsidR="00633FED">
        <w:rPr>
          <w:sz w:val="24"/>
          <w:u w:val="none"/>
        </w:rPr>
        <w:t xml:space="preserve">diverse </w:t>
      </w:r>
      <w:r w:rsidR="00A37412">
        <w:rPr>
          <w:sz w:val="24"/>
          <w:u w:val="none"/>
        </w:rPr>
        <w:t>Latinx</w:t>
      </w:r>
      <w:r w:rsidR="00633FED">
        <w:rPr>
          <w:sz w:val="24"/>
          <w:u w:val="none"/>
        </w:rPr>
        <w:t xml:space="preserve"> </w:t>
      </w:r>
      <w:r w:rsidRPr="009F77F9">
        <w:rPr>
          <w:sz w:val="24"/>
          <w:u w:val="none"/>
        </w:rPr>
        <w:t>issues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 xml:space="preserve">Cultivate a sense of community among campus </w:t>
      </w:r>
      <w:r w:rsidR="00A37412">
        <w:rPr>
          <w:sz w:val="24"/>
          <w:u w:val="none"/>
        </w:rPr>
        <w:t>Latinx</w:t>
      </w:r>
      <w:r w:rsidR="00633FED">
        <w:rPr>
          <w:sz w:val="24"/>
          <w:u w:val="none"/>
        </w:rPr>
        <w:t xml:space="preserve"> </w:t>
      </w:r>
      <w:r w:rsidRPr="009F77F9">
        <w:rPr>
          <w:sz w:val="24"/>
          <w:u w:val="none"/>
        </w:rPr>
        <w:t>employees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Provide opportunities for social and professional</w:t>
      </w:r>
      <w:r w:rsidRPr="009F77F9">
        <w:rPr>
          <w:spacing w:val="-1"/>
          <w:sz w:val="24"/>
          <w:u w:val="none"/>
        </w:rPr>
        <w:t xml:space="preserve"> </w:t>
      </w:r>
      <w:r w:rsidR="00633FED">
        <w:rPr>
          <w:sz w:val="24"/>
          <w:u w:val="none"/>
        </w:rPr>
        <w:t>networking in higher education;</w:t>
      </w:r>
    </w:p>
    <w:p w:rsidR="00597F34" w:rsidRPr="009F77F9" w:rsidRDefault="00E8477D">
      <w:pPr>
        <w:pStyle w:val="ListParagraph"/>
        <w:numPr>
          <w:ilvl w:val="0"/>
          <w:numId w:val="7"/>
        </w:numPr>
        <w:tabs>
          <w:tab w:val="left" w:pos="800"/>
          <w:tab w:val="left" w:pos="801"/>
        </w:tabs>
        <w:ind w:right="872"/>
        <w:rPr>
          <w:sz w:val="24"/>
          <w:u w:val="none"/>
        </w:rPr>
      </w:pPr>
      <w:r w:rsidRPr="009F77F9">
        <w:rPr>
          <w:sz w:val="24"/>
          <w:u w:val="none"/>
        </w:rPr>
        <w:t xml:space="preserve">Enhance the recruitment of prospective </w:t>
      </w:r>
      <w:r w:rsidR="00A37412">
        <w:rPr>
          <w:sz w:val="24"/>
          <w:u w:val="none"/>
        </w:rPr>
        <w:t>Latinx</w:t>
      </w:r>
      <w:r w:rsidR="00633FED">
        <w:rPr>
          <w:sz w:val="24"/>
          <w:u w:val="none"/>
        </w:rPr>
        <w:t xml:space="preserve"> </w:t>
      </w:r>
      <w:r w:rsidRPr="009F77F9">
        <w:rPr>
          <w:sz w:val="24"/>
          <w:u w:val="none"/>
        </w:rPr>
        <w:t xml:space="preserve">students and the retention of </w:t>
      </w:r>
      <w:r w:rsidR="00A37412">
        <w:rPr>
          <w:sz w:val="24"/>
          <w:u w:val="none"/>
        </w:rPr>
        <w:t>Latinx</w:t>
      </w:r>
      <w:r w:rsidR="00633FED">
        <w:rPr>
          <w:sz w:val="24"/>
          <w:u w:val="none"/>
        </w:rPr>
        <w:t xml:space="preserve"> </w:t>
      </w:r>
      <w:r w:rsidRPr="009F77F9">
        <w:rPr>
          <w:sz w:val="24"/>
          <w:u w:val="none"/>
        </w:rPr>
        <w:t xml:space="preserve">students attending Mt. </w:t>
      </w:r>
      <w:r w:rsidR="00A4293D">
        <w:rPr>
          <w:sz w:val="24"/>
          <w:u w:val="none"/>
        </w:rPr>
        <w:t>SAC</w:t>
      </w:r>
      <w:r w:rsidR="00633FED">
        <w:rPr>
          <w:sz w:val="24"/>
          <w:u w:val="none"/>
        </w:rPr>
        <w:t>;</w:t>
      </w:r>
    </w:p>
    <w:p w:rsidR="00597F34" w:rsidRPr="009F77F9" w:rsidRDefault="00E8477D">
      <w:pPr>
        <w:pStyle w:val="ListParagraph"/>
        <w:numPr>
          <w:ilvl w:val="0"/>
          <w:numId w:val="7"/>
        </w:numPr>
        <w:tabs>
          <w:tab w:val="left" w:pos="800"/>
          <w:tab w:val="left" w:pos="801"/>
        </w:tabs>
        <w:ind w:right="498"/>
        <w:rPr>
          <w:sz w:val="24"/>
          <w:u w:val="none"/>
        </w:rPr>
      </w:pPr>
      <w:r w:rsidRPr="009F77F9">
        <w:rPr>
          <w:sz w:val="24"/>
          <w:u w:val="none"/>
        </w:rPr>
        <w:t>Strengthen communication and collaboration with various campus groups with similar goals and</w:t>
      </w:r>
      <w:r w:rsidRPr="009F77F9">
        <w:rPr>
          <w:spacing w:val="-1"/>
          <w:sz w:val="24"/>
          <w:u w:val="none"/>
        </w:rPr>
        <w:t xml:space="preserve"> </w:t>
      </w:r>
      <w:r w:rsidR="00633FED">
        <w:rPr>
          <w:sz w:val="24"/>
          <w:u w:val="none"/>
        </w:rPr>
        <w:t>objectives;</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Support outreach initiatives as determined by</w:t>
      </w:r>
      <w:r w:rsidRPr="009F77F9">
        <w:rPr>
          <w:spacing w:val="-3"/>
          <w:sz w:val="24"/>
          <w:u w:val="none"/>
        </w:rPr>
        <w:t xml:space="preserve"> </w:t>
      </w:r>
      <w:r w:rsidR="00A4293D">
        <w:rPr>
          <w:sz w:val="24"/>
          <w:u w:val="none"/>
        </w:rPr>
        <w:t>Raices</w:t>
      </w:r>
      <w:r w:rsidR="00633FED">
        <w:rPr>
          <w:sz w:val="24"/>
          <w:u w:val="none"/>
        </w:rPr>
        <w:t>;</w:t>
      </w:r>
    </w:p>
    <w:p w:rsidR="00597F34" w:rsidRPr="009F77F9" w:rsidRDefault="00E8477D">
      <w:pPr>
        <w:pStyle w:val="ListParagraph"/>
        <w:numPr>
          <w:ilvl w:val="0"/>
          <w:numId w:val="7"/>
        </w:numPr>
        <w:tabs>
          <w:tab w:val="left" w:pos="800"/>
          <w:tab w:val="left" w:pos="801"/>
        </w:tabs>
        <w:spacing w:before="11" w:line="249" w:lineRule="auto"/>
        <w:ind w:right="918"/>
        <w:rPr>
          <w:sz w:val="24"/>
          <w:u w:val="none"/>
        </w:rPr>
      </w:pPr>
      <w:r w:rsidRPr="009F77F9">
        <w:rPr>
          <w:sz w:val="24"/>
          <w:u w:val="none"/>
        </w:rPr>
        <w:t>Participate in public service designed to assist Latinos and the community at large through mentorship</w:t>
      </w:r>
      <w:r w:rsidR="00A4293D">
        <w:rPr>
          <w:sz w:val="24"/>
          <w:u w:val="none"/>
        </w:rPr>
        <w:t>.</w:t>
      </w:r>
    </w:p>
    <w:p w:rsidR="00633FED" w:rsidRDefault="00633FED" w:rsidP="00633FED">
      <w:pPr>
        <w:pStyle w:val="Heading1"/>
        <w:spacing w:before="42" w:line="240" w:lineRule="auto"/>
      </w:pPr>
    </w:p>
    <w:p w:rsidR="00597F34" w:rsidRDefault="004A597B" w:rsidP="004A597B">
      <w:pPr>
        <w:pStyle w:val="Heading1"/>
        <w:spacing w:before="42" w:line="240" w:lineRule="auto"/>
      </w:pPr>
      <w:r w:rsidRPr="009F77F9">
        <w:t>Article II</w:t>
      </w:r>
      <w:r>
        <w:t>I</w:t>
      </w:r>
      <w:r w:rsidRPr="009F77F9">
        <w:t xml:space="preserve"> </w:t>
      </w:r>
      <w:r>
        <w:t>–</w:t>
      </w:r>
      <w:r w:rsidRPr="009F77F9">
        <w:t xml:space="preserve"> Membership</w:t>
      </w:r>
    </w:p>
    <w:p w:rsidR="00025703" w:rsidRPr="00025703" w:rsidRDefault="00E8477D" w:rsidP="00025703">
      <w:pPr>
        <w:pStyle w:val="BodyText"/>
        <w:spacing w:line="272" w:lineRule="exact"/>
        <w:ind w:left="120"/>
        <w:rPr>
          <w:u w:val="single"/>
        </w:rPr>
      </w:pPr>
      <w:r w:rsidRPr="009F77F9">
        <w:rPr>
          <w:u w:val="single"/>
        </w:rPr>
        <w:t>Section 1: Classification</w:t>
      </w:r>
      <w:r w:rsidR="00025703">
        <w:rPr>
          <w:u w:val="single"/>
        </w:rPr>
        <w:t xml:space="preserve"> and Qualification </w:t>
      </w:r>
    </w:p>
    <w:p w:rsidR="00597F34" w:rsidRPr="009F77F9" w:rsidRDefault="00E8477D" w:rsidP="00025703">
      <w:pPr>
        <w:pStyle w:val="ListParagraph"/>
        <w:numPr>
          <w:ilvl w:val="0"/>
          <w:numId w:val="6"/>
        </w:numPr>
        <w:tabs>
          <w:tab w:val="left" w:pos="360"/>
        </w:tabs>
        <w:ind w:right="355" w:hanging="576"/>
        <w:rPr>
          <w:sz w:val="24"/>
          <w:u w:val="none"/>
        </w:rPr>
      </w:pPr>
      <w:r w:rsidRPr="009F77F9">
        <w:rPr>
          <w:sz w:val="24"/>
        </w:rPr>
        <w:t>Regular Membership</w:t>
      </w:r>
      <w:r w:rsidRPr="00E819FC">
        <w:rPr>
          <w:sz w:val="24"/>
          <w:u w:val="none"/>
        </w:rPr>
        <w:t xml:space="preserve"> </w:t>
      </w:r>
      <w:r w:rsidRPr="009F77F9">
        <w:rPr>
          <w:sz w:val="24"/>
          <w:u w:val="none"/>
        </w:rPr>
        <w:t xml:space="preserve">in </w:t>
      </w:r>
      <w:r w:rsidR="00A4293D" w:rsidRPr="00A4293D">
        <w:rPr>
          <w:sz w:val="24"/>
          <w:u w:val="none"/>
        </w:rPr>
        <w:t>Raices</w:t>
      </w:r>
      <w:r w:rsidR="00633FED">
        <w:rPr>
          <w:sz w:val="24"/>
          <w:u w:val="none"/>
        </w:rPr>
        <w:t xml:space="preserve"> shall be open to all current Mt</w:t>
      </w:r>
      <w:r w:rsidRPr="009F77F9">
        <w:rPr>
          <w:sz w:val="24"/>
          <w:u w:val="none"/>
        </w:rPr>
        <w:t>. SAC full-time and part- time</w:t>
      </w:r>
      <w:r w:rsidR="00A37412">
        <w:rPr>
          <w:sz w:val="24"/>
          <w:u w:val="none"/>
        </w:rPr>
        <w:t xml:space="preserve"> </w:t>
      </w:r>
      <w:r w:rsidR="00A37412" w:rsidRPr="00A4293D">
        <w:rPr>
          <w:sz w:val="24"/>
          <w:u w:val="none"/>
        </w:rPr>
        <w:t>permanent</w:t>
      </w:r>
      <w:r w:rsidRPr="00A4293D">
        <w:rPr>
          <w:sz w:val="24"/>
          <w:u w:val="none"/>
        </w:rPr>
        <w:t xml:space="preserve"> </w:t>
      </w:r>
      <w:r w:rsidR="00A37412" w:rsidRPr="00A4293D">
        <w:rPr>
          <w:sz w:val="24"/>
          <w:u w:val="none"/>
        </w:rPr>
        <w:t>employees,</w:t>
      </w:r>
      <w:r w:rsidR="00633FED">
        <w:rPr>
          <w:sz w:val="24"/>
          <w:u w:val="none"/>
        </w:rPr>
        <w:t xml:space="preserve"> who have completed, signed, </w:t>
      </w:r>
      <w:r w:rsidRPr="009F77F9">
        <w:rPr>
          <w:sz w:val="24"/>
          <w:u w:val="none"/>
        </w:rPr>
        <w:t>submitted the necessary</w:t>
      </w:r>
      <w:r w:rsidR="00633FED">
        <w:rPr>
          <w:sz w:val="24"/>
          <w:u w:val="none"/>
        </w:rPr>
        <w:t xml:space="preserve"> </w:t>
      </w:r>
      <w:r w:rsidR="00A4293D" w:rsidRPr="00A4293D">
        <w:rPr>
          <w:sz w:val="24"/>
          <w:u w:val="none"/>
        </w:rPr>
        <w:t>Raices</w:t>
      </w:r>
      <w:r w:rsidR="00633FED">
        <w:rPr>
          <w:sz w:val="24"/>
          <w:u w:val="none"/>
        </w:rPr>
        <w:t xml:space="preserve"> A</w:t>
      </w:r>
      <w:r w:rsidRPr="009F77F9">
        <w:rPr>
          <w:sz w:val="24"/>
          <w:u w:val="none"/>
        </w:rPr>
        <w:t xml:space="preserve">pplication </w:t>
      </w:r>
      <w:r w:rsidR="00633FED">
        <w:rPr>
          <w:sz w:val="24"/>
          <w:u w:val="none"/>
        </w:rPr>
        <w:t>F</w:t>
      </w:r>
      <w:r w:rsidRPr="009F77F9">
        <w:rPr>
          <w:sz w:val="24"/>
          <w:u w:val="none"/>
        </w:rPr>
        <w:t>orm</w:t>
      </w:r>
      <w:r w:rsidRPr="009F77F9">
        <w:rPr>
          <w:spacing w:val="-10"/>
          <w:sz w:val="24"/>
          <w:u w:val="none"/>
        </w:rPr>
        <w:t xml:space="preserve"> </w:t>
      </w:r>
      <w:r w:rsidRPr="009F77F9">
        <w:rPr>
          <w:sz w:val="24"/>
          <w:u w:val="none"/>
        </w:rPr>
        <w:t>and paid the applicable annual non-refundable membership</w:t>
      </w:r>
      <w:r w:rsidRPr="009F77F9">
        <w:rPr>
          <w:spacing w:val="-12"/>
          <w:sz w:val="24"/>
          <w:u w:val="none"/>
        </w:rPr>
        <w:t xml:space="preserve"> </w:t>
      </w:r>
      <w:r w:rsidRPr="009F77F9">
        <w:rPr>
          <w:sz w:val="24"/>
          <w:u w:val="none"/>
        </w:rPr>
        <w:t>fee</w:t>
      </w:r>
      <w:r w:rsidR="00633FED">
        <w:rPr>
          <w:sz w:val="24"/>
          <w:u w:val="none"/>
        </w:rPr>
        <w:t xml:space="preserve">. </w:t>
      </w:r>
      <w:r w:rsidR="003E6DE3">
        <w:rPr>
          <w:sz w:val="24"/>
          <w:u w:val="none"/>
        </w:rPr>
        <w:t>Regular members shall be eligible to vote in all elections, hold office or appointive positions and receive reports and pu</w:t>
      </w:r>
      <w:r w:rsidR="007E24F9">
        <w:rPr>
          <w:sz w:val="24"/>
          <w:u w:val="none"/>
        </w:rPr>
        <w:t>blications from Raices</w:t>
      </w:r>
      <w:r w:rsidR="003E6DE3">
        <w:rPr>
          <w:sz w:val="24"/>
          <w:u w:val="none"/>
        </w:rPr>
        <w:t>.</w:t>
      </w:r>
    </w:p>
    <w:p w:rsidR="00597F34" w:rsidRPr="009F77F9" w:rsidRDefault="00597F34">
      <w:pPr>
        <w:pStyle w:val="BodyText"/>
        <w:spacing w:before="3"/>
      </w:pPr>
    </w:p>
    <w:p w:rsidR="00597F34" w:rsidRPr="00025703" w:rsidRDefault="00E819FC" w:rsidP="00025703">
      <w:pPr>
        <w:pStyle w:val="ListParagraph"/>
        <w:numPr>
          <w:ilvl w:val="0"/>
          <w:numId w:val="6"/>
        </w:numPr>
        <w:tabs>
          <w:tab w:val="left" w:pos="450"/>
        </w:tabs>
        <w:ind w:right="276" w:hanging="486"/>
        <w:rPr>
          <w:sz w:val="24"/>
        </w:rPr>
        <w:sectPr w:rsidR="00597F34" w:rsidRPr="00025703">
          <w:footerReference w:type="default" r:id="rId8"/>
          <w:pgSz w:w="12240" w:h="15840"/>
          <w:pgMar w:top="1360" w:right="1320" w:bottom="1000" w:left="1320" w:header="0" w:footer="809" w:gutter="0"/>
          <w:pgNumType w:start="2"/>
          <w:cols w:space="720"/>
        </w:sectPr>
      </w:pPr>
      <w:r w:rsidRPr="00025703">
        <w:rPr>
          <w:sz w:val="24"/>
        </w:rPr>
        <w:t>Associate Membership</w:t>
      </w:r>
      <w:r w:rsidRPr="00025703">
        <w:rPr>
          <w:sz w:val="24"/>
          <w:u w:val="none"/>
        </w:rPr>
        <w:t xml:space="preserve"> </w:t>
      </w:r>
      <w:r w:rsidR="00E8477D" w:rsidRPr="00025703">
        <w:rPr>
          <w:sz w:val="24"/>
          <w:u w:val="none"/>
        </w:rPr>
        <w:t xml:space="preserve">in </w:t>
      </w:r>
      <w:r w:rsidRPr="00025703">
        <w:rPr>
          <w:sz w:val="24"/>
          <w:u w:val="none"/>
        </w:rPr>
        <w:t>Raices</w:t>
      </w:r>
      <w:r w:rsidR="00E8477D" w:rsidRPr="00025703">
        <w:rPr>
          <w:sz w:val="24"/>
          <w:u w:val="none"/>
        </w:rPr>
        <w:t xml:space="preserve"> shall be open to other employees not mentioned in the Regular Members</w:t>
      </w:r>
      <w:r w:rsidRPr="00025703">
        <w:rPr>
          <w:sz w:val="24"/>
          <w:u w:val="none"/>
        </w:rPr>
        <w:t xml:space="preserve">hip description, retirees of Mt. SAC, </w:t>
      </w:r>
      <w:r w:rsidR="00633FED" w:rsidRPr="00025703">
        <w:rPr>
          <w:sz w:val="24"/>
          <w:u w:val="none"/>
        </w:rPr>
        <w:t>Mt</w:t>
      </w:r>
      <w:r w:rsidR="00E8477D" w:rsidRPr="00025703">
        <w:rPr>
          <w:sz w:val="24"/>
          <w:u w:val="none"/>
        </w:rPr>
        <w:t xml:space="preserve">. SAC Alumni and to organizations/community members who </w:t>
      </w:r>
      <w:r w:rsidR="00025703" w:rsidRPr="00025703">
        <w:rPr>
          <w:sz w:val="24"/>
          <w:u w:val="none"/>
        </w:rPr>
        <w:t>contribute</w:t>
      </w:r>
      <w:r w:rsidRPr="00025703">
        <w:rPr>
          <w:sz w:val="24"/>
          <w:u w:val="none"/>
        </w:rPr>
        <w:t xml:space="preserve"> </w:t>
      </w:r>
      <w:r w:rsidR="00025703" w:rsidRPr="00025703">
        <w:rPr>
          <w:sz w:val="24"/>
          <w:u w:val="none"/>
        </w:rPr>
        <w:t xml:space="preserve">to </w:t>
      </w:r>
      <w:r w:rsidR="00E8477D" w:rsidRPr="00025703">
        <w:rPr>
          <w:sz w:val="24"/>
          <w:u w:val="none"/>
        </w:rPr>
        <w:t xml:space="preserve">the </w:t>
      </w:r>
      <w:r w:rsidRPr="00025703">
        <w:rPr>
          <w:sz w:val="24"/>
          <w:u w:val="none"/>
        </w:rPr>
        <w:t xml:space="preserve">Raices </w:t>
      </w:r>
      <w:r w:rsidR="00E8477D" w:rsidRPr="00025703">
        <w:rPr>
          <w:sz w:val="24"/>
          <w:u w:val="none"/>
        </w:rPr>
        <w:t>scholarship fund through sponsorship, time or service</w:t>
      </w:r>
      <w:r w:rsidR="00025703" w:rsidRPr="00025703">
        <w:rPr>
          <w:sz w:val="24"/>
          <w:u w:val="none"/>
        </w:rPr>
        <w:t xml:space="preserve"> </w:t>
      </w:r>
      <w:r w:rsidR="00E8477D" w:rsidRPr="00025703">
        <w:rPr>
          <w:sz w:val="24"/>
          <w:u w:val="none"/>
        </w:rPr>
        <w:t>and who</w:t>
      </w:r>
      <w:r w:rsidR="00E8477D" w:rsidRPr="00025703">
        <w:rPr>
          <w:spacing w:val="-10"/>
          <w:sz w:val="24"/>
          <w:u w:val="none"/>
        </w:rPr>
        <w:t xml:space="preserve"> </w:t>
      </w:r>
      <w:r w:rsidRPr="00025703">
        <w:rPr>
          <w:sz w:val="24"/>
          <w:u w:val="none"/>
        </w:rPr>
        <w:t xml:space="preserve">support </w:t>
      </w:r>
      <w:r w:rsidR="00E8477D" w:rsidRPr="00025703">
        <w:rPr>
          <w:sz w:val="24"/>
          <w:u w:val="none"/>
        </w:rPr>
        <w:t xml:space="preserve">the purpose of </w:t>
      </w:r>
      <w:r w:rsidRPr="00025703">
        <w:rPr>
          <w:sz w:val="24"/>
          <w:u w:val="none"/>
        </w:rPr>
        <w:t>Raices</w:t>
      </w:r>
      <w:r w:rsidR="00E8477D" w:rsidRPr="00025703">
        <w:rPr>
          <w:sz w:val="24"/>
          <w:u w:val="none"/>
        </w:rPr>
        <w:t>.</w:t>
      </w:r>
      <w:r w:rsidR="00025703">
        <w:rPr>
          <w:sz w:val="24"/>
          <w:u w:val="none"/>
        </w:rPr>
        <w:t xml:space="preserve"> Qualifying members</w:t>
      </w:r>
      <w:r w:rsidR="00025703" w:rsidRPr="00025703">
        <w:rPr>
          <w:sz w:val="24"/>
          <w:u w:val="none"/>
        </w:rPr>
        <w:t xml:space="preserve"> </w:t>
      </w:r>
      <w:r w:rsidR="00025703">
        <w:rPr>
          <w:sz w:val="24"/>
          <w:u w:val="none"/>
        </w:rPr>
        <w:t>are required to submit a Raices Application Form and do</w:t>
      </w:r>
      <w:r w:rsidR="00025703" w:rsidRPr="00025703">
        <w:rPr>
          <w:sz w:val="24"/>
          <w:u w:val="none"/>
        </w:rPr>
        <w:t xml:space="preserve"> not require an annual membership fee</w:t>
      </w:r>
      <w:r w:rsidR="003E6DE3">
        <w:rPr>
          <w:sz w:val="24"/>
          <w:u w:val="none"/>
        </w:rPr>
        <w:t>. Associate members shall be eligible to receive r</w:t>
      </w:r>
      <w:r w:rsidR="007E24F9">
        <w:rPr>
          <w:sz w:val="24"/>
          <w:u w:val="none"/>
        </w:rPr>
        <w:t>eports and publications from</w:t>
      </w:r>
      <w:r w:rsidR="003E6DE3">
        <w:rPr>
          <w:sz w:val="24"/>
          <w:u w:val="none"/>
        </w:rPr>
        <w:t xml:space="preserve"> </w:t>
      </w:r>
      <w:r w:rsidR="007E24F9">
        <w:rPr>
          <w:sz w:val="24"/>
          <w:u w:val="none"/>
        </w:rPr>
        <w:t xml:space="preserve">Raices. </w:t>
      </w:r>
    </w:p>
    <w:p w:rsidR="00597F34" w:rsidRPr="009F77F9" w:rsidRDefault="00597F34">
      <w:pPr>
        <w:pStyle w:val="BodyText"/>
        <w:spacing w:before="11"/>
        <w:rPr>
          <w:sz w:val="23"/>
        </w:rPr>
      </w:pPr>
    </w:p>
    <w:p w:rsidR="00597F34" w:rsidRPr="009F77F9" w:rsidRDefault="000265AD">
      <w:pPr>
        <w:pStyle w:val="BodyText"/>
        <w:ind w:left="120"/>
      </w:pPr>
      <w:r>
        <w:rPr>
          <w:u w:val="single"/>
        </w:rPr>
        <w:t>Section 2</w:t>
      </w:r>
      <w:r w:rsidR="00E8477D" w:rsidRPr="009F77F9">
        <w:rPr>
          <w:u w:val="single"/>
        </w:rPr>
        <w:t>: Voting Rights</w:t>
      </w:r>
    </w:p>
    <w:p w:rsidR="000265AD" w:rsidRPr="000265AD" w:rsidRDefault="000265AD" w:rsidP="000265AD">
      <w:pPr>
        <w:ind w:left="120"/>
        <w:rPr>
          <w:sz w:val="24"/>
          <w:szCs w:val="24"/>
        </w:rPr>
      </w:pPr>
      <w:r w:rsidRPr="000265AD">
        <w:rPr>
          <w:sz w:val="24"/>
          <w:szCs w:val="24"/>
        </w:rPr>
        <w:t xml:space="preserve">Only those identified to have regular membership with </w:t>
      </w:r>
      <w:r>
        <w:rPr>
          <w:sz w:val="24"/>
          <w:szCs w:val="24"/>
        </w:rPr>
        <w:t>Raices</w:t>
      </w:r>
      <w:r w:rsidRPr="000265AD">
        <w:rPr>
          <w:sz w:val="24"/>
          <w:szCs w:val="24"/>
        </w:rPr>
        <w:t xml:space="preserve"> are eligible to one vote and may cast that vote on any matter submitted to a vote of the Governing Board. </w:t>
      </w:r>
    </w:p>
    <w:p w:rsidR="00597F34" w:rsidRPr="009F77F9" w:rsidRDefault="00597F34">
      <w:pPr>
        <w:pStyle w:val="BodyText"/>
      </w:pPr>
    </w:p>
    <w:p w:rsidR="00597F34" w:rsidRPr="009F77F9" w:rsidRDefault="000F5BE6">
      <w:pPr>
        <w:pStyle w:val="BodyText"/>
        <w:ind w:left="120"/>
      </w:pPr>
      <w:r>
        <w:rPr>
          <w:u w:val="single"/>
        </w:rPr>
        <w:t>Section 3</w:t>
      </w:r>
      <w:r w:rsidR="00E8477D" w:rsidRPr="009F77F9">
        <w:rPr>
          <w:u w:val="single"/>
        </w:rPr>
        <w:t>: Termination</w:t>
      </w:r>
      <w:r w:rsidR="00774FEF">
        <w:rPr>
          <w:u w:val="single"/>
        </w:rPr>
        <w:t xml:space="preserve"> of </w:t>
      </w:r>
      <w:r w:rsidR="000B0C8E">
        <w:rPr>
          <w:u w:val="single"/>
        </w:rPr>
        <w:t>Raices</w:t>
      </w:r>
      <w:r w:rsidR="00774FEF">
        <w:rPr>
          <w:u w:val="single"/>
        </w:rPr>
        <w:t xml:space="preserve"> </w:t>
      </w:r>
      <w:r w:rsidR="004A597B">
        <w:rPr>
          <w:u w:val="single"/>
        </w:rPr>
        <w:t>Board Member or Chair</w:t>
      </w:r>
      <w:r w:rsidR="00774FEF">
        <w:rPr>
          <w:u w:val="single"/>
        </w:rPr>
        <w:t xml:space="preserve"> </w:t>
      </w:r>
    </w:p>
    <w:p w:rsidR="00774FEF" w:rsidRDefault="00774FEF">
      <w:pPr>
        <w:pStyle w:val="BodyText"/>
        <w:ind w:left="120" w:right="120"/>
      </w:pPr>
      <w:r>
        <w:t xml:space="preserve">A </w:t>
      </w:r>
      <w:r w:rsidR="004A597B">
        <w:t>board member or chair</w:t>
      </w:r>
      <w:r>
        <w:t xml:space="preserve"> shall no longer hold a position if </w:t>
      </w:r>
      <w:r w:rsidR="000B0C8E">
        <w:t>they meet</w:t>
      </w:r>
      <w:r>
        <w:t xml:space="preserve"> one of the following:</w:t>
      </w:r>
    </w:p>
    <w:p w:rsidR="00774FEF" w:rsidRDefault="00774FEF" w:rsidP="00774FEF">
      <w:pPr>
        <w:pStyle w:val="BodyText"/>
        <w:numPr>
          <w:ilvl w:val="0"/>
          <w:numId w:val="8"/>
        </w:numPr>
        <w:ind w:right="120" w:hanging="30"/>
      </w:pPr>
      <w:r>
        <w:t xml:space="preserve">Ceases to uphold the </w:t>
      </w:r>
      <w:r w:rsidR="000B0C8E">
        <w:t>Raices</w:t>
      </w:r>
      <w:r>
        <w:t xml:space="preserve"> </w:t>
      </w:r>
      <w:r w:rsidR="004A597B">
        <w:t xml:space="preserve">governing board/chair </w:t>
      </w:r>
      <w:r w:rsidR="000B0C8E">
        <w:t>duties for which they were</w:t>
      </w:r>
      <w:r>
        <w:t xml:space="preserve"> elected</w:t>
      </w:r>
      <w:r w:rsidR="003A2AA1">
        <w:t>.</w:t>
      </w:r>
      <w:r>
        <w:t xml:space="preserve"> </w:t>
      </w:r>
    </w:p>
    <w:p w:rsidR="00774FEF" w:rsidRDefault="00774FEF" w:rsidP="00774FEF">
      <w:pPr>
        <w:pStyle w:val="BodyText"/>
        <w:numPr>
          <w:ilvl w:val="0"/>
          <w:numId w:val="8"/>
        </w:numPr>
        <w:ind w:right="120" w:hanging="30"/>
      </w:pPr>
      <w:r>
        <w:t xml:space="preserve">Is absent from two or more </w:t>
      </w:r>
      <w:r w:rsidR="004A597B">
        <w:t xml:space="preserve">board </w:t>
      </w:r>
      <w:r>
        <w:t>meetings</w:t>
      </w:r>
      <w:r w:rsidR="003A2AA1">
        <w:t>.</w:t>
      </w:r>
      <w:r>
        <w:t xml:space="preserve"> </w:t>
      </w:r>
    </w:p>
    <w:p w:rsidR="000B0C8E" w:rsidRDefault="00774FEF" w:rsidP="00774FEF">
      <w:pPr>
        <w:pStyle w:val="BodyText"/>
        <w:numPr>
          <w:ilvl w:val="0"/>
          <w:numId w:val="8"/>
        </w:numPr>
        <w:spacing w:before="8"/>
        <w:ind w:right="120" w:hanging="30"/>
      </w:pPr>
      <w:r>
        <w:t>Submit a written letter of resignation to the Governing Board</w:t>
      </w:r>
      <w:r w:rsidR="003A2AA1">
        <w:t>.</w:t>
      </w:r>
    </w:p>
    <w:p w:rsidR="000B0C8E" w:rsidRDefault="00774FEF" w:rsidP="000B0C8E">
      <w:pPr>
        <w:pStyle w:val="BodyText"/>
        <w:spacing w:before="8"/>
        <w:ind w:left="480" w:right="120"/>
      </w:pPr>
      <w:r>
        <w:t xml:space="preserve"> </w:t>
      </w:r>
    </w:p>
    <w:p w:rsidR="000B0C8E" w:rsidRPr="009F77F9" w:rsidRDefault="000B0C8E" w:rsidP="000B0C8E">
      <w:pPr>
        <w:pStyle w:val="BodyText"/>
        <w:ind w:left="120"/>
      </w:pPr>
      <w:r>
        <w:rPr>
          <w:u w:val="single"/>
        </w:rPr>
        <w:t>Section 4</w:t>
      </w:r>
      <w:r w:rsidRPr="009F77F9">
        <w:rPr>
          <w:u w:val="single"/>
        </w:rPr>
        <w:t>: Termination</w:t>
      </w:r>
      <w:r>
        <w:rPr>
          <w:u w:val="single"/>
        </w:rPr>
        <w:t xml:space="preserve"> of Raices </w:t>
      </w:r>
      <w:r w:rsidR="003A2AA1">
        <w:rPr>
          <w:u w:val="single"/>
        </w:rPr>
        <w:t>Membership</w:t>
      </w:r>
    </w:p>
    <w:p w:rsidR="000B0C8E" w:rsidRDefault="003A2AA1" w:rsidP="000B0C8E">
      <w:pPr>
        <w:pStyle w:val="BodyText"/>
        <w:ind w:left="120" w:right="120"/>
      </w:pPr>
      <w:r>
        <w:t xml:space="preserve">Regular Membership shall be continuous unless </w:t>
      </w:r>
      <w:r w:rsidR="000B0C8E">
        <w:t>they meet</w:t>
      </w:r>
      <w:r>
        <w:t xml:space="preserve"> the</w:t>
      </w:r>
      <w:r w:rsidR="000B0C8E">
        <w:t xml:space="preserve"> following:</w:t>
      </w:r>
    </w:p>
    <w:p w:rsidR="003A2AA1" w:rsidRDefault="003A2AA1" w:rsidP="003A2AA1">
      <w:pPr>
        <w:pStyle w:val="BodyText"/>
        <w:numPr>
          <w:ilvl w:val="0"/>
          <w:numId w:val="10"/>
        </w:numPr>
        <w:ind w:right="120" w:hanging="30"/>
      </w:pPr>
      <w:r>
        <w:t>D</w:t>
      </w:r>
      <w:r w:rsidRPr="003A2AA1">
        <w:t xml:space="preserve">elinquent </w:t>
      </w:r>
      <w:r>
        <w:t xml:space="preserve">on membership dues. </w:t>
      </w:r>
      <w:r w:rsidRPr="003A2AA1">
        <w:t xml:space="preserve">If by October 31 of any calendar year a member has neither paid the established annual membership dues for the current membership year, nor made satisfactory arrangements for payment, then that person’s membership shall be </w:t>
      </w:r>
      <w:r>
        <w:t>void.</w:t>
      </w:r>
    </w:p>
    <w:p w:rsidR="000B0C8E" w:rsidRDefault="009E14A7" w:rsidP="003A2AA1">
      <w:pPr>
        <w:pStyle w:val="BodyText"/>
        <w:numPr>
          <w:ilvl w:val="0"/>
          <w:numId w:val="10"/>
        </w:numPr>
        <w:ind w:right="120" w:hanging="30"/>
      </w:pPr>
      <w:r>
        <w:t>C</w:t>
      </w:r>
      <w:r w:rsidR="003A2AA1" w:rsidRPr="003A2AA1">
        <w:t xml:space="preserve">hange in professional status shall make the member ineligible for membership. </w:t>
      </w:r>
    </w:p>
    <w:p w:rsidR="003A2AA1" w:rsidRPr="009F77F9" w:rsidRDefault="003A2AA1" w:rsidP="00D24A12">
      <w:pPr>
        <w:pStyle w:val="BodyText"/>
        <w:spacing w:before="8"/>
        <w:ind w:right="120"/>
      </w:pPr>
    </w:p>
    <w:p w:rsidR="00597F34" w:rsidRPr="009F77F9" w:rsidRDefault="00774FEF">
      <w:pPr>
        <w:pStyle w:val="Heading1"/>
      </w:pPr>
      <w:r>
        <w:t xml:space="preserve">Article </w:t>
      </w:r>
      <w:r w:rsidRPr="009F77F9">
        <w:t>IV</w:t>
      </w:r>
      <w:r>
        <w:t>.</w:t>
      </w:r>
      <w:r w:rsidR="00E8477D" w:rsidRPr="009F77F9">
        <w:t xml:space="preserve"> - Governing Board</w:t>
      </w:r>
    </w:p>
    <w:p w:rsidR="00597F34" w:rsidRPr="009F77F9" w:rsidRDefault="00E8477D">
      <w:pPr>
        <w:pStyle w:val="BodyText"/>
        <w:spacing w:line="272" w:lineRule="exact"/>
        <w:ind w:left="120"/>
      </w:pPr>
      <w:r w:rsidRPr="009F77F9">
        <w:rPr>
          <w:u w:val="single"/>
        </w:rPr>
        <w:t>Section 1-Governing Board Duties</w:t>
      </w:r>
    </w:p>
    <w:p w:rsidR="00597F34" w:rsidRPr="009F77F9" w:rsidRDefault="00E8477D">
      <w:pPr>
        <w:pStyle w:val="ListParagraph"/>
        <w:numPr>
          <w:ilvl w:val="0"/>
          <w:numId w:val="5"/>
        </w:numPr>
        <w:tabs>
          <w:tab w:val="left" w:pos="679"/>
          <w:tab w:val="left" w:pos="680"/>
        </w:tabs>
        <w:ind w:right="651" w:firstLine="0"/>
        <w:rPr>
          <w:sz w:val="24"/>
          <w:u w:val="none"/>
        </w:rPr>
      </w:pPr>
      <w:r w:rsidRPr="009F77F9">
        <w:rPr>
          <w:sz w:val="24"/>
          <w:u w:val="none"/>
        </w:rPr>
        <w:t xml:space="preserve">Shall conduct, manage, and control the business of </w:t>
      </w:r>
      <w:r w:rsidR="00D24A12">
        <w:rPr>
          <w:sz w:val="24"/>
          <w:u w:val="none"/>
        </w:rPr>
        <w:t>Raices</w:t>
      </w:r>
      <w:r w:rsidRPr="009F77F9">
        <w:rPr>
          <w:sz w:val="24"/>
          <w:u w:val="none"/>
        </w:rPr>
        <w:t xml:space="preserve"> during the</w:t>
      </w:r>
      <w:r w:rsidRPr="009F77F9">
        <w:rPr>
          <w:spacing w:val="-21"/>
          <w:sz w:val="24"/>
          <w:u w:val="none"/>
        </w:rPr>
        <w:t xml:space="preserve"> </w:t>
      </w:r>
      <w:r w:rsidRPr="009F77F9">
        <w:rPr>
          <w:sz w:val="24"/>
          <w:u w:val="none"/>
        </w:rPr>
        <w:t>periods betwe</w:t>
      </w:r>
      <w:r w:rsidR="00D24A12">
        <w:rPr>
          <w:sz w:val="24"/>
          <w:u w:val="none"/>
        </w:rPr>
        <w:t xml:space="preserve">en the business meetings </w:t>
      </w:r>
      <w:r w:rsidR="00CE115D">
        <w:rPr>
          <w:sz w:val="24"/>
          <w:u w:val="none"/>
        </w:rPr>
        <w:t xml:space="preserve">of </w:t>
      </w:r>
      <w:r w:rsidR="00CE115D" w:rsidRPr="009F77F9">
        <w:rPr>
          <w:spacing w:val="-13"/>
          <w:sz w:val="24"/>
          <w:u w:val="none"/>
        </w:rPr>
        <w:t>Raices</w:t>
      </w:r>
      <w:r w:rsidRPr="009F77F9">
        <w:rPr>
          <w:sz w:val="24"/>
          <w:u w:val="none"/>
        </w:rPr>
        <w:t>.</w:t>
      </w:r>
    </w:p>
    <w:p w:rsidR="00D24A12" w:rsidRDefault="00E8477D">
      <w:pPr>
        <w:pStyle w:val="ListParagraph"/>
        <w:numPr>
          <w:ilvl w:val="0"/>
          <w:numId w:val="5"/>
        </w:numPr>
        <w:tabs>
          <w:tab w:val="left" w:pos="679"/>
          <w:tab w:val="left" w:pos="680"/>
        </w:tabs>
        <w:spacing w:before="2"/>
        <w:ind w:right="375" w:firstLine="0"/>
        <w:rPr>
          <w:sz w:val="24"/>
          <w:u w:val="none"/>
        </w:rPr>
      </w:pPr>
      <w:r w:rsidRPr="009F77F9">
        <w:rPr>
          <w:sz w:val="24"/>
          <w:u w:val="none"/>
        </w:rPr>
        <w:t>Shall meet at least once per month at a time to be determined by the committee at its</w:t>
      </w:r>
      <w:r w:rsidRPr="009F77F9">
        <w:rPr>
          <w:spacing w:val="-29"/>
          <w:sz w:val="24"/>
          <w:u w:val="none"/>
        </w:rPr>
        <w:t xml:space="preserve"> </w:t>
      </w:r>
      <w:r w:rsidRPr="009F77F9">
        <w:rPr>
          <w:sz w:val="24"/>
          <w:u w:val="none"/>
        </w:rPr>
        <w:t xml:space="preserve">first meeting following annual elections. </w:t>
      </w:r>
    </w:p>
    <w:p w:rsidR="00597F34" w:rsidRPr="009F77F9" w:rsidRDefault="00E8477D">
      <w:pPr>
        <w:pStyle w:val="ListParagraph"/>
        <w:numPr>
          <w:ilvl w:val="0"/>
          <w:numId w:val="5"/>
        </w:numPr>
        <w:tabs>
          <w:tab w:val="left" w:pos="679"/>
          <w:tab w:val="left" w:pos="680"/>
        </w:tabs>
        <w:spacing w:before="2"/>
        <w:ind w:right="375" w:firstLine="0"/>
        <w:rPr>
          <w:sz w:val="24"/>
          <w:u w:val="none"/>
        </w:rPr>
      </w:pPr>
      <w:r w:rsidRPr="009F77F9">
        <w:rPr>
          <w:sz w:val="24"/>
          <w:u w:val="none"/>
        </w:rPr>
        <w:t>Other meetings of the Governing Board may be called by the President or at the request of a simple majority of the Governing Board membership. All Governing Board meetings shall be open to the</w:t>
      </w:r>
      <w:r w:rsidRPr="009F77F9">
        <w:rPr>
          <w:spacing w:val="-21"/>
          <w:sz w:val="24"/>
          <w:u w:val="none"/>
        </w:rPr>
        <w:t xml:space="preserve"> </w:t>
      </w:r>
      <w:r w:rsidRPr="009F77F9">
        <w:rPr>
          <w:sz w:val="24"/>
          <w:u w:val="none"/>
        </w:rPr>
        <w:t>membership.</w:t>
      </w:r>
    </w:p>
    <w:p w:rsidR="00597F34" w:rsidRPr="009F77F9" w:rsidRDefault="00597F34">
      <w:pPr>
        <w:pStyle w:val="BodyText"/>
        <w:spacing w:before="11"/>
        <w:rPr>
          <w:sz w:val="23"/>
        </w:rPr>
      </w:pPr>
    </w:p>
    <w:p w:rsidR="00597F34" w:rsidRPr="009F77F9" w:rsidRDefault="00E8477D">
      <w:pPr>
        <w:pStyle w:val="BodyText"/>
        <w:ind w:left="120"/>
      </w:pPr>
      <w:r w:rsidRPr="009F77F9">
        <w:rPr>
          <w:u w:val="single"/>
        </w:rPr>
        <w:t>Section 2- Duties of Elected Officers</w:t>
      </w:r>
    </w:p>
    <w:p w:rsidR="00CE115D" w:rsidRDefault="00E8477D" w:rsidP="00CE115D">
      <w:pPr>
        <w:pStyle w:val="ListParagraph"/>
        <w:numPr>
          <w:ilvl w:val="0"/>
          <w:numId w:val="4"/>
        </w:numPr>
        <w:tabs>
          <w:tab w:val="left" w:pos="679"/>
          <w:tab w:val="left" w:pos="680"/>
        </w:tabs>
        <w:ind w:right="212" w:firstLine="6"/>
        <w:rPr>
          <w:sz w:val="24"/>
          <w:u w:val="none"/>
        </w:rPr>
      </w:pPr>
      <w:r w:rsidRPr="009F77F9">
        <w:rPr>
          <w:sz w:val="24"/>
        </w:rPr>
        <w:t>President</w:t>
      </w:r>
      <w:r w:rsidRPr="009F77F9">
        <w:rPr>
          <w:sz w:val="24"/>
          <w:u w:val="none"/>
        </w:rPr>
        <w:t xml:space="preserve">: In the initial year, the President shall begin </w:t>
      </w:r>
      <w:r w:rsidR="00CE115D">
        <w:rPr>
          <w:sz w:val="24"/>
          <w:u w:val="none"/>
        </w:rPr>
        <w:t>their</w:t>
      </w:r>
      <w:r w:rsidRPr="009F77F9">
        <w:rPr>
          <w:sz w:val="24"/>
          <w:u w:val="none"/>
        </w:rPr>
        <w:t xml:space="preserve"> tenure upon election. It sha</w:t>
      </w:r>
      <w:r w:rsidR="00CE115D">
        <w:rPr>
          <w:sz w:val="24"/>
          <w:u w:val="none"/>
        </w:rPr>
        <w:t xml:space="preserve">ll be the duty of the President </w:t>
      </w:r>
      <w:r w:rsidRPr="009F77F9">
        <w:rPr>
          <w:sz w:val="24"/>
          <w:u w:val="none"/>
        </w:rPr>
        <w:t>to</w:t>
      </w:r>
      <w:r w:rsidR="00CE115D">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 xml:space="preserve"> P</w:t>
      </w:r>
      <w:r w:rsidR="00E8477D" w:rsidRPr="00CE115D">
        <w:rPr>
          <w:sz w:val="24"/>
          <w:u w:val="none"/>
        </w:rPr>
        <w:t xml:space="preserve">reside at all business meetings and all other general meetings of </w:t>
      </w:r>
      <w:r>
        <w:rPr>
          <w:sz w:val="24"/>
          <w:u w:val="none"/>
        </w:rPr>
        <w:t>Raices</w:t>
      </w:r>
      <w:r w:rsidR="00E8477D" w:rsidRPr="00CE115D">
        <w:rPr>
          <w:sz w:val="24"/>
          <w:u w:val="none"/>
        </w:rPr>
        <w:t xml:space="preserve"> and the Governing Board of </w:t>
      </w:r>
      <w:r>
        <w:rPr>
          <w:sz w:val="24"/>
          <w:u w:val="none"/>
        </w:rPr>
        <w:t>Raices</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T</w:t>
      </w:r>
      <w:r w:rsidR="00E8477D" w:rsidRPr="00CE115D">
        <w:rPr>
          <w:sz w:val="24"/>
          <w:u w:val="none"/>
        </w:rPr>
        <w:t>o consider all motions reg</w:t>
      </w:r>
      <w:r>
        <w:rPr>
          <w:sz w:val="24"/>
          <w:u w:val="none"/>
        </w:rPr>
        <w:t>ularly made</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To call special meetings</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B</w:t>
      </w:r>
      <w:r w:rsidR="00E8477D" w:rsidRPr="00CE115D">
        <w:rPr>
          <w:sz w:val="24"/>
          <w:u w:val="none"/>
        </w:rPr>
        <w:t xml:space="preserve">e the representative of </w:t>
      </w:r>
      <w:r>
        <w:rPr>
          <w:sz w:val="24"/>
          <w:u w:val="none"/>
        </w:rPr>
        <w:t>Raices</w:t>
      </w:r>
      <w:r w:rsidR="00E8477D" w:rsidRPr="00CE115D">
        <w:rPr>
          <w:sz w:val="24"/>
          <w:u w:val="none"/>
        </w:rPr>
        <w:t xml:space="preserve"> on appropriate college/community committees, task forces, and boards. </w:t>
      </w:r>
    </w:p>
    <w:p w:rsidR="00597F34" w:rsidRPr="00CE115D" w:rsidRDefault="00E8477D" w:rsidP="00CE115D">
      <w:pPr>
        <w:pStyle w:val="ListParagraph"/>
        <w:numPr>
          <w:ilvl w:val="1"/>
          <w:numId w:val="4"/>
        </w:numPr>
        <w:tabs>
          <w:tab w:val="left" w:pos="679"/>
          <w:tab w:val="left" w:pos="680"/>
        </w:tabs>
        <w:ind w:left="990" w:right="212"/>
        <w:rPr>
          <w:sz w:val="24"/>
          <w:u w:val="none"/>
        </w:rPr>
      </w:pPr>
      <w:r w:rsidRPr="00CE115D">
        <w:rPr>
          <w:sz w:val="24"/>
          <w:u w:val="none"/>
        </w:rPr>
        <w:t xml:space="preserve">The Vice- President shall automatically become President of </w:t>
      </w:r>
      <w:r w:rsidR="00A4293D" w:rsidRPr="00CE115D">
        <w:rPr>
          <w:sz w:val="24"/>
          <w:u w:val="none"/>
        </w:rPr>
        <w:t>R</w:t>
      </w:r>
      <w:r w:rsidR="00CE115D">
        <w:rPr>
          <w:sz w:val="24"/>
          <w:u w:val="none"/>
        </w:rPr>
        <w:t>aices</w:t>
      </w:r>
      <w:r w:rsidRPr="00CE115D">
        <w:rPr>
          <w:sz w:val="24"/>
          <w:u w:val="none"/>
        </w:rPr>
        <w:t xml:space="preserve"> upon the resignation, termination at</w:t>
      </w:r>
      <w:r w:rsidRPr="00CE115D">
        <w:rPr>
          <w:spacing w:val="-11"/>
          <w:sz w:val="24"/>
          <w:u w:val="none"/>
        </w:rPr>
        <w:t xml:space="preserve"> </w:t>
      </w:r>
      <w:r w:rsidRPr="00CE115D">
        <w:rPr>
          <w:sz w:val="24"/>
          <w:u w:val="none"/>
        </w:rPr>
        <w:t>the College, or in the event that the President is unable to continuously</w:t>
      </w:r>
      <w:r w:rsidRPr="00CE115D">
        <w:rPr>
          <w:spacing w:val="-19"/>
          <w:sz w:val="24"/>
          <w:u w:val="none"/>
        </w:rPr>
        <w:t xml:space="preserve"> </w:t>
      </w:r>
      <w:r w:rsidRPr="00CE115D">
        <w:rPr>
          <w:sz w:val="24"/>
          <w:u w:val="none"/>
        </w:rPr>
        <w:t>serve.</w:t>
      </w:r>
    </w:p>
    <w:p w:rsidR="00597F34" w:rsidRPr="009F77F9" w:rsidRDefault="00597F34">
      <w:pPr>
        <w:pStyle w:val="BodyText"/>
      </w:pPr>
    </w:p>
    <w:p w:rsidR="00CE115D" w:rsidRDefault="00E8477D" w:rsidP="0069058C">
      <w:pPr>
        <w:pStyle w:val="ListParagraph"/>
        <w:numPr>
          <w:ilvl w:val="0"/>
          <w:numId w:val="4"/>
        </w:numPr>
        <w:tabs>
          <w:tab w:val="left" w:pos="679"/>
          <w:tab w:val="left" w:pos="680"/>
        </w:tabs>
        <w:ind w:right="156" w:firstLine="60"/>
        <w:rPr>
          <w:sz w:val="24"/>
          <w:u w:val="none"/>
        </w:rPr>
      </w:pPr>
      <w:r w:rsidRPr="009F77F9">
        <w:rPr>
          <w:sz w:val="24"/>
        </w:rPr>
        <w:t>Vice-President</w:t>
      </w:r>
      <w:r w:rsidRPr="009F77F9">
        <w:rPr>
          <w:sz w:val="24"/>
          <w:u w:val="none"/>
        </w:rPr>
        <w:t xml:space="preserve">: </w:t>
      </w:r>
      <w:r w:rsidR="00CE115D">
        <w:rPr>
          <w:sz w:val="24"/>
          <w:u w:val="none"/>
        </w:rPr>
        <w:t>It s</w:t>
      </w:r>
      <w:r w:rsidRPr="009F77F9">
        <w:rPr>
          <w:sz w:val="24"/>
          <w:u w:val="none"/>
        </w:rPr>
        <w:t>hall</w:t>
      </w:r>
      <w:r w:rsidR="00CE115D">
        <w:rPr>
          <w:sz w:val="24"/>
          <w:u w:val="none"/>
        </w:rPr>
        <w:t xml:space="preserve"> be the duty of the Vice President to:</w:t>
      </w:r>
    </w:p>
    <w:p w:rsidR="00CE115D" w:rsidRDefault="0069058C" w:rsidP="00CE115D">
      <w:pPr>
        <w:pStyle w:val="ListParagraph"/>
        <w:numPr>
          <w:ilvl w:val="1"/>
          <w:numId w:val="4"/>
        </w:numPr>
        <w:tabs>
          <w:tab w:val="left" w:pos="679"/>
          <w:tab w:val="left" w:pos="680"/>
        </w:tabs>
        <w:ind w:right="156"/>
        <w:rPr>
          <w:sz w:val="24"/>
          <w:u w:val="none"/>
        </w:rPr>
      </w:pPr>
      <w:r>
        <w:rPr>
          <w:sz w:val="24"/>
          <w:u w:val="none"/>
        </w:rPr>
        <w:t xml:space="preserve"> A</w:t>
      </w:r>
      <w:r w:rsidR="00E8477D" w:rsidRPr="009F77F9">
        <w:rPr>
          <w:sz w:val="24"/>
          <w:u w:val="none"/>
        </w:rPr>
        <w:t>ssume the duties of the President in the event the President is</w:t>
      </w:r>
      <w:r w:rsidR="00E8477D" w:rsidRPr="009F77F9">
        <w:rPr>
          <w:spacing w:val="-15"/>
          <w:sz w:val="24"/>
          <w:u w:val="none"/>
        </w:rPr>
        <w:t xml:space="preserve"> </w:t>
      </w:r>
      <w:r w:rsidR="00CE115D">
        <w:rPr>
          <w:sz w:val="24"/>
          <w:u w:val="none"/>
        </w:rPr>
        <w:t>unable to serve</w:t>
      </w:r>
      <w:r>
        <w:rPr>
          <w:sz w:val="24"/>
          <w:u w:val="none"/>
        </w:rPr>
        <w:t>.</w:t>
      </w:r>
    </w:p>
    <w:p w:rsidR="00CE115D" w:rsidRDefault="00E8477D" w:rsidP="00CE115D">
      <w:pPr>
        <w:pStyle w:val="ListParagraph"/>
        <w:numPr>
          <w:ilvl w:val="1"/>
          <w:numId w:val="4"/>
        </w:numPr>
        <w:tabs>
          <w:tab w:val="left" w:pos="679"/>
          <w:tab w:val="left" w:pos="680"/>
        </w:tabs>
        <w:ind w:right="156"/>
        <w:rPr>
          <w:sz w:val="24"/>
          <w:u w:val="none"/>
        </w:rPr>
      </w:pPr>
      <w:r w:rsidRPr="009F77F9">
        <w:rPr>
          <w:sz w:val="24"/>
          <w:u w:val="none"/>
        </w:rPr>
        <w:t xml:space="preserve"> </w:t>
      </w:r>
      <w:r w:rsidR="00CE115D">
        <w:rPr>
          <w:sz w:val="24"/>
          <w:u w:val="none"/>
        </w:rPr>
        <w:t>A</w:t>
      </w:r>
      <w:r w:rsidRPr="009F77F9">
        <w:rPr>
          <w:sz w:val="24"/>
          <w:u w:val="none"/>
        </w:rPr>
        <w:t>ccept special assignments as requested by the President</w:t>
      </w:r>
      <w:r w:rsidR="0069058C">
        <w:rPr>
          <w:sz w:val="24"/>
          <w:u w:val="none"/>
        </w:rPr>
        <w:t>.</w:t>
      </w:r>
    </w:p>
    <w:p w:rsidR="00597F34" w:rsidRPr="009F77F9" w:rsidRDefault="00CE115D" w:rsidP="00CE115D">
      <w:pPr>
        <w:pStyle w:val="ListParagraph"/>
        <w:numPr>
          <w:ilvl w:val="1"/>
          <w:numId w:val="4"/>
        </w:numPr>
        <w:tabs>
          <w:tab w:val="left" w:pos="679"/>
          <w:tab w:val="left" w:pos="680"/>
        </w:tabs>
        <w:ind w:right="156"/>
        <w:rPr>
          <w:sz w:val="24"/>
          <w:u w:val="none"/>
        </w:rPr>
      </w:pPr>
      <w:r>
        <w:rPr>
          <w:sz w:val="24"/>
          <w:u w:val="none"/>
        </w:rPr>
        <w:t>S</w:t>
      </w:r>
      <w:r w:rsidR="00E8477D" w:rsidRPr="009F77F9">
        <w:rPr>
          <w:sz w:val="24"/>
          <w:u w:val="none"/>
        </w:rPr>
        <w:t>erve as an ex-officio member of all</w:t>
      </w:r>
      <w:r w:rsidR="00E8477D" w:rsidRPr="009F77F9">
        <w:rPr>
          <w:spacing w:val="-15"/>
          <w:sz w:val="24"/>
          <w:u w:val="none"/>
        </w:rPr>
        <w:t xml:space="preserve"> </w:t>
      </w:r>
      <w:r w:rsidR="0069058C">
        <w:rPr>
          <w:sz w:val="24"/>
          <w:u w:val="none"/>
        </w:rPr>
        <w:t>committees.</w:t>
      </w:r>
    </w:p>
    <w:p w:rsidR="00597F34" w:rsidRPr="009F77F9" w:rsidRDefault="00597F34">
      <w:pPr>
        <w:pStyle w:val="BodyText"/>
        <w:spacing w:before="11"/>
        <w:rPr>
          <w:sz w:val="23"/>
        </w:rPr>
      </w:pPr>
    </w:p>
    <w:p w:rsidR="0069058C" w:rsidRDefault="00E8477D" w:rsidP="0069058C">
      <w:pPr>
        <w:pStyle w:val="ListParagraph"/>
        <w:numPr>
          <w:ilvl w:val="0"/>
          <w:numId w:val="4"/>
        </w:numPr>
        <w:tabs>
          <w:tab w:val="left" w:pos="679"/>
          <w:tab w:val="left" w:pos="680"/>
        </w:tabs>
        <w:ind w:right="181" w:hanging="30"/>
        <w:rPr>
          <w:sz w:val="24"/>
          <w:u w:val="none"/>
        </w:rPr>
      </w:pPr>
      <w:r w:rsidRPr="009F77F9">
        <w:rPr>
          <w:sz w:val="24"/>
        </w:rPr>
        <w:t>Secretary</w:t>
      </w:r>
      <w:r w:rsidRPr="009F77F9">
        <w:rPr>
          <w:sz w:val="24"/>
          <w:u w:val="none"/>
        </w:rPr>
        <w:t xml:space="preserve">: </w:t>
      </w:r>
      <w:r w:rsidR="0069058C" w:rsidRPr="0069058C">
        <w:rPr>
          <w:sz w:val="24"/>
          <w:u w:val="none"/>
        </w:rPr>
        <w:t xml:space="preserve">It shall be the duty of </w:t>
      </w:r>
      <w:r w:rsidR="0069058C">
        <w:rPr>
          <w:sz w:val="24"/>
          <w:u w:val="none"/>
        </w:rPr>
        <w:t>Secretary to:</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t>M</w:t>
      </w:r>
      <w:r w:rsidR="00E8477D" w:rsidRPr="009F77F9">
        <w:rPr>
          <w:sz w:val="24"/>
          <w:u w:val="none"/>
        </w:rPr>
        <w:t>aintain appropriate records and documents</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lastRenderedPageBreak/>
        <w:t>Prepare</w:t>
      </w:r>
      <w:r w:rsidR="00E8477D" w:rsidRPr="009F77F9">
        <w:rPr>
          <w:sz w:val="24"/>
          <w:u w:val="none"/>
        </w:rPr>
        <w:t xml:space="preserve"> for the Board’s review copies of the minutes from the previous meeting. </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t>Maintain</w:t>
      </w:r>
      <w:r w:rsidR="00E8477D" w:rsidRPr="009F77F9">
        <w:rPr>
          <w:sz w:val="24"/>
          <w:u w:val="none"/>
        </w:rPr>
        <w:t xml:space="preserve"> and continuously improving the </w:t>
      </w:r>
      <w:r>
        <w:rPr>
          <w:sz w:val="24"/>
          <w:u w:val="none"/>
        </w:rPr>
        <w:t>Raices</w:t>
      </w:r>
      <w:r w:rsidR="00E8477D" w:rsidRPr="009F77F9">
        <w:rPr>
          <w:sz w:val="24"/>
          <w:u w:val="none"/>
        </w:rPr>
        <w:t xml:space="preserve"> website, using latest technology available</w:t>
      </w:r>
      <w:r w:rsidR="00E8477D" w:rsidRPr="009F77F9">
        <w:rPr>
          <w:spacing w:val="-17"/>
          <w:sz w:val="24"/>
          <w:u w:val="none"/>
        </w:rPr>
        <w:t xml:space="preserve"> </w:t>
      </w:r>
      <w:r w:rsidR="00E8477D" w:rsidRPr="009F77F9">
        <w:rPr>
          <w:sz w:val="24"/>
          <w:u w:val="none"/>
        </w:rPr>
        <w:t>for ease of acquiring information.</w:t>
      </w:r>
    </w:p>
    <w:p w:rsidR="00597F34" w:rsidRPr="009F77F9" w:rsidRDefault="0069058C" w:rsidP="0069058C">
      <w:pPr>
        <w:pStyle w:val="ListParagraph"/>
        <w:numPr>
          <w:ilvl w:val="1"/>
          <w:numId w:val="4"/>
        </w:numPr>
        <w:tabs>
          <w:tab w:val="left" w:pos="679"/>
          <w:tab w:val="left" w:pos="680"/>
        </w:tabs>
        <w:ind w:right="181"/>
        <w:rPr>
          <w:sz w:val="24"/>
          <w:u w:val="none"/>
        </w:rPr>
      </w:pPr>
      <w:r>
        <w:rPr>
          <w:sz w:val="24"/>
          <w:u w:val="none"/>
        </w:rPr>
        <w:t>Oversee</w:t>
      </w:r>
      <w:r w:rsidR="00E8477D" w:rsidRPr="009F77F9">
        <w:rPr>
          <w:sz w:val="24"/>
          <w:u w:val="none"/>
        </w:rPr>
        <w:t xml:space="preserve"> social networks, paperless processes, facilitate file sharing, create, manage and maintain multiple </w:t>
      </w:r>
      <w:r w:rsidRPr="009F77F9">
        <w:rPr>
          <w:sz w:val="24"/>
          <w:u w:val="none"/>
        </w:rPr>
        <w:t>list ser</w:t>
      </w:r>
      <w:r>
        <w:rPr>
          <w:sz w:val="24"/>
          <w:u w:val="none"/>
        </w:rPr>
        <w:t>v</w:t>
      </w:r>
      <w:r w:rsidRPr="009F77F9">
        <w:rPr>
          <w:sz w:val="24"/>
          <w:u w:val="none"/>
        </w:rPr>
        <w:t>es</w:t>
      </w:r>
      <w:r w:rsidR="00E8477D" w:rsidRPr="009F77F9">
        <w:rPr>
          <w:sz w:val="24"/>
          <w:u w:val="none"/>
        </w:rPr>
        <w:t xml:space="preserve">, i.e., </w:t>
      </w:r>
      <w:r>
        <w:rPr>
          <w:sz w:val="24"/>
          <w:u w:val="none"/>
        </w:rPr>
        <w:t>Raices</w:t>
      </w:r>
      <w:r w:rsidR="00E8477D" w:rsidRPr="009F77F9">
        <w:rPr>
          <w:sz w:val="24"/>
          <w:u w:val="none"/>
        </w:rPr>
        <w:t xml:space="preserve">, </w:t>
      </w:r>
      <w:r w:rsidR="00A37412">
        <w:rPr>
          <w:sz w:val="24"/>
          <w:u w:val="none"/>
        </w:rPr>
        <w:t>Latinx</w:t>
      </w:r>
      <w:r w:rsidR="00633FED">
        <w:rPr>
          <w:sz w:val="24"/>
          <w:u w:val="none"/>
        </w:rPr>
        <w:t xml:space="preserve"> </w:t>
      </w:r>
      <w:r w:rsidR="00E8477D" w:rsidRPr="009F77F9">
        <w:rPr>
          <w:sz w:val="24"/>
          <w:u w:val="none"/>
        </w:rPr>
        <w:t>Grad, etc.</w:t>
      </w:r>
    </w:p>
    <w:p w:rsidR="00597F34" w:rsidRPr="009F77F9" w:rsidRDefault="00597F34">
      <w:pPr>
        <w:pStyle w:val="BodyText"/>
        <w:spacing w:before="11"/>
        <w:rPr>
          <w:sz w:val="23"/>
        </w:rPr>
      </w:pPr>
    </w:p>
    <w:p w:rsidR="0069058C" w:rsidRDefault="00E8477D" w:rsidP="0069058C">
      <w:pPr>
        <w:pStyle w:val="ListParagraph"/>
        <w:numPr>
          <w:ilvl w:val="0"/>
          <w:numId w:val="4"/>
        </w:numPr>
        <w:tabs>
          <w:tab w:val="left" w:pos="679"/>
          <w:tab w:val="left" w:pos="680"/>
        </w:tabs>
        <w:ind w:right="196" w:firstLine="60"/>
        <w:rPr>
          <w:sz w:val="24"/>
          <w:u w:val="none"/>
        </w:rPr>
      </w:pPr>
      <w:r w:rsidRPr="009F77F9">
        <w:rPr>
          <w:sz w:val="24"/>
        </w:rPr>
        <w:t>Treasurer</w:t>
      </w:r>
      <w:r w:rsidRPr="009F77F9">
        <w:rPr>
          <w:sz w:val="24"/>
          <w:u w:val="none"/>
        </w:rPr>
        <w:t xml:space="preserve">: </w:t>
      </w:r>
      <w:r w:rsidR="0069058C">
        <w:rPr>
          <w:sz w:val="24"/>
          <w:u w:val="none"/>
        </w:rPr>
        <w:t xml:space="preserve"> </w:t>
      </w:r>
      <w:r w:rsidR="0069058C" w:rsidRPr="0069058C">
        <w:rPr>
          <w:sz w:val="24"/>
          <w:u w:val="none"/>
        </w:rPr>
        <w:t xml:space="preserve">It shall be the duty of </w:t>
      </w:r>
      <w:r w:rsidR="0069058C">
        <w:rPr>
          <w:sz w:val="24"/>
          <w:u w:val="none"/>
        </w:rPr>
        <w:t>t</w:t>
      </w:r>
      <w:r w:rsidRPr="009F77F9">
        <w:rPr>
          <w:sz w:val="24"/>
          <w:u w:val="none"/>
        </w:rPr>
        <w:t>he Treasurer</w:t>
      </w:r>
      <w:r w:rsidR="0069058C">
        <w:rPr>
          <w:sz w:val="24"/>
          <w:u w:val="none"/>
        </w:rPr>
        <w:t xml:space="preserve"> to:</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 xml:space="preserve"> R</w:t>
      </w:r>
      <w:r w:rsidR="00E8477D" w:rsidRPr="009F77F9">
        <w:rPr>
          <w:sz w:val="24"/>
          <w:u w:val="none"/>
        </w:rPr>
        <w:t>eceive all monie</w:t>
      </w:r>
      <w:r>
        <w:rPr>
          <w:sz w:val="24"/>
          <w:u w:val="none"/>
        </w:rPr>
        <w:t>s belonging to this Raices.</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K</w:t>
      </w:r>
      <w:r w:rsidR="00E8477D" w:rsidRPr="009F77F9">
        <w:rPr>
          <w:sz w:val="24"/>
          <w:u w:val="none"/>
        </w:rPr>
        <w:t>eep an account of</w:t>
      </w:r>
      <w:r>
        <w:rPr>
          <w:sz w:val="24"/>
          <w:u w:val="none"/>
        </w:rPr>
        <w:t xml:space="preserve"> all receipts and expenditures.</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P</w:t>
      </w:r>
      <w:r w:rsidR="00E8477D" w:rsidRPr="0069058C">
        <w:rPr>
          <w:sz w:val="24"/>
          <w:u w:val="none"/>
        </w:rPr>
        <w:t xml:space="preserve">ay all approved bills charged against </w:t>
      </w:r>
      <w:r>
        <w:rPr>
          <w:sz w:val="24"/>
          <w:u w:val="none"/>
        </w:rPr>
        <w:t>Raices.</w:t>
      </w:r>
    </w:p>
    <w:p w:rsidR="00597F34" w:rsidRPr="0069058C" w:rsidRDefault="0069058C" w:rsidP="0069058C">
      <w:pPr>
        <w:pStyle w:val="ListParagraph"/>
        <w:numPr>
          <w:ilvl w:val="1"/>
          <w:numId w:val="4"/>
        </w:numPr>
        <w:tabs>
          <w:tab w:val="left" w:pos="679"/>
          <w:tab w:val="left" w:pos="680"/>
        </w:tabs>
        <w:ind w:right="196"/>
        <w:rPr>
          <w:sz w:val="24"/>
          <w:u w:val="none"/>
        </w:rPr>
      </w:pPr>
      <w:r>
        <w:rPr>
          <w:sz w:val="24"/>
          <w:u w:val="none"/>
        </w:rPr>
        <w:t>P</w:t>
      </w:r>
      <w:r w:rsidR="00E8477D" w:rsidRPr="0069058C">
        <w:rPr>
          <w:sz w:val="24"/>
          <w:u w:val="none"/>
        </w:rPr>
        <w:t>resent in writing a quarterly financial report and at the end of ea</w:t>
      </w:r>
      <w:r>
        <w:rPr>
          <w:sz w:val="24"/>
          <w:u w:val="none"/>
        </w:rPr>
        <w:t>ch fiscal year and/or at any oth</w:t>
      </w:r>
      <w:r w:rsidR="00E8477D" w:rsidRPr="0069058C">
        <w:rPr>
          <w:sz w:val="24"/>
          <w:u w:val="none"/>
        </w:rPr>
        <w:t>er time upon request of the Governing</w:t>
      </w:r>
      <w:r w:rsidR="00E8477D" w:rsidRPr="0069058C">
        <w:rPr>
          <w:spacing w:val="-7"/>
          <w:sz w:val="24"/>
          <w:u w:val="none"/>
        </w:rPr>
        <w:t xml:space="preserve"> </w:t>
      </w:r>
      <w:r w:rsidR="00E8477D" w:rsidRPr="0069058C">
        <w:rPr>
          <w:sz w:val="24"/>
          <w:u w:val="none"/>
        </w:rPr>
        <w:t>Board.</w:t>
      </w:r>
    </w:p>
    <w:p w:rsidR="00597F34" w:rsidRDefault="00597F34">
      <w:pPr>
        <w:rPr>
          <w:sz w:val="24"/>
        </w:rPr>
      </w:pPr>
    </w:p>
    <w:p w:rsidR="00E445A6" w:rsidRPr="00E445A6" w:rsidRDefault="00E445A6" w:rsidP="00E445A6">
      <w:pPr>
        <w:rPr>
          <w:sz w:val="24"/>
        </w:rPr>
      </w:pPr>
      <w:r>
        <w:rPr>
          <w:sz w:val="24"/>
          <w:u w:val="single"/>
        </w:rPr>
        <w:t>Section 3</w:t>
      </w:r>
      <w:r w:rsidRPr="00E445A6">
        <w:rPr>
          <w:sz w:val="24"/>
          <w:u w:val="single"/>
        </w:rPr>
        <w:t>: Committees</w:t>
      </w:r>
    </w:p>
    <w:p w:rsidR="00E445A6" w:rsidRPr="00E445A6" w:rsidRDefault="00E445A6" w:rsidP="00E445A6">
      <w:pPr>
        <w:rPr>
          <w:sz w:val="24"/>
        </w:rPr>
      </w:pPr>
      <w:r w:rsidRPr="00E445A6">
        <w:rPr>
          <w:sz w:val="24"/>
        </w:rPr>
        <w:t>Committees are formed through the president. The duty of the committee is to make recommendations to the Governing Board with the final approval resting on the Governing Board.</w:t>
      </w:r>
    </w:p>
    <w:p w:rsidR="00E445A6" w:rsidRPr="00E445A6" w:rsidRDefault="00E445A6" w:rsidP="00E445A6">
      <w:pPr>
        <w:rPr>
          <w:sz w:val="24"/>
        </w:rPr>
      </w:pPr>
    </w:p>
    <w:p w:rsidR="00E445A6" w:rsidRPr="00E445A6" w:rsidRDefault="00E445A6" w:rsidP="00E445A6">
      <w:pPr>
        <w:numPr>
          <w:ilvl w:val="0"/>
          <w:numId w:val="1"/>
        </w:numPr>
        <w:rPr>
          <w:sz w:val="24"/>
        </w:rPr>
      </w:pPr>
      <w:r w:rsidRPr="00E445A6">
        <w:rPr>
          <w:sz w:val="24"/>
        </w:rPr>
        <w:t>Standing Committees:</w:t>
      </w:r>
    </w:p>
    <w:p w:rsidR="00E445A6" w:rsidRPr="00E445A6" w:rsidRDefault="00E445A6" w:rsidP="00E445A6">
      <w:pPr>
        <w:numPr>
          <w:ilvl w:val="1"/>
          <w:numId w:val="1"/>
        </w:numPr>
        <w:rPr>
          <w:sz w:val="24"/>
        </w:rPr>
      </w:pPr>
      <w:r w:rsidRPr="00E445A6">
        <w:rPr>
          <w:sz w:val="24"/>
        </w:rPr>
        <w:t>Fundraising</w:t>
      </w:r>
      <w:r>
        <w:rPr>
          <w:sz w:val="24"/>
        </w:rPr>
        <w:t xml:space="preserve"> </w:t>
      </w:r>
    </w:p>
    <w:p w:rsidR="00E445A6" w:rsidRPr="00E445A6" w:rsidRDefault="00E445A6" w:rsidP="00E445A6">
      <w:pPr>
        <w:numPr>
          <w:ilvl w:val="1"/>
          <w:numId w:val="1"/>
        </w:numPr>
        <w:rPr>
          <w:sz w:val="24"/>
        </w:rPr>
      </w:pPr>
      <w:r w:rsidRPr="00E445A6">
        <w:rPr>
          <w:sz w:val="24"/>
        </w:rPr>
        <w:t>Scholarship</w:t>
      </w:r>
      <w:r>
        <w:rPr>
          <w:sz w:val="24"/>
        </w:rPr>
        <w:t xml:space="preserve">  </w:t>
      </w:r>
    </w:p>
    <w:p w:rsidR="00E445A6" w:rsidRPr="00E445A6" w:rsidRDefault="00E445A6" w:rsidP="00E445A6">
      <w:pPr>
        <w:numPr>
          <w:ilvl w:val="1"/>
          <w:numId w:val="1"/>
        </w:numPr>
        <w:rPr>
          <w:sz w:val="24"/>
        </w:rPr>
      </w:pPr>
      <w:r w:rsidRPr="00E445A6">
        <w:rPr>
          <w:sz w:val="24"/>
        </w:rPr>
        <w:t>Community Relations</w:t>
      </w:r>
      <w:r>
        <w:rPr>
          <w:sz w:val="24"/>
        </w:rPr>
        <w:t xml:space="preserve"> </w:t>
      </w:r>
    </w:p>
    <w:p w:rsidR="00E445A6" w:rsidRPr="00E445A6" w:rsidRDefault="00E445A6" w:rsidP="00E445A6">
      <w:pPr>
        <w:numPr>
          <w:ilvl w:val="1"/>
          <w:numId w:val="1"/>
        </w:numPr>
        <w:rPr>
          <w:sz w:val="24"/>
        </w:rPr>
      </w:pPr>
      <w:r w:rsidRPr="00E445A6">
        <w:rPr>
          <w:sz w:val="24"/>
        </w:rPr>
        <w:t>Educational Events</w:t>
      </w:r>
    </w:p>
    <w:p w:rsidR="00E445A6" w:rsidRPr="00E445A6" w:rsidRDefault="00E445A6" w:rsidP="00E445A6">
      <w:pPr>
        <w:numPr>
          <w:ilvl w:val="1"/>
          <w:numId w:val="1"/>
        </w:numPr>
        <w:rPr>
          <w:sz w:val="24"/>
        </w:rPr>
      </w:pPr>
      <w:r w:rsidRPr="00E445A6">
        <w:rPr>
          <w:sz w:val="24"/>
        </w:rPr>
        <w:t>Social Events</w:t>
      </w:r>
    </w:p>
    <w:p w:rsidR="00E445A6" w:rsidRPr="00E445A6" w:rsidRDefault="00E445A6" w:rsidP="00E445A6">
      <w:pPr>
        <w:numPr>
          <w:ilvl w:val="1"/>
          <w:numId w:val="1"/>
        </w:numPr>
        <w:rPr>
          <w:sz w:val="24"/>
        </w:rPr>
      </w:pPr>
      <w:r w:rsidRPr="00E445A6">
        <w:rPr>
          <w:sz w:val="24"/>
        </w:rPr>
        <w:t>Professional Development:</w:t>
      </w:r>
    </w:p>
    <w:p w:rsidR="00E445A6" w:rsidRPr="00E445A6" w:rsidRDefault="00E445A6" w:rsidP="00E445A6">
      <w:pPr>
        <w:rPr>
          <w:sz w:val="24"/>
        </w:rPr>
      </w:pPr>
    </w:p>
    <w:p w:rsidR="00254458" w:rsidRDefault="00E445A6" w:rsidP="00CD2082">
      <w:pPr>
        <w:numPr>
          <w:ilvl w:val="0"/>
          <w:numId w:val="4"/>
        </w:numPr>
        <w:tabs>
          <w:tab w:val="left" w:pos="659"/>
          <w:tab w:val="left" w:pos="660"/>
        </w:tabs>
        <w:spacing w:before="67"/>
        <w:ind w:right="747"/>
        <w:rPr>
          <w:sz w:val="24"/>
        </w:rPr>
      </w:pPr>
      <w:r w:rsidRPr="00254458">
        <w:rPr>
          <w:sz w:val="24"/>
        </w:rPr>
        <w:t>Ad hoc Committees: The President may create ad hoc committees as needed to carry out specific tasks and responsibilities of a given activity, event or process. The President shall appoint a chair and delegate the appointment of Committee members.</w:t>
      </w:r>
    </w:p>
    <w:p w:rsidR="00254458" w:rsidRDefault="00254458" w:rsidP="00254458">
      <w:pPr>
        <w:tabs>
          <w:tab w:val="left" w:pos="659"/>
          <w:tab w:val="left" w:pos="660"/>
        </w:tabs>
        <w:spacing w:before="67"/>
        <w:ind w:left="120" w:right="747"/>
        <w:rPr>
          <w:sz w:val="24"/>
        </w:rPr>
      </w:pPr>
    </w:p>
    <w:p w:rsidR="0069058C" w:rsidRPr="00254458" w:rsidRDefault="00E8477D" w:rsidP="00CD2082">
      <w:pPr>
        <w:numPr>
          <w:ilvl w:val="0"/>
          <w:numId w:val="4"/>
        </w:numPr>
        <w:tabs>
          <w:tab w:val="left" w:pos="659"/>
          <w:tab w:val="left" w:pos="660"/>
        </w:tabs>
        <w:spacing w:before="67"/>
        <w:ind w:right="747"/>
        <w:rPr>
          <w:sz w:val="24"/>
        </w:rPr>
      </w:pPr>
      <w:r w:rsidRPr="00254458">
        <w:rPr>
          <w:sz w:val="24"/>
        </w:rPr>
        <w:t>Fundraising</w:t>
      </w:r>
      <w:r w:rsidR="009F77F9" w:rsidRPr="00254458">
        <w:rPr>
          <w:sz w:val="24"/>
        </w:rPr>
        <w:t xml:space="preserve"> Chair</w:t>
      </w:r>
      <w:r w:rsidRPr="00254458">
        <w:rPr>
          <w:sz w:val="24"/>
        </w:rPr>
        <w:t xml:space="preserve">: </w:t>
      </w:r>
      <w:r w:rsidR="0069058C" w:rsidRPr="00254458">
        <w:rPr>
          <w:sz w:val="24"/>
        </w:rPr>
        <w:t>It s</w:t>
      </w:r>
      <w:r w:rsidRPr="00254458">
        <w:rPr>
          <w:sz w:val="24"/>
        </w:rPr>
        <w:t>hall be</w:t>
      </w:r>
      <w:r w:rsidR="0069058C" w:rsidRPr="00254458">
        <w:rPr>
          <w:sz w:val="24"/>
        </w:rPr>
        <w:t xml:space="preserve"> the duty of the Fundraising Chair to:</w:t>
      </w:r>
    </w:p>
    <w:p w:rsidR="0069058C" w:rsidRDefault="0069058C" w:rsidP="0069058C">
      <w:pPr>
        <w:pStyle w:val="ListParagraph"/>
        <w:numPr>
          <w:ilvl w:val="1"/>
          <w:numId w:val="4"/>
        </w:numPr>
        <w:tabs>
          <w:tab w:val="left" w:pos="659"/>
          <w:tab w:val="left" w:pos="660"/>
        </w:tabs>
        <w:spacing w:before="67"/>
        <w:ind w:right="747"/>
        <w:rPr>
          <w:sz w:val="24"/>
          <w:u w:val="none"/>
        </w:rPr>
      </w:pPr>
      <w:r>
        <w:rPr>
          <w:sz w:val="24"/>
          <w:u w:val="none"/>
        </w:rPr>
        <w:t xml:space="preserve"> Identify, plan</w:t>
      </w:r>
      <w:r w:rsidR="00E8477D" w:rsidRPr="009F77F9">
        <w:rPr>
          <w:sz w:val="24"/>
          <w:u w:val="none"/>
        </w:rPr>
        <w:t xml:space="preserve"> and execu</w:t>
      </w:r>
      <w:r>
        <w:rPr>
          <w:sz w:val="24"/>
          <w:u w:val="none"/>
        </w:rPr>
        <w:t xml:space="preserve">te </w:t>
      </w:r>
      <w:r w:rsidR="00E8477D" w:rsidRPr="009F77F9">
        <w:rPr>
          <w:sz w:val="24"/>
          <w:u w:val="none"/>
        </w:rPr>
        <w:t xml:space="preserve">fundraising events that would generate revenue to support </w:t>
      </w:r>
      <w:r w:rsidR="00A37412">
        <w:rPr>
          <w:sz w:val="24"/>
          <w:u w:val="none"/>
        </w:rPr>
        <w:t>Latinx</w:t>
      </w:r>
      <w:r w:rsidR="00633FED">
        <w:rPr>
          <w:sz w:val="24"/>
          <w:u w:val="none"/>
        </w:rPr>
        <w:t xml:space="preserve"> </w:t>
      </w:r>
      <w:r w:rsidR="00E8477D" w:rsidRPr="009F77F9">
        <w:rPr>
          <w:sz w:val="24"/>
          <w:u w:val="none"/>
        </w:rPr>
        <w:t xml:space="preserve">efforts such as scholarships, naming opportunities, conference registration fees for professional development opportunities, community events and as deemed appropriate by the Governing Board. </w:t>
      </w:r>
    </w:p>
    <w:p w:rsidR="00597F34" w:rsidRPr="009F77F9" w:rsidRDefault="0069058C" w:rsidP="0069058C">
      <w:pPr>
        <w:pStyle w:val="ListParagraph"/>
        <w:numPr>
          <w:ilvl w:val="1"/>
          <w:numId w:val="4"/>
        </w:numPr>
        <w:tabs>
          <w:tab w:val="left" w:pos="659"/>
          <w:tab w:val="left" w:pos="660"/>
        </w:tabs>
        <w:spacing w:before="67"/>
        <w:ind w:right="747"/>
        <w:rPr>
          <w:sz w:val="24"/>
          <w:u w:val="none"/>
        </w:rPr>
      </w:pPr>
      <w:r>
        <w:rPr>
          <w:sz w:val="24"/>
          <w:u w:val="none"/>
        </w:rPr>
        <w:t>E</w:t>
      </w:r>
      <w:r w:rsidR="00E8477D" w:rsidRPr="009F77F9">
        <w:rPr>
          <w:sz w:val="24"/>
          <w:u w:val="none"/>
        </w:rPr>
        <w:t xml:space="preserve">stablish </w:t>
      </w:r>
      <w:r>
        <w:rPr>
          <w:sz w:val="24"/>
          <w:u w:val="none"/>
        </w:rPr>
        <w:t>a committee to assist</w:t>
      </w:r>
      <w:r w:rsidR="00E8477D" w:rsidRPr="009F77F9">
        <w:rPr>
          <w:sz w:val="24"/>
          <w:u w:val="none"/>
        </w:rPr>
        <w:t xml:space="preserve"> in carrying out the functions of said</w:t>
      </w:r>
      <w:r w:rsidR="00E8477D" w:rsidRPr="009F77F9">
        <w:rPr>
          <w:spacing w:val="-17"/>
          <w:sz w:val="24"/>
          <w:u w:val="none"/>
        </w:rPr>
        <w:t xml:space="preserve"> </w:t>
      </w:r>
      <w:r w:rsidR="00E8477D" w:rsidRPr="009F77F9">
        <w:rPr>
          <w:sz w:val="24"/>
          <w:u w:val="none"/>
        </w:rPr>
        <w:t>events.</w:t>
      </w:r>
    </w:p>
    <w:p w:rsidR="00597F34" w:rsidRPr="009F77F9" w:rsidRDefault="00597F34">
      <w:pPr>
        <w:pStyle w:val="BodyText"/>
        <w:spacing w:before="9"/>
        <w:rPr>
          <w:sz w:val="23"/>
        </w:rPr>
      </w:pPr>
    </w:p>
    <w:p w:rsidR="0069058C" w:rsidRDefault="00E8477D" w:rsidP="0069058C">
      <w:pPr>
        <w:pStyle w:val="ListParagraph"/>
        <w:numPr>
          <w:ilvl w:val="0"/>
          <w:numId w:val="4"/>
        </w:numPr>
        <w:tabs>
          <w:tab w:val="left" w:pos="659"/>
          <w:tab w:val="left" w:pos="660"/>
        </w:tabs>
        <w:ind w:right="432"/>
        <w:rPr>
          <w:sz w:val="24"/>
          <w:u w:val="none"/>
        </w:rPr>
      </w:pPr>
      <w:r w:rsidRPr="009F77F9">
        <w:rPr>
          <w:sz w:val="24"/>
        </w:rPr>
        <w:t>Scholarship Program Chair</w:t>
      </w:r>
      <w:r w:rsidRPr="009F77F9">
        <w:rPr>
          <w:sz w:val="24"/>
          <w:u w:val="none"/>
        </w:rPr>
        <w:t xml:space="preserve">: </w:t>
      </w:r>
      <w:r w:rsidR="0069058C" w:rsidRPr="0069058C">
        <w:rPr>
          <w:sz w:val="24"/>
          <w:u w:val="none"/>
        </w:rPr>
        <w:t xml:space="preserve">It shall be the duty of the </w:t>
      </w:r>
      <w:r w:rsidR="0069058C">
        <w:rPr>
          <w:sz w:val="24"/>
          <w:u w:val="none"/>
        </w:rPr>
        <w:t>Scholarship Program Chair to:</w:t>
      </w:r>
    </w:p>
    <w:p w:rsidR="0069058C" w:rsidRDefault="0069058C" w:rsidP="0069058C">
      <w:pPr>
        <w:pStyle w:val="ListParagraph"/>
        <w:numPr>
          <w:ilvl w:val="1"/>
          <w:numId w:val="4"/>
        </w:numPr>
        <w:tabs>
          <w:tab w:val="left" w:pos="659"/>
          <w:tab w:val="left" w:pos="660"/>
        </w:tabs>
        <w:ind w:right="432"/>
        <w:rPr>
          <w:sz w:val="24"/>
          <w:u w:val="none"/>
        </w:rPr>
      </w:pPr>
      <w:r>
        <w:rPr>
          <w:sz w:val="24"/>
          <w:u w:val="none"/>
        </w:rPr>
        <w:t>Cr</w:t>
      </w:r>
      <w:r w:rsidR="00E8477D" w:rsidRPr="009F77F9">
        <w:rPr>
          <w:sz w:val="24"/>
          <w:u w:val="none"/>
        </w:rPr>
        <w:t xml:space="preserve">eate </w:t>
      </w:r>
      <w:r w:rsidR="00A4293D">
        <w:rPr>
          <w:sz w:val="24"/>
          <w:u w:val="none"/>
        </w:rPr>
        <w:t>R</w:t>
      </w:r>
      <w:r>
        <w:rPr>
          <w:sz w:val="24"/>
          <w:u w:val="none"/>
        </w:rPr>
        <w:t xml:space="preserve">aices </w:t>
      </w:r>
      <w:r w:rsidR="00E8477D" w:rsidRPr="009F77F9">
        <w:rPr>
          <w:sz w:val="24"/>
          <w:u w:val="none"/>
        </w:rPr>
        <w:t xml:space="preserve">scholarship program, </w:t>
      </w:r>
    </w:p>
    <w:p w:rsidR="00597F34" w:rsidRPr="009F77F9" w:rsidRDefault="0069058C" w:rsidP="0069058C">
      <w:pPr>
        <w:pStyle w:val="ListParagraph"/>
        <w:numPr>
          <w:ilvl w:val="1"/>
          <w:numId w:val="4"/>
        </w:numPr>
        <w:tabs>
          <w:tab w:val="left" w:pos="659"/>
          <w:tab w:val="left" w:pos="660"/>
        </w:tabs>
        <w:ind w:right="432"/>
        <w:rPr>
          <w:sz w:val="24"/>
          <w:u w:val="none"/>
        </w:rPr>
      </w:pPr>
      <w:r>
        <w:rPr>
          <w:sz w:val="24"/>
          <w:u w:val="none"/>
        </w:rPr>
        <w:t>L</w:t>
      </w:r>
      <w:r w:rsidR="00E8477D" w:rsidRPr="009F77F9">
        <w:rPr>
          <w:sz w:val="24"/>
          <w:u w:val="none"/>
        </w:rPr>
        <w:t>ead scholarship selection process through the establishment of a committee and application with protocols</w:t>
      </w:r>
      <w:r w:rsidR="00E8477D" w:rsidRPr="009F77F9">
        <w:rPr>
          <w:spacing w:val="-14"/>
          <w:sz w:val="24"/>
          <w:u w:val="none"/>
        </w:rPr>
        <w:t xml:space="preserve"> </w:t>
      </w:r>
      <w:r w:rsidR="00E8477D" w:rsidRPr="009F77F9">
        <w:rPr>
          <w:sz w:val="24"/>
          <w:u w:val="none"/>
        </w:rPr>
        <w:t>and requirements.</w:t>
      </w:r>
    </w:p>
    <w:p w:rsidR="00597F34" w:rsidRPr="009F77F9" w:rsidRDefault="00597F34">
      <w:pPr>
        <w:pStyle w:val="BodyText"/>
      </w:pPr>
    </w:p>
    <w:p w:rsidR="0069058C" w:rsidRDefault="00E8477D" w:rsidP="0069058C">
      <w:pPr>
        <w:pStyle w:val="ListParagraph"/>
        <w:numPr>
          <w:ilvl w:val="0"/>
          <w:numId w:val="4"/>
        </w:numPr>
        <w:tabs>
          <w:tab w:val="left" w:pos="659"/>
          <w:tab w:val="left" w:pos="660"/>
        </w:tabs>
        <w:ind w:right="173"/>
        <w:rPr>
          <w:sz w:val="24"/>
          <w:u w:val="none"/>
        </w:rPr>
      </w:pPr>
      <w:r w:rsidRPr="009F77F9">
        <w:rPr>
          <w:sz w:val="24"/>
        </w:rPr>
        <w:t>Community Relations</w:t>
      </w:r>
      <w:r w:rsidR="009F77F9" w:rsidRPr="009F77F9">
        <w:rPr>
          <w:sz w:val="24"/>
        </w:rPr>
        <w:t xml:space="preserve"> Chair</w:t>
      </w:r>
      <w:r w:rsidRPr="009F77F9">
        <w:rPr>
          <w:sz w:val="24"/>
          <w:u w:val="none"/>
        </w:rPr>
        <w:t xml:space="preserve">: </w:t>
      </w:r>
      <w:r w:rsidR="0069058C" w:rsidRPr="0069058C">
        <w:rPr>
          <w:sz w:val="24"/>
          <w:u w:val="none"/>
        </w:rPr>
        <w:t>It shall be the duty of the Community Relations Chair to</w:t>
      </w:r>
      <w:r w:rsidR="0069058C">
        <w:rPr>
          <w:sz w:val="24"/>
          <w:u w:val="none"/>
        </w:rPr>
        <w:t>:</w:t>
      </w:r>
      <w:r w:rsidR="0069058C" w:rsidRPr="0069058C">
        <w:rPr>
          <w:sz w:val="24"/>
          <w:u w:val="none"/>
        </w:rPr>
        <w:t xml:space="preserv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Market</w:t>
      </w:r>
      <w:r w:rsidR="00E8477D" w:rsidRPr="009F77F9">
        <w:rPr>
          <w:sz w:val="24"/>
          <w:u w:val="none"/>
        </w:rPr>
        <w:t xml:space="preserve"> </w:t>
      </w:r>
      <w:r w:rsidR="00A4293D">
        <w:rPr>
          <w:sz w:val="24"/>
          <w:u w:val="none"/>
        </w:rPr>
        <w:t>R</w:t>
      </w:r>
      <w:r>
        <w:rPr>
          <w:sz w:val="24"/>
          <w:u w:val="none"/>
        </w:rPr>
        <w:t>aices.</w:t>
      </w:r>
      <w:r w:rsidR="00E8477D" w:rsidRPr="009F77F9">
        <w:rPr>
          <w:sz w:val="24"/>
          <w:u w:val="none"/>
        </w:rPr>
        <w:t xml:space="preserv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w:t>
      </w:r>
      <w:r w:rsidR="00E8477D" w:rsidRPr="009F77F9">
        <w:rPr>
          <w:sz w:val="24"/>
          <w:u w:val="none"/>
        </w:rPr>
        <w:t xml:space="preserve">erve on the Presidents </w:t>
      </w:r>
      <w:r w:rsidR="00A37412">
        <w:rPr>
          <w:sz w:val="24"/>
          <w:u w:val="none"/>
        </w:rPr>
        <w:t>Latinx</w:t>
      </w:r>
      <w:r w:rsidR="00633FED">
        <w:rPr>
          <w:sz w:val="24"/>
          <w:u w:val="none"/>
        </w:rPr>
        <w:t xml:space="preserve"> </w:t>
      </w:r>
      <w:r>
        <w:rPr>
          <w:sz w:val="24"/>
          <w:u w:val="none"/>
        </w:rPr>
        <w:t xml:space="preserve">Advisory Committee.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Share community events and issues.</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Se</w:t>
      </w:r>
      <w:r w:rsidR="00E8477D" w:rsidRPr="009F77F9">
        <w:rPr>
          <w:sz w:val="24"/>
          <w:u w:val="none"/>
        </w:rPr>
        <w:t xml:space="preserve">rve as </w:t>
      </w:r>
      <w:r>
        <w:rPr>
          <w:sz w:val="24"/>
          <w:u w:val="none"/>
        </w:rPr>
        <w:t>representative</w:t>
      </w:r>
      <w:r w:rsidR="00E8477D" w:rsidRPr="009F77F9">
        <w:rPr>
          <w:sz w:val="24"/>
          <w:u w:val="none"/>
        </w:rPr>
        <w:t xml:space="preserve"> in</w:t>
      </w:r>
      <w:r w:rsidR="00E8477D" w:rsidRPr="009F77F9">
        <w:rPr>
          <w:spacing w:val="-28"/>
          <w:sz w:val="24"/>
          <w:u w:val="none"/>
        </w:rPr>
        <w:t xml:space="preserve"> </w:t>
      </w:r>
      <w:r>
        <w:rPr>
          <w:sz w:val="24"/>
          <w:u w:val="none"/>
        </w:rPr>
        <w:t>the community as needed.</w:t>
      </w:r>
    </w:p>
    <w:p w:rsidR="00597F34" w:rsidRPr="009F77F9" w:rsidRDefault="0069058C" w:rsidP="0069058C">
      <w:pPr>
        <w:pStyle w:val="ListParagraph"/>
        <w:numPr>
          <w:ilvl w:val="1"/>
          <w:numId w:val="4"/>
        </w:numPr>
        <w:tabs>
          <w:tab w:val="left" w:pos="659"/>
          <w:tab w:val="left" w:pos="660"/>
        </w:tabs>
        <w:ind w:right="173"/>
        <w:rPr>
          <w:sz w:val="24"/>
          <w:u w:val="none"/>
        </w:rPr>
      </w:pPr>
      <w:r>
        <w:rPr>
          <w:sz w:val="24"/>
          <w:u w:val="none"/>
        </w:rPr>
        <w:t>E</w:t>
      </w:r>
      <w:r w:rsidR="00E8477D" w:rsidRPr="009F77F9">
        <w:rPr>
          <w:sz w:val="24"/>
          <w:u w:val="none"/>
        </w:rPr>
        <w:t>stablish a committee to assist in carrying out the functions of said events.</w:t>
      </w:r>
    </w:p>
    <w:p w:rsidR="00597F34" w:rsidRPr="009F77F9" w:rsidRDefault="00597F34">
      <w:pPr>
        <w:pStyle w:val="BodyText"/>
      </w:pPr>
    </w:p>
    <w:p w:rsidR="001E2A0E" w:rsidRPr="00EE14DD" w:rsidRDefault="00E8477D" w:rsidP="001E2A0E">
      <w:pPr>
        <w:pStyle w:val="ListParagraph"/>
        <w:numPr>
          <w:ilvl w:val="0"/>
          <w:numId w:val="4"/>
        </w:numPr>
        <w:tabs>
          <w:tab w:val="left" w:pos="659"/>
          <w:tab w:val="left" w:pos="660"/>
        </w:tabs>
        <w:ind w:right="194"/>
        <w:rPr>
          <w:sz w:val="24"/>
          <w:u w:val="none"/>
        </w:rPr>
      </w:pPr>
      <w:r w:rsidRPr="00EE14DD">
        <w:rPr>
          <w:sz w:val="24"/>
        </w:rPr>
        <w:t>Educational Events</w:t>
      </w:r>
      <w:r w:rsidR="009F77F9" w:rsidRPr="00EE14DD">
        <w:rPr>
          <w:sz w:val="24"/>
        </w:rPr>
        <w:t xml:space="preserve"> Chair</w:t>
      </w:r>
      <w:r w:rsidRPr="00EE14DD">
        <w:rPr>
          <w:sz w:val="24"/>
          <w:u w:val="none"/>
        </w:rPr>
        <w:t xml:space="preserve">: </w:t>
      </w:r>
      <w:r w:rsidR="001E2A0E" w:rsidRPr="00EE14DD">
        <w:rPr>
          <w:sz w:val="24"/>
          <w:u w:val="none"/>
        </w:rPr>
        <w:t xml:space="preserve">It shall be the duty of the </w:t>
      </w:r>
      <w:r w:rsidR="00EE14DD">
        <w:rPr>
          <w:sz w:val="24"/>
          <w:u w:val="none"/>
        </w:rPr>
        <w:t>Educational Events</w:t>
      </w:r>
      <w:r w:rsidR="001E2A0E" w:rsidRPr="00EE14DD">
        <w:rPr>
          <w:sz w:val="24"/>
          <w:u w:val="none"/>
        </w:rPr>
        <w:t xml:space="preserve"> Chair to:</w:t>
      </w:r>
    </w:p>
    <w:p w:rsidR="00EE14DD" w:rsidRPr="00EE14DD" w:rsidRDefault="00E8477D" w:rsidP="001E2A0E">
      <w:pPr>
        <w:pStyle w:val="ListParagraph"/>
        <w:numPr>
          <w:ilvl w:val="1"/>
          <w:numId w:val="4"/>
        </w:numPr>
        <w:tabs>
          <w:tab w:val="left" w:pos="659"/>
          <w:tab w:val="left" w:pos="660"/>
        </w:tabs>
        <w:ind w:right="194"/>
        <w:rPr>
          <w:sz w:val="24"/>
          <w:u w:val="none"/>
        </w:rPr>
      </w:pPr>
      <w:r w:rsidRPr="00EE14DD">
        <w:rPr>
          <w:sz w:val="24"/>
          <w:u w:val="none"/>
        </w:rPr>
        <w:t xml:space="preserve">Keep members aware of current/changes of on campus and community workshops and events. </w:t>
      </w:r>
    </w:p>
    <w:p w:rsidR="00EE14DD" w:rsidRPr="00EE14DD" w:rsidRDefault="00EE14DD" w:rsidP="001E2A0E">
      <w:pPr>
        <w:pStyle w:val="ListParagraph"/>
        <w:numPr>
          <w:ilvl w:val="1"/>
          <w:numId w:val="4"/>
        </w:numPr>
        <w:tabs>
          <w:tab w:val="left" w:pos="659"/>
          <w:tab w:val="left" w:pos="660"/>
        </w:tabs>
        <w:ind w:right="194"/>
        <w:rPr>
          <w:sz w:val="24"/>
          <w:u w:val="none"/>
        </w:rPr>
      </w:pPr>
      <w:r w:rsidRPr="00EE14DD">
        <w:rPr>
          <w:sz w:val="24"/>
          <w:u w:val="none"/>
        </w:rPr>
        <w:t>O</w:t>
      </w:r>
      <w:r w:rsidR="00E8477D" w:rsidRPr="00EE14DD">
        <w:rPr>
          <w:sz w:val="24"/>
          <w:u w:val="none"/>
        </w:rPr>
        <w:t>rganize workshops for campus such as, but not</w:t>
      </w:r>
      <w:r w:rsidR="00E8477D" w:rsidRPr="00EE14DD">
        <w:rPr>
          <w:spacing w:val="-21"/>
          <w:sz w:val="24"/>
          <w:u w:val="none"/>
        </w:rPr>
        <w:t xml:space="preserve"> </w:t>
      </w:r>
      <w:r w:rsidR="00E8477D" w:rsidRPr="00EE14DD">
        <w:rPr>
          <w:sz w:val="24"/>
          <w:u w:val="none"/>
        </w:rPr>
        <w:t xml:space="preserve">limited to, California Dream Act, How to Obtain a Job (for students), Shared Governance AB1725, </w:t>
      </w:r>
      <w:r w:rsidR="00A37412" w:rsidRPr="00EE14DD">
        <w:rPr>
          <w:sz w:val="24"/>
          <w:u w:val="none"/>
        </w:rPr>
        <w:t>Latinx</w:t>
      </w:r>
      <w:r w:rsidR="00633FED" w:rsidRPr="00EE14DD">
        <w:rPr>
          <w:sz w:val="24"/>
          <w:u w:val="none"/>
        </w:rPr>
        <w:t xml:space="preserve"> </w:t>
      </w:r>
      <w:r w:rsidR="00E8477D" w:rsidRPr="00EE14DD">
        <w:rPr>
          <w:sz w:val="24"/>
          <w:u w:val="none"/>
        </w:rPr>
        <w:t xml:space="preserve">Success Stories to share with students--tips on how to succeed, History of Latinos </w:t>
      </w:r>
      <w:r w:rsidRPr="00EE14DD">
        <w:rPr>
          <w:sz w:val="24"/>
          <w:u w:val="none"/>
        </w:rPr>
        <w:t xml:space="preserve">at Mt. SAC service area. </w:t>
      </w:r>
    </w:p>
    <w:p w:rsidR="00597F34" w:rsidRPr="00EE14DD" w:rsidRDefault="00EE14DD" w:rsidP="001E2A0E">
      <w:pPr>
        <w:pStyle w:val="ListParagraph"/>
        <w:numPr>
          <w:ilvl w:val="1"/>
          <w:numId w:val="4"/>
        </w:numPr>
        <w:tabs>
          <w:tab w:val="left" w:pos="659"/>
          <w:tab w:val="left" w:pos="660"/>
        </w:tabs>
        <w:ind w:right="194"/>
        <w:rPr>
          <w:sz w:val="24"/>
          <w:u w:val="none"/>
        </w:rPr>
      </w:pPr>
      <w:r w:rsidRPr="00EE14DD">
        <w:rPr>
          <w:sz w:val="24"/>
          <w:u w:val="none"/>
        </w:rPr>
        <w:t>E</w:t>
      </w:r>
      <w:r w:rsidR="00E8477D" w:rsidRPr="00EE14DD">
        <w:rPr>
          <w:sz w:val="24"/>
          <w:u w:val="none"/>
        </w:rPr>
        <w:t>stablish a committee to assists in carrying out the functions of said events.</w:t>
      </w:r>
    </w:p>
    <w:p w:rsidR="00597F34" w:rsidRPr="0069058C" w:rsidRDefault="00597F34">
      <w:pPr>
        <w:pStyle w:val="BodyText"/>
        <w:rPr>
          <w:highlight w:val="yellow"/>
        </w:rPr>
      </w:pPr>
    </w:p>
    <w:p w:rsidR="00EE14DD" w:rsidRPr="00EE14DD" w:rsidRDefault="00E8477D" w:rsidP="00EE14DD">
      <w:pPr>
        <w:pStyle w:val="ListParagraph"/>
        <w:numPr>
          <w:ilvl w:val="0"/>
          <w:numId w:val="4"/>
        </w:numPr>
        <w:tabs>
          <w:tab w:val="left" w:pos="659"/>
          <w:tab w:val="left" w:pos="660"/>
        </w:tabs>
        <w:ind w:right="694"/>
        <w:rPr>
          <w:sz w:val="24"/>
          <w:u w:val="none"/>
        </w:rPr>
      </w:pPr>
      <w:r w:rsidRPr="00EE14DD">
        <w:rPr>
          <w:sz w:val="24"/>
        </w:rPr>
        <w:t>Social Events</w:t>
      </w:r>
      <w:r w:rsidR="009F77F9" w:rsidRPr="00EE14DD">
        <w:rPr>
          <w:sz w:val="24"/>
        </w:rPr>
        <w:t xml:space="preserve"> Chair</w:t>
      </w:r>
      <w:r w:rsidRPr="00EE14DD">
        <w:rPr>
          <w:sz w:val="24"/>
          <w:u w:val="none"/>
        </w:rPr>
        <w:t xml:space="preserve">: </w:t>
      </w:r>
      <w:r w:rsidR="00EE14DD" w:rsidRPr="00EE14DD">
        <w:rPr>
          <w:sz w:val="24"/>
          <w:u w:val="none"/>
        </w:rPr>
        <w:t>It shall be the duty of the Social Events Chair to:</w:t>
      </w:r>
    </w:p>
    <w:p w:rsidR="00EE14DD" w:rsidRPr="00EE14DD" w:rsidRDefault="00E8477D" w:rsidP="00EE14DD">
      <w:pPr>
        <w:pStyle w:val="ListParagraph"/>
        <w:numPr>
          <w:ilvl w:val="1"/>
          <w:numId w:val="4"/>
        </w:numPr>
        <w:tabs>
          <w:tab w:val="left" w:pos="659"/>
          <w:tab w:val="left" w:pos="660"/>
        </w:tabs>
        <w:ind w:right="694"/>
        <w:rPr>
          <w:sz w:val="24"/>
          <w:u w:val="none"/>
        </w:rPr>
      </w:pPr>
      <w:r w:rsidRPr="00EE14DD">
        <w:rPr>
          <w:sz w:val="24"/>
          <w:u w:val="none"/>
        </w:rPr>
        <w:t xml:space="preserve">Organize social events, on campus and community mixers, making connections with the fundraising chair to ensure appropriate collection and disbursement of funds. </w:t>
      </w:r>
    </w:p>
    <w:p w:rsidR="00597F34" w:rsidRPr="00EE14DD" w:rsidRDefault="00EE14DD" w:rsidP="00EE14DD">
      <w:pPr>
        <w:pStyle w:val="ListParagraph"/>
        <w:numPr>
          <w:ilvl w:val="1"/>
          <w:numId w:val="4"/>
        </w:numPr>
        <w:tabs>
          <w:tab w:val="left" w:pos="659"/>
          <w:tab w:val="left" w:pos="660"/>
        </w:tabs>
        <w:ind w:right="694"/>
        <w:rPr>
          <w:sz w:val="24"/>
          <w:u w:val="none"/>
        </w:rPr>
      </w:pPr>
      <w:r w:rsidRPr="00EE14DD">
        <w:rPr>
          <w:sz w:val="24"/>
          <w:u w:val="none"/>
        </w:rPr>
        <w:t>E</w:t>
      </w:r>
      <w:r w:rsidR="009F77F9" w:rsidRPr="00EE14DD">
        <w:rPr>
          <w:sz w:val="24"/>
          <w:u w:val="none"/>
        </w:rPr>
        <w:t>stablish a committee to assist</w:t>
      </w:r>
      <w:r w:rsidR="00E8477D" w:rsidRPr="00EE14DD">
        <w:rPr>
          <w:sz w:val="24"/>
          <w:u w:val="none"/>
        </w:rPr>
        <w:t xml:space="preserve"> in carrying out the functions of said</w:t>
      </w:r>
      <w:r w:rsidR="00E8477D" w:rsidRPr="00EE14DD">
        <w:rPr>
          <w:spacing w:val="-18"/>
          <w:sz w:val="24"/>
          <w:u w:val="none"/>
        </w:rPr>
        <w:t xml:space="preserve"> </w:t>
      </w:r>
      <w:r w:rsidR="00E8477D" w:rsidRPr="00EE14DD">
        <w:rPr>
          <w:sz w:val="24"/>
          <w:u w:val="none"/>
        </w:rPr>
        <w:t>events.</w:t>
      </w:r>
    </w:p>
    <w:p w:rsidR="00597F34" w:rsidRPr="00EE14DD" w:rsidRDefault="00597F34">
      <w:pPr>
        <w:pStyle w:val="BodyText"/>
      </w:pPr>
    </w:p>
    <w:p w:rsidR="00EE14DD" w:rsidRPr="00EE14DD" w:rsidRDefault="00E8477D" w:rsidP="00EE14DD">
      <w:pPr>
        <w:pStyle w:val="ListParagraph"/>
        <w:numPr>
          <w:ilvl w:val="0"/>
          <w:numId w:val="4"/>
        </w:numPr>
        <w:tabs>
          <w:tab w:val="left" w:pos="659"/>
          <w:tab w:val="left" w:pos="660"/>
        </w:tabs>
        <w:ind w:right="452"/>
        <w:rPr>
          <w:sz w:val="24"/>
          <w:u w:val="none"/>
        </w:rPr>
      </w:pPr>
      <w:r w:rsidRPr="00EE14DD">
        <w:rPr>
          <w:sz w:val="24"/>
        </w:rPr>
        <w:t>Professional Development</w:t>
      </w:r>
      <w:r w:rsidR="009F77F9" w:rsidRPr="00EE14DD">
        <w:rPr>
          <w:sz w:val="24"/>
        </w:rPr>
        <w:t xml:space="preserve"> Chair</w:t>
      </w:r>
      <w:r w:rsidRPr="00EE14DD">
        <w:rPr>
          <w:sz w:val="24"/>
          <w:u w:val="none"/>
        </w:rPr>
        <w:t xml:space="preserve">: </w:t>
      </w:r>
      <w:r w:rsidR="00EE14DD" w:rsidRPr="00EE14DD">
        <w:rPr>
          <w:sz w:val="24"/>
          <w:u w:val="none"/>
        </w:rPr>
        <w:t>It shall be the duty of the Professional Development Chair to:</w:t>
      </w:r>
    </w:p>
    <w:p w:rsidR="00EE14DD" w:rsidRPr="00EE14DD" w:rsidRDefault="00E8477D" w:rsidP="00EE14DD">
      <w:pPr>
        <w:pStyle w:val="ListParagraph"/>
        <w:numPr>
          <w:ilvl w:val="1"/>
          <w:numId w:val="4"/>
        </w:numPr>
        <w:tabs>
          <w:tab w:val="left" w:pos="659"/>
          <w:tab w:val="left" w:pos="660"/>
        </w:tabs>
        <w:ind w:right="452"/>
        <w:rPr>
          <w:sz w:val="24"/>
          <w:u w:val="none"/>
        </w:rPr>
      </w:pPr>
      <w:r w:rsidRPr="00EE14DD">
        <w:rPr>
          <w:sz w:val="24"/>
          <w:u w:val="none"/>
        </w:rPr>
        <w:t>Keep members aware of professional development opportunities, currency/changes of human resource policies, share job announcements (continuing education unit opportunities</w:t>
      </w:r>
      <w:r w:rsidR="00EE14DD" w:rsidRPr="00EE14DD">
        <w:rPr>
          <w:sz w:val="24"/>
          <w:u w:val="none"/>
        </w:rPr>
        <w:t>, how to advance, etc.).</w:t>
      </w:r>
    </w:p>
    <w:p w:rsidR="00597F34" w:rsidRPr="00EE14DD" w:rsidRDefault="00EE14DD" w:rsidP="00EE14DD">
      <w:pPr>
        <w:pStyle w:val="ListParagraph"/>
        <w:numPr>
          <w:ilvl w:val="1"/>
          <w:numId w:val="4"/>
        </w:numPr>
        <w:tabs>
          <w:tab w:val="left" w:pos="659"/>
          <w:tab w:val="left" w:pos="660"/>
        </w:tabs>
        <w:ind w:right="452"/>
        <w:rPr>
          <w:sz w:val="24"/>
          <w:u w:val="none"/>
        </w:rPr>
      </w:pPr>
      <w:r w:rsidRPr="00EE14DD">
        <w:rPr>
          <w:sz w:val="24"/>
          <w:u w:val="none"/>
        </w:rPr>
        <w:t>E</w:t>
      </w:r>
      <w:r w:rsidR="00E8477D" w:rsidRPr="00EE14DD">
        <w:rPr>
          <w:sz w:val="24"/>
          <w:u w:val="none"/>
        </w:rPr>
        <w:t>st</w:t>
      </w:r>
      <w:r w:rsidR="009F77F9" w:rsidRPr="00EE14DD">
        <w:rPr>
          <w:sz w:val="24"/>
          <w:u w:val="none"/>
        </w:rPr>
        <w:t>ablish a committee to assist</w:t>
      </w:r>
      <w:r w:rsidR="00E8477D" w:rsidRPr="00EE14DD">
        <w:rPr>
          <w:sz w:val="24"/>
          <w:u w:val="none"/>
        </w:rPr>
        <w:t xml:space="preserve"> in carrying out the functions of said</w:t>
      </w:r>
      <w:r w:rsidR="00E8477D" w:rsidRPr="00EE14DD">
        <w:rPr>
          <w:spacing w:val="-14"/>
          <w:sz w:val="24"/>
          <w:u w:val="none"/>
        </w:rPr>
        <w:t xml:space="preserve"> </w:t>
      </w:r>
      <w:r w:rsidR="00E8477D" w:rsidRPr="00EE14DD">
        <w:rPr>
          <w:sz w:val="24"/>
          <w:u w:val="none"/>
        </w:rPr>
        <w:t>events.</w:t>
      </w:r>
    </w:p>
    <w:p w:rsidR="00597F34" w:rsidRPr="009F77F9" w:rsidRDefault="00597F34">
      <w:pPr>
        <w:pStyle w:val="BodyText"/>
        <w:spacing w:before="11"/>
        <w:rPr>
          <w:sz w:val="23"/>
        </w:rPr>
      </w:pPr>
    </w:p>
    <w:p w:rsidR="00597F34" w:rsidRPr="009F77F9" w:rsidRDefault="00E8477D">
      <w:pPr>
        <w:pStyle w:val="ListParagraph"/>
        <w:numPr>
          <w:ilvl w:val="0"/>
          <w:numId w:val="4"/>
        </w:numPr>
        <w:tabs>
          <w:tab w:val="left" w:pos="659"/>
          <w:tab w:val="left" w:pos="660"/>
        </w:tabs>
        <w:ind w:left="100" w:right="238" w:firstLine="0"/>
        <w:rPr>
          <w:sz w:val="24"/>
          <w:u w:val="none"/>
        </w:rPr>
      </w:pPr>
      <w:r w:rsidRPr="009F77F9">
        <w:rPr>
          <w:sz w:val="24"/>
        </w:rPr>
        <w:t>Classified Representative</w:t>
      </w:r>
      <w:r w:rsidRPr="009F77F9">
        <w:rPr>
          <w:sz w:val="24"/>
          <w:u w:val="none"/>
        </w:rPr>
        <w:t xml:space="preserve">: Inform Classified Staff about </w:t>
      </w:r>
      <w:r w:rsidR="00A4293D">
        <w:rPr>
          <w:sz w:val="24"/>
          <w:u w:val="none"/>
        </w:rPr>
        <w:t>R</w:t>
      </w:r>
      <w:r w:rsidR="00EE14DD">
        <w:rPr>
          <w:sz w:val="24"/>
          <w:u w:val="none"/>
        </w:rPr>
        <w:t>aices</w:t>
      </w:r>
      <w:r w:rsidRPr="009F77F9">
        <w:rPr>
          <w:sz w:val="24"/>
          <w:u w:val="none"/>
        </w:rPr>
        <w:t xml:space="preserve"> activities. Attend</w:t>
      </w:r>
      <w:r w:rsidRPr="009F77F9">
        <w:rPr>
          <w:spacing w:val="-18"/>
          <w:sz w:val="24"/>
          <w:u w:val="none"/>
        </w:rPr>
        <w:t xml:space="preserve"> </w:t>
      </w:r>
      <w:r w:rsidRPr="009F77F9">
        <w:rPr>
          <w:sz w:val="24"/>
          <w:u w:val="none"/>
        </w:rPr>
        <w:t>classified senate</w:t>
      </w:r>
      <w:r w:rsidRPr="009F77F9">
        <w:rPr>
          <w:spacing w:val="-8"/>
          <w:sz w:val="24"/>
          <w:u w:val="none"/>
        </w:rPr>
        <w:t xml:space="preserve"> </w:t>
      </w:r>
      <w:r w:rsidRPr="009F77F9">
        <w:rPr>
          <w:sz w:val="24"/>
          <w:u w:val="none"/>
        </w:rPr>
        <w:t>meetings.</w:t>
      </w:r>
    </w:p>
    <w:p w:rsidR="00597F34" w:rsidRPr="009F77F9" w:rsidRDefault="00597F34">
      <w:pPr>
        <w:pStyle w:val="BodyText"/>
        <w:spacing w:before="9"/>
        <w:rPr>
          <w:sz w:val="23"/>
        </w:rPr>
      </w:pPr>
    </w:p>
    <w:p w:rsidR="00597F34" w:rsidRPr="009F77F9" w:rsidRDefault="00E8477D">
      <w:pPr>
        <w:pStyle w:val="ListParagraph"/>
        <w:numPr>
          <w:ilvl w:val="0"/>
          <w:numId w:val="4"/>
        </w:numPr>
        <w:tabs>
          <w:tab w:val="left" w:pos="659"/>
          <w:tab w:val="left" w:pos="660"/>
        </w:tabs>
        <w:ind w:left="100" w:right="120" w:firstLine="0"/>
        <w:rPr>
          <w:sz w:val="24"/>
          <w:u w:val="none"/>
        </w:rPr>
      </w:pPr>
      <w:r w:rsidRPr="009F77F9">
        <w:rPr>
          <w:sz w:val="24"/>
        </w:rPr>
        <w:t xml:space="preserve">Faculty Representative: </w:t>
      </w:r>
      <w:r w:rsidRPr="009F77F9">
        <w:rPr>
          <w:sz w:val="24"/>
          <w:u w:val="none"/>
        </w:rPr>
        <w:t xml:space="preserve">Inform faculty about </w:t>
      </w:r>
      <w:r w:rsidR="00A4293D">
        <w:rPr>
          <w:sz w:val="24"/>
          <w:u w:val="none"/>
        </w:rPr>
        <w:t>R</w:t>
      </w:r>
      <w:r w:rsidR="00EE14DD">
        <w:rPr>
          <w:sz w:val="24"/>
          <w:u w:val="none"/>
        </w:rPr>
        <w:t xml:space="preserve">aices </w:t>
      </w:r>
      <w:r w:rsidRPr="009F77F9">
        <w:rPr>
          <w:sz w:val="24"/>
          <w:u w:val="none"/>
        </w:rPr>
        <w:t>activities. Attend Academic Senate</w:t>
      </w:r>
      <w:r w:rsidRPr="009F77F9">
        <w:rPr>
          <w:spacing w:val="-12"/>
          <w:sz w:val="24"/>
          <w:u w:val="none"/>
        </w:rPr>
        <w:t xml:space="preserve"> </w:t>
      </w:r>
      <w:r w:rsidRPr="009F77F9">
        <w:rPr>
          <w:sz w:val="24"/>
          <w:u w:val="none"/>
        </w:rPr>
        <w:t>and Faculty Association</w:t>
      </w:r>
      <w:r w:rsidRPr="009F77F9">
        <w:rPr>
          <w:spacing w:val="-13"/>
          <w:sz w:val="24"/>
          <w:u w:val="none"/>
        </w:rPr>
        <w:t xml:space="preserve"> </w:t>
      </w:r>
      <w:r w:rsidRPr="009F77F9">
        <w:rPr>
          <w:sz w:val="24"/>
          <w:u w:val="none"/>
        </w:rPr>
        <w:t>meetings.</w:t>
      </w:r>
    </w:p>
    <w:p w:rsidR="00597F34" w:rsidRPr="009F77F9" w:rsidRDefault="00597F34">
      <w:pPr>
        <w:pStyle w:val="BodyText"/>
      </w:pPr>
    </w:p>
    <w:p w:rsidR="00597F34" w:rsidRDefault="00E8477D">
      <w:pPr>
        <w:pStyle w:val="ListParagraph"/>
        <w:numPr>
          <w:ilvl w:val="0"/>
          <w:numId w:val="4"/>
        </w:numPr>
        <w:tabs>
          <w:tab w:val="left" w:pos="659"/>
          <w:tab w:val="left" w:pos="660"/>
        </w:tabs>
        <w:ind w:left="100" w:right="139" w:firstLine="0"/>
        <w:rPr>
          <w:sz w:val="24"/>
          <w:u w:val="none"/>
        </w:rPr>
      </w:pPr>
      <w:r w:rsidRPr="009F77F9">
        <w:rPr>
          <w:sz w:val="24"/>
        </w:rPr>
        <w:t>Management Representative</w:t>
      </w:r>
      <w:r w:rsidRPr="009F77F9">
        <w:rPr>
          <w:sz w:val="24"/>
          <w:u w:val="none"/>
        </w:rPr>
        <w:t xml:space="preserve">: Inform Managers about </w:t>
      </w:r>
      <w:r w:rsidR="00EE14DD">
        <w:rPr>
          <w:sz w:val="24"/>
          <w:u w:val="none"/>
        </w:rPr>
        <w:t xml:space="preserve">Raices </w:t>
      </w:r>
      <w:r w:rsidRPr="009F77F9">
        <w:rPr>
          <w:sz w:val="24"/>
          <w:u w:val="none"/>
        </w:rPr>
        <w:t>activities. Attend</w:t>
      </w:r>
      <w:r w:rsidRPr="009F77F9">
        <w:rPr>
          <w:spacing w:val="-18"/>
          <w:sz w:val="24"/>
          <w:u w:val="none"/>
        </w:rPr>
        <w:t xml:space="preserve"> </w:t>
      </w:r>
      <w:r w:rsidRPr="009F77F9">
        <w:rPr>
          <w:sz w:val="24"/>
          <w:u w:val="none"/>
        </w:rPr>
        <w:t>Management Association</w:t>
      </w:r>
      <w:r w:rsidRPr="009F77F9">
        <w:rPr>
          <w:spacing w:val="-8"/>
          <w:sz w:val="24"/>
          <w:u w:val="none"/>
        </w:rPr>
        <w:t xml:space="preserve"> </w:t>
      </w:r>
      <w:r w:rsidRPr="009F77F9">
        <w:rPr>
          <w:sz w:val="24"/>
          <w:u w:val="none"/>
        </w:rPr>
        <w:t>meetings.</w:t>
      </w:r>
    </w:p>
    <w:p w:rsidR="00E445A6" w:rsidRPr="00EE14DD" w:rsidRDefault="00E445A6" w:rsidP="00EE14DD">
      <w:pPr>
        <w:tabs>
          <w:tab w:val="left" w:pos="659"/>
          <w:tab w:val="left" w:pos="660"/>
        </w:tabs>
        <w:ind w:right="139"/>
        <w:rPr>
          <w:sz w:val="24"/>
        </w:rPr>
      </w:pPr>
    </w:p>
    <w:p w:rsidR="009E3B84" w:rsidRPr="009F77F9" w:rsidRDefault="009E3B84" w:rsidP="009E3B84">
      <w:pPr>
        <w:pStyle w:val="ListParagraph"/>
        <w:rPr>
          <w:sz w:val="24"/>
          <w:u w:val="none"/>
        </w:rPr>
      </w:pPr>
    </w:p>
    <w:p w:rsidR="00597F34" w:rsidRPr="009F77F9" w:rsidRDefault="00E445A6" w:rsidP="004D65B0">
      <w:pPr>
        <w:pStyle w:val="BodyText"/>
      </w:pPr>
      <w:r>
        <w:rPr>
          <w:u w:val="single"/>
        </w:rPr>
        <w:t>Section 4</w:t>
      </w:r>
      <w:r w:rsidR="00E8477D" w:rsidRPr="009F77F9">
        <w:rPr>
          <w:u w:val="single"/>
        </w:rPr>
        <w:t>: Vacancy</w:t>
      </w:r>
    </w:p>
    <w:p w:rsidR="00597F34" w:rsidRDefault="00E8477D" w:rsidP="005F7F9B">
      <w:pPr>
        <w:pStyle w:val="BodyText"/>
        <w:ind w:left="100" w:right="336"/>
      </w:pPr>
      <w:r w:rsidRPr="009F77F9">
        <w:t xml:space="preserve">If a vacancy occurs among the elected </w:t>
      </w:r>
      <w:r w:rsidR="00E445A6">
        <w:t>Governing Board</w:t>
      </w:r>
      <w:r w:rsidRPr="009F77F9">
        <w:t xml:space="preserve"> other than the President, the President shall appoint, subject to the approval of the Governing Board, a person to complete the vacated term of office.</w:t>
      </w:r>
      <w:r w:rsidR="005F7F9B">
        <w:t xml:space="preserve"> </w:t>
      </w:r>
      <w:r w:rsidR="00234378">
        <w:t>If the Presi</w:t>
      </w:r>
      <w:r w:rsidR="005F7F9B">
        <w:t xml:space="preserve">dent </w:t>
      </w:r>
      <w:r w:rsidR="00234378">
        <w:t xml:space="preserve">vacates, the Vice President shall assume the role of the President and appoint, </w:t>
      </w:r>
      <w:r w:rsidR="00234378" w:rsidRPr="009F77F9">
        <w:t>subject to the approval of the Governing Board, a person to comp</w:t>
      </w:r>
      <w:r w:rsidR="00234378">
        <w:t>lete the vacated term of the Vice Presiden</w:t>
      </w:r>
      <w:r w:rsidR="004D65B0">
        <w:t>t.</w:t>
      </w:r>
    </w:p>
    <w:p w:rsidR="004D65B0" w:rsidRDefault="004D65B0" w:rsidP="004D65B0">
      <w:pPr>
        <w:pStyle w:val="BodyText"/>
        <w:ind w:right="336"/>
      </w:pPr>
    </w:p>
    <w:p w:rsidR="00597F34" w:rsidRPr="009F77F9" w:rsidRDefault="00E445A6" w:rsidP="004D65B0">
      <w:pPr>
        <w:pStyle w:val="BodyText"/>
        <w:spacing w:before="67"/>
      </w:pPr>
      <w:r>
        <w:rPr>
          <w:u w:val="single"/>
        </w:rPr>
        <w:t>Section 5</w:t>
      </w:r>
      <w:r w:rsidR="00E8477D" w:rsidRPr="009F77F9">
        <w:rPr>
          <w:u w:val="single"/>
        </w:rPr>
        <w:t>: Elections of Governing Board</w:t>
      </w:r>
    </w:p>
    <w:p w:rsidR="00597F34" w:rsidRPr="009F77F9" w:rsidRDefault="00E445A6">
      <w:pPr>
        <w:pStyle w:val="ListParagraph"/>
        <w:numPr>
          <w:ilvl w:val="0"/>
          <w:numId w:val="3"/>
        </w:numPr>
        <w:tabs>
          <w:tab w:val="left" w:pos="679"/>
          <w:tab w:val="left" w:pos="680"/>
        </w:tabs>
        <w:ind w:right="836" w:firstLine="8"/>
        <w:rPr>
          <w:sz w:val="24"/>
          <w:u w:val="none"/>
        </w:rPr>
      </w:pPr>
      <w:r>
        <w:rPr>
          <w:sz w:val="24"/>
          <w:u w:val="none"/>
        </w:rPr>
        <w:t xml:space="preserve">Officers of Raices </w:t>
      </w:r>
      <w:r w:rsidR="00E8477D" w:rsidRPr="009F77F9">
        <w:rPr>
          <w:sz w:val="24"/>
          <w:u w:val="none"/>
        </w:rPr>
        <w:t>shall be elected by mail/e-mail ballot by all</w:t>
      </w:r>
      <w:r w:rsidR="00E8477D" w:rsidRPr="009F77F9">
        <w:rPr>
          <w:spacing w:val="-15"/>
          <w:sz w:val="24"/>
          <w:u w:val="none"/>
        </w:rPr>
        <w:t xml:space="preserve"> </w:t>
      </w:r>
      <w:r>
        <w:rPr>
          <w:spacing w:val="-15"/>
          <w:sz w:val="24"/>
          <w:u w:val="none"/>
        </w:rPr>
        <w:t>Regular M</w:t>
      </w:r>
      <w:r w:rsidR="00E8477D" w:rsidRPr="009F77F9">
        <w:rPr>
          <w:sz w:val="24"/>
          <w:u w:val="none"/>
        </w:rPr>
        <w:t xml:space="preserve">embers of </w:t>
      </w:r>
      <w:r>
        <w:rPr>
          <w:sz w:val="24"/>
          <w:u w:val="none"/>
        </w:rPr>
        <w:t>Raices.</w:t>
      </w:r>
      <w:r w:rsidR="00E8477D" w:rsidRPr="009F77F9">
        <w:rPr>
          <w:sz w:val="24"/>
          <w:u w:val="none"/>
        </w:rPr>
        <w:t xml:space="preserve"> Election shall be determined by plurality of votes</w:t>
      </w:r>
      <w:r w:rsidR="00E8477D" w:rsidRPr="009F77F9">
        <w:rPr>
          <w:spacing w:val="-24"/>
          <w:sz w:val="24"/>
          <w:u w:val="none"/>
        </w:rPr>
        <w:t xml:space="preserve"> </w:t>
      </w:r>
      <w:r w:rsidR="00E8477D" w:rsidRPr="009F77F9">
        <w:rPr>
          <w:sz w:val="24"/>
          <w:u w:val="none"/>
        </w:rPr>
        <w:t>cast.</w:t>
      </w:r>
    </w:p>
    <w:p w:rsidR="00597F34" w:rsidRPr="009F77F9" w:rsidRDefault="00597F34">
      <w:pPr>
        <w:pStyle w:val="BodyText"/>
        <w:spacing w:before="11"/>
        <w:rPr>
          <w:sz w:val="23"/>
        </w:rPr>
      </w:pPr>
    </w:p>
    <w:p w:rsidR="00597F34" w:rsidRPr="009F77F9" w:rsidRDefault="00E8477D">
      <w:pPr>
        <w:pStyle w:val="ListParagraph"/>
        <w:numPr>
          <w:ilvl w:val="0"/>
          <w:numId w:val="3"/>
        </w:numPr>
        <w:tabs>
          <w:tab w:val="left" w:pos="679"/>
          <w:tab w:val="left" w:pos="680"/>
        </w:tabs>
        <w:ind w:right="365" w:hanging="5"/>
        <w:rPr>
          <w:sz w:val="24"/>
          <w:u w:val="none"/>
        </w:rPr>
      </w:pPr>
      <w:r w:rsidRPr="009F77F9">
        <w:rPr>
          <w:sz w:val="24"/>
          <w:u w:val="none"/>
        </w:rPr>
        <w:t xml:space="preserve">The elected officers shall serve a two-year term, which shall coincide with the fiscal year (July 1- June 30). </w:t>
      </w:r>
      <w:r w:rsidR="009E3B84" w:rsidRPr="009F77F9">
        <w:rPr>
          <w:sz w:val="24"/>
          <w:u w:val="none"/>
        </w:rPr>
        <w:t>Officer elections shall be staggered (Presiden</w:t>
      </w:r>
      <w:r w:rsidR="00E445A6">
        <w:rPr>
          <w:sz w:val="24"/>
          <w:u w:val="none"/>
        </w:rPr>
        <w:t>t and Secretary on e</w:t>
      </w:r>
      <w:r w:rsidR="009E3B84" w:rsidRPr="009F77F9">
        <w:rPr>
          <w:sz w:val="24"/>
          <w:u w:val="none"/>
        </w:rPr>
        <w:t>ven years, V</w:t>
      </w:r>
      <w:r w:rsidR="00E445A6">
        <w:rPr>
          <w:sz w:val="24"/>
          <w:u w:val="none"/>
        </w:rPr>
        <w:t>ice-President and Treasurer on o</w:t>
      </w:r>
      <w:r w:rsidR="009E3B84" w:rsidRPr="009F77F9">
        <w:rPr>
          <w:sz w:val="24"/>
          <w:u w:val="none"/>
        </w:rPr>
        <w:t>dd years) to allow for greater organizational stability.</w:t>
      </w:r>
      <w:r w:rsidR="002B3165" w:rsidRPr="009F77F9">
        <w:rPr>
          <w:sz w:val="24"/>
          <w:u w:val="none"/>
        </w:rPr>
        <w:t xml:space="preserve"> Vice President and Treasurer candidates elected in 2018 shall serve a 1-year term to adhere to </w:t>
      </w:r>
      <w:r w:rsidR="002B3165" w:rsidRPr="009F77F9">
        <w:rPr>
          <w:sz w:val="24"/>
          <w:u w:val="none"/>
        </w:rPr>
        <w:lastRenderedPageBreak/>
        <w:t>the staggered election of officers.</w:t>
      </w:r>
    </w:p>
    <w:p w:rsidR="00597F34" w:rsidRPr="009F77F9" w:rsidRDefault="00597F34">
      <w:pPr>
        <w:pStyle w:val="BodyText"/>
        <w:spacing w:before="8"/>
        <w:rPr>
          <w:sz w:val="23"/>
        </w:rPr>
      </w:pPr>
    </w:p>
    <w:p w:rsidR="00597F34" w:rsidRPr="009F77F9" w:rsidRDefault="00E8477D">
      <w:pPr>
        <w:pStyle w:val="ListParagraph"/>
        <w:numPr>
          <w:ilvl w:val="0"/>
          <w:numId w:val="3"/>
        </w:numPr>
        <w:tabs>
          <w:tab w:val="left" w:pos="679"/>
          <w:tab w:val="left" w:pos="680"/>
        </w:tabs>
        <w:spacing w:before="1"/>
        <w:ind w:right="370" w:firstLine="8"/>
        <w:rPr>
          <w:sz w:val="24"/>
          <w:u w:val="none"/>
        </w:rPr>
      </w:pPr>
      <w:r w:rsidRPr="009F77F9">
        <w:rPr>
          <w:sz w:val="24"/>
          <w:u w:val="none"/>
        </w:rPr>
        <w:t>In an effort to maintain continuity amongst the governing board, the position of Vice President may be the only position that will serve a sequential term, which the effective date</w:t>
      </w:r>
      <w:r w:rsidRPr="009F77F9">
        <w:rPr>
          <w:spacing w:val="-21"/>
          <w:sz w:val="24"/>
          <w:u w:val="none"/>
        </w:rPr>
        <w:t xml:space="preserve"> </w:t>
      </w:r>
      <w:r w:rsidRPr="009F77F9">
        <w:rPr>
          <w:sz w:val="24"/>
          <w:u w:val="none"/>
        </w:rPr>
        <w:t>of term shall coincide with the college’s fiscal</w:t>
      </w:r>
      <w:r w:rsidRPr="009F77F9">
        <w:rPr>
          <w:spacing w:val="-6"/>
          <w:sz w:val="24"/>
          <w:u w:val="none"/>
        </w:rPr>
        <w:t xml:space="preserve"> </w:t>
      </w:r>
      <w:r w:rsidRPr="009F77F9">
        <w:rPr>
          <w:sz w:val="24"/>
          <w:u w:val="none"/>
        </w:rPr>
        <w:t>year.</w:t>
      </w:r>
    </w:p>
    <w:p w:rsidR="00597F34" w:rsidRPr="009F77F9" w:rsidRDefault="00597F34">
      <w:pPr>
        <w:pStyle w:val="BodyText"/>
      </w:pPr>
    </w:p>
    <w:p w:rsidR="00597F34" w:rsidRPr="009F77F9" w:rsidRDefault="00E8477D">
      <w:pPr>
        <w:pStyle w:val="ListParagraph"/>
        <w:numPr>
          <w:ilvl w:val="0"/>
          <w:numId w:val="3"/>
        </w:numPr>
        <w:tabs>
          <w:tab w:val="left" w:pos="679"/>
          <w:tab w:val="left" w:pos="680"/>
        </w:tabs>
        <w:ind w:left="679" w:hanging="564"/>
        <w:rPr>
          <w:sz w:val="24"/>
          <w:u w:val="none"/>
        </w:rPr>
      </w:pPr>
      <w:r w:rsidRPr="009F77F9">
        <w:rPr>
          <w:sz w:val="24"/>
          <w:u w:val="none"/>
        </w:rPr>
        <w:t xml:space="preserve">Eligibility: Any </w:t>
      </w:r>
      <w:r w:rsidR="00E445A6">
        <w:rPr>
          <w:sz w:val="24"/>
          <w:u w:val="none"/>
        </w:rPr>
        <w:t>dues-paying Regular M</w:t>
      </w:r>
      <w:r w:rsidRPr="009F77F9">
        <w:rPr>
          <w:sz w:val="24"/>
          <w:u w:val="none"/>
        </w:rPr>
        <w:t>ember is eligible to run for</w:t>
      </w:r>
      <w:r w:rsidRPr="009F77F9">
        <w:rPr>
          <w:spacing w:val="-28"/>
          <w:sz w:val="24"/>
          <w:u w:val="none"/>
        </w:rPr>
        <w:t xml:space="preserve"> </w:t>
      </w:r>
      <w:r w:rsidRPr="009F77F9">
        <w:rPr>
          <w:sz w:val="24"/>
          <w:u w:val="none"/>
        </w:rPr>
        <w:t>office.</w:t>
      </w:r>
    </w:p>
    <w:p w:rsidR="00597F34" w:rsidRPr="009F77F9" w:rsidRDefault="00597F34">
      <w:pPr>
        <w:pStyle w:val="BodyText"/>
      </w:pPr>
    </w:p>
    <w:p w:rsidR="00597F34" w:rsidRPr="009F77F9" w:rsidRDefault="00E8477D">
      <w:pPr>
        <w:pStyle w:val="ListParagraph"/>
        <w:numPr>
          <w:ilvl w:val="0"/>
          <w:numId w:val="3"/>
        </w:numPr>
        <w:tabs>
          <w:tab w:val="left" w:pos="679"/>
          <w:tab w:val="left" w:pos="680"/>
        </w:tabs>
        <w:ind w:right="636" w:firstLine="8"/>
        <w:rPr>
          <w:sz w:val="24"/>
          <w:u w:val="none"/>
        </w:rPr>
      </w:pPr>
      <w:r w:rsidRPr="009F77F9">
        <w:rPr>
          <w:sz w:val="24"/>
          <w:u w:val="none"/>
        </w:rPr>
        <w:t>Method: Elections shall be conducted by a committee appointed by the President and chaired by the Vice President. It shall be held by written ballot, which may be</w:t>
      </w:r>
      <w:r w:rsidRPr="009F77F9">
        <w:rPr>
          <w:spacing w:val="-9"/>
          <w:sz w:val="24"/>
          <w:u w:val="none"/>
        </w:rPr>
        <w:t xml:space="preserve"> </w:t>
      </w:r>
      <w:r w:rsidRPr="009F77F9">
        <w:rPr>
          <w:sz w:val="24"/>
          <w:u w:val="none"/>
        </w:rPr>
        <w:t>electronically mailed and returned; or a printed ballot may be inter-campus-mailed and</w:t>
      </w:r>
      <w:r w:rsidRPr="009F77F9">
        <w:rPr>
          <w:spacing w:val="-20"/>
          <w:sz w:val="24"/>
          <w:u w:val="none"/>
        </w:rPr>
        <w:t xml:space="preserve"> </w:t>
      </w:r>
      <w:r w:rsidRPr="009F77F9">
        <w:rPr>
          <w:sz w:val="24"/>
          <w:u w:val="none"/>
        </w:rPr>
        <w:t>returned</w:t>
      </w:r>
      <w:r w:rsidR="009F77F9" w:rsidRPr="009F77F9">
        <w:rPr>
          <w:sz w:val="24"/>
          <w:u w:val="none"/>
        </w:rPr>
        <w:t>.</w:t>
      </w:r>
    </w:p>
    <w:p w:rsidR="00597F34" w:rsidRPr="009F77F9" w:rsidRDefault="00597F34">
      <w:pPr>
        <w:pStyle w:val="BodyText"/>
        <w:spacing w:before="11"/>
        <w:rPr>
          <w:sz w:val="23"/>
        </w:rPr>
      </w:pPr>
    </w:p>
    <w:p w:rsidR="00597F34" w:rsidRPr="009F77F9" w:rsidRDefault="00E445A6">
      <w:pPr>
        <w:pStyle w:val="BodyText"/>
        <w:ind w:left="120"/>
      </w:pPr>
      <w:r>
        <w:rPr>
          <w:u w:val="single"/>
        </w:rPr>
        <w:t>Section 6</w:t>
      </w:r>
      <w:r w:rsidR="00E8477D" w:rsidRPr="009F77F9">
        <w:rPr>
          <w:u w:val="single"/>
        </w:rPr>
        <w:t xml:space="preserve">: Authority of </w:t>
      </w:r>
      <w:r>
        <w:rPr>
          <w:u w:val="single"/>
        </w:rPr>
        <w:t xml:space="preserve">the </w:t>
      </w:r>
      <w:r w:rsidR="00E8477D" w:rsidRPr="009F77F9">
        <w:rPr>
          <w:u w:val="single"/>
        </w:rPr>
        <w:t>Governing Board</w:t>
      </w:r>
    </w:p>
    <w:p w:rsidR="00597F34" w:rsidRPr="009F77F9" w:rsidRDefault="00E8477D">
      <w:pPr>
        <w:pStyle w:val="BodyText"/>
        <w:ind w:left="120"/>
      </w:pPr>
      <w:r w:rsidRPr="009F77F9">
        <w:t>The Governing Board is authorized to mak</w:t>
      </w:r>
      <w:r w:rsidR="00E445A6">
        <w:t xml:space="preserve">e expenditures on behalf of Raices. </w:t>
      </w:r>
    </w:p>
    <w:p w:rsidR="00597F34" w:rsidRPr="009F77F9" w:rsidRDefault="00597F34">
      <w:pPr>
        <w:pStyle w:val="BodyText"/>
      </w:pPr>
    </w:p>
    <w:p w:rsidR="00597F34" w:rsidRPr="009F77F9" w:rsidRDefault="00E445A6">
      <w:pPr>
        <w:pStyle w:val="BodyText"/>
        <w:ind w:left="120"/>
      </w:pPr>
      <w:r>
        <w:rPr>
          <w:u w:val="single"/>
        </w:rPr>
        <w:t>Section 7</w:t>
      </w:r>
      <w:r w:rsidR="00E8477D" w:rsidRPr="009F77F9">
        <w:rPr>
          <w:u w:val="single"/>
        </w:rPr>
        <w:t>: Advisory Council:</w:t>
      </w:r>
    </w:p>
    <w:p w:rsidR="00597F34" w:rsidRPr="009F77F9" w:rsidRDefault="00E8477D" w:rsidP="00EE14DD">
      <w:pPr>
        <w:pStyle w:val="ListParagraph"/>
        <w:numPr>
          <w:ilvl w:val="0"/>
          <w:numId w:val="2"/>
        </w:numPr>
        <w:tabs>
          <w:tab w:val="left" w:pos="679"/>
          <w:tab w:val="left" w:pos="680"/>
        </w:tabs>
        <w:ind w:right="336" w:hanging="30"/>
        <w:rPr>
          <w:sz w:val="24"/>
          <w:u w:val="none"/>
        </w:rPr>
      </w:pPr>
      <w:r w:rsidRPr="009F77F9">
        <w:rPr>
          <w:sz w:val="24"/>
          <w:u w:val="none"/>
        </w:rPr>
        <w:t>An advisory council shall consist of 3-5 individuals (who do not currently hold office of president or vice president), appointed by the president (or governing board) as a separate</w:t>
      </w:r>
      <w:r w:rsidRPr="009F77F9">
        <w:rPr>
          <w:spacing w:val="-16"/>
          <w:sz w:val="24"/>
          <w:u w:val="none"/>
        </w:rPr>
        <w:t xml:space="preserve"> </w:t>
      </w:r>
      <w:r w:rsidRPr="009F77F9">
        <w:rPr>
          <w:sz w:val="24"/>
          <w:u w:val="none"/>
        </w:rPr>
        <w:t xml:space="preserve">body to provide advice, guidance and leadership as deemed necessary by the </w:t>
      </w:r>
      <w:r w:rsidR="00E445A6" w:rsidRPr="00E445A6">
        <w:rPr>
          <w:sz w:val="24"/>
          <w:u w:val="none"/>
        </w:rPr>
        <w:t>Governing Board</w:t>
      </w:r>
      <w:r w:rsidRPr="00E445A6">
        <w:rPr>
          <w:sz w:val="24"/>
          <w:u w:val="none"/>
        </w:rPr>
        <w:t>.</w:t>
      </w:r>
    </w:p>
    <w:p w:rsidR="00597F34" w:rsidRPr="009F77F9" w:rsidRDefault="00597F34">
      <w:pPr>
        <w:pStyle w:val="BodyText"/>
      </w:pPr>
    </w:p>
    <w:p w:rsidR="00E445A6" w:rsidRPr="00E445A6" w:rsidRDefault="00E8477D" w:rsidP="00E445A6">
      <w:pPr>
        <w:pStyle w:val="ListParagraph"/>
        <w:numPr>
          <w:ilvl w:val="0"/>
          <w:numId w:val="2"/>
        </w:numPr>
        <w:tabs>
          <w:tab w:val="left" w:pos="679"/>
          <w:tab w:val="left" w:pos="680"/>
        </w:tabs>
        <w:ind w:right="824" w:hanging="8"/>
        <w:rPr>
          <w:sz w:val="24"/>
          <w:u w:val="none"/>
        </w:rPr>
      </w:pPr>
      <w:r w:rsidRPr="009F77F9">
        <w:rPr>
          <w:sz w:val="24"/>
          <w:u w:val="none"/>
        </w:rPr>
        <w:t>It shall consist o</w:t>
      </w:r>
      <w:r w:rsidR="00E445A6">
        <w:rPr>
          <w:sz w:val="24"/>
          <w:u w:val="none"/>
        </w:rPr>
        <w:t>f</w:t>
      </w:r>
      <w:r w:rsidR="00E445A6" w:rsidRPr="00E445A6">
        <w:rPr>
          <w:sz w:val="24"/>
          <w:u w:val="none"/>
        </w:rPr>
        <w:t xml:space="preserve"> </w:t>
      </w:r>
      <w:r w:rsidR="00E445A6">
        <w:rPr>
          <w:sz w:val="24"/>
          <w:u w:val="none"/>
        </w:rPr>
        <w:t>at least:</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One A</w:t>
      </w:r>
      <w:r w:rsidR="00E8477D" w:rsidRPr="009F77F9">
        <w:rPr>
          <w:sz w:val="24"/>
          <w:u w:val="none"/>
        </w:rPr>
        <w:t xml:space="preserve">dministrator, </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w:t>
      </w:r>
      <w:r w:rsidR="00E8477D" w:rsidRPr="009F77F9">
        <w:rPr>
          <w:sz w:val="24"/>
          <w:u w:val="none"/>
        </w:rPr>
        <w:t>ne former</w:t>
      </w:r>
      <w:r>
        <w:rPr>
          <w:sz w:val="24"/>
          <w:u w:val="none"/>
        </w:rPr>
        <w:t xml:space="preserve"> Raices P</w:t>
      </w:r>
      <w:r w:rsidR="00E8477D" w:rsidRPr="009F77F9">
        <w:rPr>
          <w:sz w:val="24"/>
          <w:u w:val="none"/>
        </w:rPr>
        <w:t>resident,</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One Faculty member</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 xml:space="preserve">One student representative </w:t>
      </w:r>
    </w:p>
    <w:p w:rsidR="00597F34" w:rsidRPr="00EE14DD" w:rsidRDefault="00E445A6" w:rsidP="00EE14DD">
      <w:pPr>
        <w:pStyle w:val="ListParagraph"/>
        <w:numPr>
          <w:ilvl w:val="0"/>
          <w:numId w:val="11"/>
        </w:numPr>
        <w:tabs>
          <w:tab w:val="left" w:pos="679"/>
          <w:tab w:val="left" w:pos="680"/>
        </w:tabs>
        <w:ind w:right="824"/>
        <w:rPr>
          <w:sz w:val="24"/>
          <w:u w:val="none"/>
        </w:rPr>
      </w:pPr>
      <w:r w:rsidRPr="009F77F9">
        <w:rPr>
          <w:sz w:val="24"/>
          <w:u w:val="none"/>
        </w:rPr>
        <w:t>Two</w:t>
      </w:r>
      <w:r w:rsidR="00E8477D" w:rsidRPr="009F77F9">
        <w:rPr>
          <w:sz w:val="24"/>
          <w:u w:val="none"/>
        </w:rPr>
        <w:t xml:space="preserve"> other active or retired member(s), who have demonstrated strong leadership, sound judgment</w:t>
      </w:r>
      <w:r w:rsidR="009F77F9" w:rsidRPr="009F77F9">
        <w:rPr>
          <w:sz w:val="24"/>
          <w:u w:val="none"/>
        </w:rPr>
        <w:t>,</w:t>
      </w:r>
      <w:r w:rsidR="00E8477D" w:rsidRPr="009F77F9">
        <w:rPr>
          <w:sz w:val="24"/>
          <w:u w:val="none"/>
        </w:rPr>
        <w:t xml:space="preserve"> and effective</w:t>
      </w:r>
      <w:r w:rsidR="00E8477D" w:rsidRPr="009F77F9">
        <w:rPr>
          <w:spacing w:val="-20"/>
          <w:sz w:val="24"/>
          <w:u w:val="none"/>
        </w:rPr>
        <w:t xml:space="preserve"> </w:t>
      </w:r>
      <w:r w:rsidR="00E8477D" w:rsidRPr="009F77F9">
        <w:rPr>
          <w:sz w:val="24"/>
          <w:u w:val="none"/>
        </w:rPr>
        <w:t>decision-making.</w:t>
      </w:r>
    </w:p>
    <w:p w:rsidR="00597F34" w:rsidRPr="009F77F9" w:rsidRDefault="004D65B0">
      <w:pPr>
        <w:pStyle w:val="Heading1"/>
        <w:spacing w:before="90"/>
        <w:ind w:left="100"/>
      </w:pPr>
      <w:r>
        <w:t>A</w:t>
      </w:r>
      <w:r w:rsidR="00E8477D" w:rsidRPr="009F77F9">
        <w:t xml:space="preserve">rticle </w:t>
      </w:r>
      <w:r w:rsidR="00774FEF">
        <w:t>V.</w:t>
      </w:r>
      <w:r w:rsidR="00E8477D" w:rsidRPr="009F77F9">
        <w:t xml:space="preserve"> - Dues</w:t>
      </w:r>
    </w:p>
    <w:p w:rsidR="00597F34" w:rsidRPr="009F77F9" w:rsidRDefault="00E8477D">
      <w:pPr>
        <w:pStyle w:val="BodyText"/>
        <w:ind w:left="100" w:right="476"/>
      </w:pPr>
      <w:r w:rsidRPr="009F77F9">
        <w:t>Dues shall be recommended by the Governing Board and voted on at a general meeting. Approval of dues will require a majority vote of members present at that meeting. All elected officers must be dues-paying members at the time of their election/appointment, except in the initial year. Dues will be collected beginning May 10 of each fiscal year.</w:t>
      </w:r>
    </w:p>
    <w:p w:rsidR="001F1052" w:rsidRPr="009F77F9" w:rsidRDefault="001F1052">
      <w:pPr>
        <w:pStyle w:val="BodyText"/>
        <w:ind w:left="100" w:right="476"/>
      </w:pPr>
    </w:p>
    <w:p w:rsidR="00597F34" w:rsidRPr="009F77F9" w:rsidRDefault="00E8477D">
      <w:pPr>
        <w:pStyle w:val="Heading1"/>
        <w:spacing w:line="274" w:lineRule="exact"/>
        <w:ind w:left="100"/>
      </w:pPr>
      <w:r w:rsidRPr="009F77F9">
        <w:t>Article V</w:t>
      </w:r>
      <w:r w:rsidR="00774FEF">
        <w:t>I.</w:t>
      </w:r>
      <w:r w:rsidRPr="009F77F9">
        <w:t xml:space="preserve"> - Fiscal Matters</w:t>
      </w:r>
    </w:p>
    <w:p w:rsidR="00597F34" w:rsidRPr="009F77F9" w:rsidRDefault="00E8477D">
      <w:pPr>
        <w:pStyle w:val="BodyText"/>
        <w:spacing w:line="272" w:lineRule="exact"/>
        <w:ind w:left="100"/>
      </w:pPr>
      <w:r w:rsidRPr="009F77F9">
        <w:rPr>
          <w:u w:val="single"/>
        </w:rPr>
        <w:t>Section 1: Fiscal Year</w:t>
      </w:r>
    </w:p>
    <w:p w:rsidR="00597F34" w:rsidRPr="009F77F9" w:rsidRDefault="00E8477D">
      <w:pPr>
        <w:pStyle w:val="BodyText"/>
        <w:spacing w:line="274" w:lineRule="exact"/>
        <w:ind w:left="100"/>
      </w:pPr>
      <w:r w:rsidRPr="009F77F9">
        <w:t xml:space="preserve">The fiscal year of </w:t>
      </w:r>
      <w:r w:rsidR="00A923DE">
        <w:t>Raices</w:t>
      </w:r>
      <w:r w:rsidRPr="009F77F9">
        <w:t xml:space="preserve"> shall be from July 1 to June 30.</w:t>
      </w:r>
    </w:p>
    <w:p w:rsidR="00597F34" w:rsidRPr="009F77F9" w:rsidRDefault="00597F34">
      <w:pPr>
        <w:pStyle w:val="BodyText"/>
      </w:pPr>
    </w:p>
    <w:p w:rsidR="00597F34" w:rsidRPr="009F77F9" w:rsidRDefault="00E8477D">
      <w:pPr>
        <w:pStyle w:val="BodyText"/>
        <w:ind w:left="100"/>
      </w:pPr>
      <w:r w:rsidRPr="009F77F9">
        <w:rPr>
          <w:u w:val="single"/>
        </w:rPr>
        <w:t>Section 2: Budget</w:t>
      </w:r>
    </w:p>
    <w:p w:rsidR="00597F34" w:rsidRPr="009F77F9" w:rsidRDefault="00E8477D">
      <w:pPr>
        <w:pStyle w:val="BodyText"/>
        <w:ind w:left="100" w:right="756"/>
      </w:pPr>
      <w:r w:rsidRPr="009F77F9">
        <w:t>Annual income and expense budgets shall be drafted by the Treasurer and submitted to the Governing Board for its formal approval at its first meeting of the fiscal year.</w:t>
      </w:r>
    </w:p>
    <w:p w:rsidR="00597F34" w:rsidRPr="009F77F9" w:rsidRDefault="00597F34">
      <w:pPr>
        <w:pStyle w:val="BodyText"/>
        <w:spacing w:before="11"/>
        <w:rPr>
          <w:sz w:val="23"/>
        </w:rPr>
      </w:pPr>
    </w:p>
    <w:p w:rsidR="00597F34" w:rsidRPr="009F77F9" w:rsidRDefault="00E8477D">
      <w:pPr>
        <w:pStyle w:val="BodyText"/>
        <w:ind w:left="100"/>
      </w:pPr>
      <w:r w:rsidRPr="009F77F9">
        <w:rPr>
          <w:u w:val="single"/>
        </w:rPr>
        <w:t>Section 3: Audit</w:t>
      </w:r>
    </w:p>
    <w:p w:rsidR="00597F34" w:rsidRPr="009F77F9" w:rsidRDefault="00E8477D">
      <w:pPr>
        <w:pStyle w:val="BodyText"/>
        <w:ind w:left="100"/>
      </w:pPr>
      <w:r w:rsidRPr="009F77F9">
        <w:t>A Committee of three (3) will be appointed by the President to conduct an annual audit.</w:t>
      </w:r>
    </w:p>
    <w:p w:rsidR="00597F34" w:rsidRPr="009F77F9" w:rsidRDefault="00597F34">
      <w:pPr>
        <w:pStyle w:val="BodyText"/>
        <w:spacing w:before="7"/>
      </w:pPr>
    </w:p>
    <w:p w:rsidR="00597F34" w:rsidRPr="009F77F9" w:rsidRDefault="00E8477D">
      <w:pPr>
        <w:pStyle w:val="Heading1"/>
        <w:ind w:left="100"/>
      </w:pPr>
      <w:r w:rsidRPr="009F77F9">
        <w:t>Article VI</w:t>
      </w:r>
      <w:r w:rsidR="00774FEF">
        <w:t>I.</w:t>
      </w:r>
      <w:r w:rsidRPr="009F77F9">
        <w:t xml:space="preserve"> - Meetings</w:t>
      </w:r>
    </w:p>
    <w:p w:rsidR="00597F34" w:rsidRPr="009F77F9" w:rsidRDefault="00E8477D">
      <w:pPr>
        <w:pStyle w:val="BodyText"/>
        <w:spacing w:line="274" w:lineRule="exact"/>
        <w:ind w:left="100"/>
      </w:pPr>
      <w:r w:rsidRPr="009F77F9">
        <w:rPr>
          <w:u w:val="single"/>
        </w:rPr>
        <w:t>Section 1: Regular monthly meetings</w:t>
      </w:r>
    </w:p>
    <w:p w:rsidR="00597F34" w:rsidRPr="009F77F9" w:rsidRDefault="00E8477D">
      <w:pPr>
        <w:pStyle w:val="BodyText"/>
        <w:ind w:left="100" w:right="165"/>
        <w:jc w:val="both"/>
      </w:pPr>
      <w:r w:rsidRPr="009F77F9">
        <w:lastRenderedPageBreak/>
        <w:t xml:space="preserve">Monthly meetings shall be held during the academic year at a time, date and location convenient to the membership as defined by </w:t>
      </w:r>
      <w:r w:rsidR="00A923DE">
        <w:t>the Governing B</w:t>
      </w:r>
      <w:r w:rsidRPr="009F77F9">
        <w:t>oard. The agenda and meeting time and</w:t>
      </w:r>
      <w:r w:rsidRPr="009F77F9">
        <w:rPr>
          <w:spacing w:val="-18"/>
        </w:rPr>
        <w:t xml:space="preserve"> </w:t>
      </w:r>
      <w:r w:rsidRPr="009F77F9">
        <w:t>location should be distributed to the membership at least five days prior to the</w:t>
      </w:r>
      <w:r w:rsidRPr="009F77F9">
        <w:rPr>
          <w:spacing w:val="-28"/>
        </w:rPr>
        <w:t xml:space="preserve"> </w:t>
      </w:r>
      <w:r w:rsidRPr="009F77F9">
        <w:t>meetings.</w:t>
      </w:r>
    </w:p>
    <w:p w:rsidR="00597F34" w:rsidRPr="009F77F9" w:rsidRDefault="00597F34">
      <w:pPr>
        <w:pStyle w:val="BodyText"/>
      </w:pPr>
    </w:p>
    <w:p w:rsidR="00597F34" w:rsidRPr="009F77F9" w:rsidRDefault="00E8477D">
      <w:pPr>
        <w:pStyle w:val="BodyText"/>
        <w:ind w:left="100"/>
      </w:pPr>
      <w:r w:rsidRPr="009F77F9">
        <w:rPr>
          <w:u w:val="single"/>
        </w:rPr>
        <w:t>Section 2: Special Meetings</w:t>
      </w:r>
    </w:p>
    <w:p w:rsidR="00597F34" w:rsidRPr="009F77F9" w:rsidRDefault="00E8477D">
      <w:pPr>
        <w:pStyle w:val="BodyText"/>
        <w:ind w:left="100" w:right="41"/>
      </w:pPr>
      <w:r w:rsidRPr="009F77F9">
        <w:t>The President is authorized to call special meetings of the Governing Board and/or of the general membership. A simple majority of the Governing Board must be present to constitute a quorum for special meetings.</w:t>
      </w:r>
    </w:p>
    <w:p w:rsidR="00597F34" w:rsidRPr="009F77F9" w:rsidRDefault="00597F34">
      <w:pPr>
        <w:pStyle w:val="BodyText"/>
      </w:pPr>
    </w:p>
    <w:p w:rsidR="00597F34" w:rsidRPr="009F77F9" w:rsidRDefault="00E8477D">
      <w:pPr>
        <w:pStyle w:val="BodyText"/>
        <w:ind w:left="100"/>
      </w:pPr>
      <w:r w:rsidRPr="009F77F9">
        <w:rPr>
          <w:u w:val="single"/>
        </w:rPr>
        <w:t>Section 3: Conduct of Meetings</w:t>
      </w:r>
    </w:p>
    <w:p w:rsidR="00597F34" w:rsidRPr="009F77F9" w:rsidRDefault="00E8477D">
      <w:pPr>
        <w:pStyle w:val="BodyText"/>
        <w:ind w:left="100"/>
      </w:pPr>
      <w:r w:rsidRPr="009F77F9">
        <w:t>The latest edition of Robert's Rules of Order shall govern the conduct of meetings.</w:t>
      </w:r>
    </w:p>
    <w:p w:rsidR="00597F34" w:rsidRPr="009F77F9" w:rsidRDefault="00597F34">
      <w:pPr>
        <w:pStyle w:val="BodyText"/>
        <w:spacing w:before="2"/>
      </w:pPr>
    </w:p>
    <w:p w:rsidR="00597F34" w:rsidRPr="009F77F9" w:rsidRDefault="00E8477D">
      <w:pPr>
        <w:pStyle w:val="BodyText"/>
        <w:ind w:left="100"/>
      </w:pPr>
      <w:r w:rsidRPr="009F77F9">
        <w:rPr>
          <w:u w:val="single"/>
        </w:rPr>
        <w:t>Section 4: Quorum</w:t>
      </w:r>
    </w:p>
    <w:p w:rsidR="00597F34" w:rsidRPr="009F77F9" w:rsidRDefault="00E8477D">
      <w:pPr>
        <w:pStyle w:val="BodyText"/>
        <w:ind w:left="100"/>
      </w:pPr>
      <w:r w:rsidRPr="009F77F9">
        <w:t>A simple majority of governing board members must be in attendance in order to call an official meeting.</w:t>
      </w:r>
    </w:p>
    <w:p w:rsidR="00597F34" w:rsidRPr="009F77F9" w:rsidRDefault="00597F34">
      <w:pPr>
        <w:pStyle w:val="BodyText"/>
        <w:spacing w:before="9"/>
        <w:rPr>
          <w:sz w:val="23"/>
        </w:rPr>
      </w:pPr>
    </w:p>
    <w:p w:rsidR="00597F34" w:rsidRPr="009F77F9" w:rsidRDefault="00E8477D">
      <w:pPr>
        <w:pStyle w:val="BodyText"/>
        <w:spacing w:before="1"/>
        <w:ind w:left="100"/>
      </w:pPr>
      <w:r w:rsidRPr="009F77F9">
        <w:rPr>
          <w:u w:val="single"/>
        </w:rPr>
        <w:t>Section 5: Majority Vote</w:t>
      </w:r>
    </w:p>
    <w:p w:rsidR="00597F34" w:rsidRPr="009F77F9" w:rsidRDefault="00E8477D">
      <w:pPr>
        <w:pStyle w:val="BodyText"/>
        <w:ind w:left="100"/>
      </w:pPr>
      <w:r w:rsidRPr="009F77F9">
        <w:t>A simple majority of those present is required to conduct official business.</w:t>
      </w:r>
    </w:p>
    <w:p w:rsidR="00597F34" w:rsidRDefault="00597F34">
      <w:pPr>
        <w:pStyle w:val="BodyText"/>
        <w:spacing w:before="10"/>
        <w:rPr>
          <w:sz w:val="26"/>
        </w:rPr>
      </w:pPr>
    </w:p>
    <w:p w:rsidR="00A923DE" w:rsidRPr="009F77F9" w:rsidRDefault="00A923DE">
      <w:pPr>
        <w:pStyle w:val="BodyText"/>
        <w:spacing w:before="10"/>
        <w:rPr>
          <w:sz w:val="22"/>
        </w:rPr>
      </w:pPr>
    </w:p>
    <w:p w:rsidR="00597F34" w:rsidRPr="009F77F9" w:rsidRDefault="00E8477D">
      <w:pPr>
        <w:pStyle w:val="Heading1"/>
        <w:ind w:left="100"/>
      </w:pPr>
      <w:r w:rsidRPr="009F77F9">
        <w:t>Article VII</w:t>
      </w:r>
      <w:r w:rsidR="00774FEF">
        <w:t>I.</w:t>
      </w:r>
      <w:r w:rsidRPr="009F77F9">
        <w:t xml:space="preserve"> - Dissolution of </w:t>
      </w:r>
      <w:r w:rsidR="00A4293D">
        <w:t>R</w:t>
      </w:r>
      <w:r w:rsidR="00A923DE">
        <w:t>aices</w:t>
      </w:r>
    </w:p>
    <w:p w:rsidR="004D65B0" w:rsidRDefault="00E8477D" w:rsidP="00254458">
      <w:pPr>
        <w:pStyle w:val="BodyText"/>
        <w:ind w:left="100" w:right="201"/>
      </w:pPr>
      <w:r w:rsidRPr="009F77F9">
        <w:t xml:space="preserve">Upon dissolution of </w:t>
      </w:r>
      <w:r w:rsidR="00A4293D">
        <w:t>R</w:t>
      </w:r>
      <w:r w:rsidR="00A923DE">
        <w:t>aices</w:t>
      </w:r>
      <w:r w:rsidRPr="009F77F9">
        <w:t xml:space="preserve">, none of its property shall be distributed to any members, and all of such property shall be transferred to such other organization or organizations as the Governing Board shall determine to have purpose and activities most nearly consistent with those of </w:t>
      </w:r>
      <w:r w:rsidR="00A4293D">
        <w:t>R</w:t>
      </w:r>
      <w:r w:rsidR="00A923DE">
        <w:t>aices</w:t>
      </w:r>
      <w:r w:rsidRPr="009F77F9">
        <w:t xml:space="preserve">, provided that such other organizations shall be exempt under Section 501(c) (3) of the Internal Revenue Code, or corresponding provisions of the Internal Revenue Laws. First priority in dissolution of any </w:t>
      </w:r>
      <w:r w:rsidR="00A923DE">
        <w:t xml:space="preserve">Raices </w:t>
      </w:r>
      <w:r w:rsidR="00AB0D64">
        <w:t xml:space="preserve">funds is to fund </w:t>
      </w:r>
      <w:r w:rsidR="00A37412">
        <w:t>Latinx</w:t>
      </w:r>
      <w:r w:rsidRPr="009F77F9">
        <w:t xml:space="preserve"> student scholarships, whereby </w:t>
      </w:r>
      <w:r w:rsidR="00A923DE">
        <w:t xml:space="preserve">Raices </w:t>
      </w:r>
      <w:r w:rsidRPr="009F77F9">
        <w:t>selects recipients of such funds, using selec</w:t>
      </w:r>
      <w:r w:rsidR="00A923DE">
        <w:t>tion criteria established by Raices</w:t>
      </w:r>
      <w:r w:rsidRPr="009F77F9">
        <w:t>.</w:t>
      </w:r>
    </w:p>
    <w:p w:rsidR="00A923DE" w:rsidRDefault="00A923DE">
      <w:pPr>
        <w:pStyle w:val="Heading1"/>
        <w:spacing w:before="90" w:line="274" w:lineRule="exact"/>
        <w:ind w:left="100"/>
      </w:pPr>
    </w:p>
    <w:p w:rsidR="00597F34" w:rsidRDefault="00774FEF">
      <w:pPr>
        <w:pStyle w:val="Heading1"/>
        <w:spacing w:before="90" w:line="274" w:lineRule="exact"/>
        <w:ind w:left="100"/>
      </w:pPr>
      <w:r>
        <w:t>Article IX.</w:t>
      </w:r>
      <w:r w:rsidR="00E8477D" w:rsidRPr="009F77F9">
        <w:t xml:space="preserve"> </w:t>
      </w:r>
      <w:r w:rsidR="00A923DE">
        <w:t>–</w:t>
      </w:r>
      <w:r w:rsidR="00E8477D" w:rsidRPr="009F77F9">
        <w:t xml:space="preserve"> Amendments</w:t>
      </w:r>
    </w:p>
    <w:p w:rsidR="00A923DE" w:rsidRPr="00A923DE" w:rsidRDefault="00A923DE">
      <w:pPr>
        <w:pStyle w:val="Heading1"/>
        <w:spacing w:before="90" w:line="274" w:lineRule="exact"/>
        <w:ind w:left="100"/>
        <w:rPr>
          <w:b w:val="0"/>
        </w:rPr>
      </w:pPr>
      <w:r w:rsidRPr="00A923DE">
        <w:rPr>
          <w:b w:val="0"/>
        </w:rPr>
        <w:t>An amendment of these bylaws may be mad</w:t>
      </w:r>
      <w:r>
        <w:rPr>
          <w:b w:val="0"/>
        </w:rPr>
        <w:t xml:space="preserve">e at any regular meeting of Raices </w:t>
      </w:r>
      <w:r w:rsidRPr="00A923DE">
        <w:rPr>
          <w:b w:val="0"/>
        </w:rPr>
        <w:t xml:space="preserve">by a vote of two-thirds of the members present. Written notice of any proposed amendment must be submitted to the Governing Board at least 30 days prior to a </w:t>
      </w:r>
      <w:r>
        <w:rPr>
          <w:b w:val="0"/>
        </w:rPr>
        <w:t>Raices me</w:t>
      </w:r>
      <w:r w:rsidRPr="00A923DE">
        <w:rPr>
          <w:b w:val="0"/>
        </w:rPr>
        <w:t>eting at which the amendment is considered for adoption. The proposed amendment must be placed as an Agenda item as part of a regular meeting</w:t>
      </w:r>
      <w:r>
        <w:rPr>
          <w:b w:val="0"/>
        </w:rPr>
        <w:t>.</w:t>
      </w:r>
    </w:p>
    <w:p w:rsidR="00597F34" w:rsidRDefault="00597F34">
      <w:pPr>
        <w:pStyle w:val="BodyText"/>
      </w:pPr>
    </w:p>
    <w:p w:rsidR="005F586A" w:rsidRDefault="005F586A">
      <w:pPr>
        <w:pStyle w:val="BodyText"/>
      </w:pPr>
    </w:p>
    <w:p w:rsidR="005F586A" w:rsidRDefault="005F586A">
      <w:pPr>
        <w:pStyle w:val="BodyText"/>
      </w:pPr>
    </w:p>
    <w:p w:rsidR="005F586A" w:rsidRDefault="005F586A">
      <w:pPr>
        <w:pStyle w:val="BodyText"/>
      </w:pPr>
    </w:p>
    <w:p w:rsidR="005F586A" w:rsidRDefault="005F586A">
      <w:pPr>
        <w:pStyle w:val="BodyText"/>
      </w:pPr>
    </w:p>
    <w:p w:rsidR="005F586A" w:rsidRDefault="005F586A">
      <w:pPr>
        <w:pStyle w:val="BodyText"/>
      </w:pPr>
    </w:p>
    <w:p w:rsidR="005F586A" w:rsidRDefault="005F586A">
      <w:pPr>
        <w:pStyle w:val="BodyText"/>
      </w:pPr>
    </w:p>
    <w:p w:rsidR="00254458" w:rsidRDefault="00254458">
      <w:pPr>
        <w:pStyle w:val="BodyText"/>
      </w:pPr>
    </w:p>
    <w:p w:rsidR="00254458" w:rsidRDefault="00254458">
      <w:pPr>
        <w:pStyle w:val="BodyText"/>
      </w:pPr>
    </w:p>
    <w:p w:rsidR="00254458" w:rsidRDefault="00254458">
      <w:pPr>
        <w:pStyle w:val="BodyText"/>
      </w:pPr>
    </w:p>
    <w:p w:rsidR="00254458" w:rsidRPr="009F77F9" w:rsidRDefault="00254458">
      <w:pPr>
        <w:pStyle w:val="BodyText"/>
      </w:pPr>
    </w:p>
    <w:p w:rsidR="00597F34" w:rsidRPr="009F77F9" w:rsidRDefault="00E8477D">
      <w:pPr>
        <w:pStyle w:val="BodyText"/>
        <w:spacing w:before="1"/>
        <w:ind w:left="100"/>
      </w:pPr>
      <w:r w:rsidRPr="009F77F9">
        <w:t xml:space="preserve">Rev. </w:t>
      </w:r>
      <w:r w:rsidR="00A923DE">
        <w:t>8.8.18</w:t>
      </w:r>
    </w:p>
    <w:sectPr w:rsidR="00597F34" w:rsidRPr="009F77F9">
      <w:pgSz w:w="12240" w:h="15840"/>
      <w:pgMar w:top="1500" w:right="1320" w:bottom="1000" w:left="134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31" w:rsidRDefault="00A86031">
      <w:r>
        <w:separator/>
      </w:r>
    </w:p>
  </w:endnote>
  <w:endnote w:type="continuationSeparator" w:id="0">
    <w:p w:rsidR="00A86031" w:rsidRDefault="00A8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fornian FB">
    <w:altName w:val="Bodoni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34" w:rsidRDefault="009F77F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6758940</wp:posOffset>
              </wp:positionH>
              <wp:positionV relativeFrom="page">
                <wp:posOffset>9404985</wp:posOffset>
              </wp:positionV>
              <wp:extent cx="127000" cy="19431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F34" w:rsidRDefault="00E8477D">
                          <w:pPr>
                            <w:pStyle w:val="BodyText"/>
                            <w:spacing w:before="10"/>
                            <w:ind w:left="40"/>
                          </w:pPr>
                          <w:r>
                            <w:fldChar w:fldCharType="begin"/>
                          </w:r>
                          <w:r>
                            <w:instrText xml:space="preserve"> PAGE </w:instrText>
                          </w:r>
                          <w:r>
                            <w:fldChar w:fldCharType="separate"/>
                          </w:r>
                          <w:r w:rsidR="005B412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2pt;margin-top:740.5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" filled="f" stroked="f">
              <v:textbox inset="0,0,0,0">
                <w:txbxContent>
                  <w:p w:rsidR="00597F34" w:rsidRDefault="00E8477D">
                    <w:pPr>
                      <w:pStyle w:val="BodyText"/>
                      <w:spacing w:before="10"/>
                      <w:ind w:left="40"/>
                    </w:pPr>
                    <w:r>
                      <w:fldChar w:fldCharType="begin"/>
                    </w:r>
                    <w:r>
                      <w:instrText xml:space="preserve"> PAGE </w:instrText>
                    </w:r>
                    <w:r>
                      <w:fldChar w:fldCharType="separate"/>
                    </w:r>
                    <w:r w:rsidR="005B4123">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31" w:rsidRDefault="00A86031">
      <w:r>
        <w:separator/>
      </w:r>
    </w:p>
  </w:footnote>
  <w:footnote w:type="continuationSeparator" w:id="0">
    <w:p w:rsidR="00A86031" w:rsidRDefault="00A8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D0A"/>
    <w:multiLevelType w:val="hybridMultilevel"/>
    <w:tmpl w:val="5DB8BBBA"/>
    <w:lvl w:ilvl="0" w:tplc="7B98112C">
      <w:start w:val="1"/>
      <w:numFmt w:val="lowerLetter"/>
      <w:lvlText w:val="%1."/>
      <w:lvlJc w:val="left"/>
      <w:pPr>
        <w:ind w:left="120" w:hanging="560"/>
      </w:pPr>
      <w:rPr>
        <w:rFonts w:ascii="Times New Roman" w:eastAsia="Times New Roman" w:hAnsi="Times New Roman" w:cs="Times New Roman" w:hint="default"/>
        <w:spacing w:val="-4"/>
        <w:w w:val="97"/>
        <w:sz w:val="24"/>
        <w:szCs w:val="24"/>
      </w:rPr>
    </w:lvl>
    <w:lvl w:ilvl="1" w:tplc="3DB4A47E">
      <w:numFmt w:val="bullet"/>
      <w:lvlText w:val="•"/>
      <w:lvlJc w:val="left"/>
      <w:pPr>
        <w:ind w:left="1068" w:hanging="560"/>
      </w:pPr>
      <w:rPr>
        <w:rFonts w:hint="default"/>
      </w:rPr>
    </w:lvl>
    <w:lvl w:ilvl="2" w:tplc="E2CE99EE">
      <w:numFmt w:val="bullet"/>
      <w:lvlText w:val="•"/>
      <w:lvlJc w:val="left"/>
      <w:pPr>
        <w:ind w:left="2016" w:hanging="560"/>
      </w:pPr>
      <w:rPr>
        <w:rFonts w:hint="default"/>
      </w:rPr>
    </w:lvl>
    <w:lvl w:ilvl="3" w:tplc="B760573C">
      <w:numFmt w:val="bullet"/>
      <w:lvlText w:val="•"/>
      <w:lvlJc w:val="left"/>
      <w:pPr>
        <w:ind w:left="2964" w:hanging="560"/>
      </w:pPr>
      <w:rPr>
        <w:rFonts w:hint="default"/>
      </w:rPr>
    </w:lvl>
    <w:lvl w:ilvl="4" w:tplc="209ED47E">
      <w:numFmt w:val="bullet"/>
      <w:lvlText w:val="•"/>
      <w:lvlJc w:val="left"/>
      <w:pPr>
        <w:ind w:left="3912" w:hanging="560"/>
      </w:pPr>
      <w:rPr>
        <w:rFonts w:hint="default"/>
      </w:rPr>
    </w:lvl>
    <w:lvl w:ilvl="5" w:tplc="85BAB090">
      <w:numFmt w:val="bullet"/>
      <w:lvlText w:val="•"/>
      <w:lvlJc w:val="left"/>
      <w:pPr>
        <w:ind w:left="4860" w:hanging="560"/>
      </w:pPr>
      <w:rPr>
        <w:rFonts w:hint="default"/>
      </w:rPr>
    </w:lvl>
    <w:lvl w:ilvl="6" w:tplc="EF58C5B8">
      <w:numFmt w:val="bullet"/>
      <w:lvlText w:val="•"/>
      <w:lvlJc w:val="left"/>
      <w:pPr>
        <w:ind w:left="5808" w:hanging="560"/>
      </w:pPr>
      <w:rPr>
        <w:rFonts w:hint="default"/>
      </w:rPr>
    </w:lvl>
    <w:lvl w:ilvl="7" w:tplc="99AA7B6E">
      <w:numFmt w:val="bullet"/>
      <w:lvlText w:val="•"/>
      <w:lvlJc w:val="left"/>
      <w:pPr>
        <w:ind w:left="6756" w:hanging="560"/>
      </w:pPr>
      <w:rPr>
        <w:rFonts w:hint="default"/>
      </w:rPr>
    </w:lvl>
    <w:lvl w:ilvl="8" w:tplc="944251D4">
      <w:numFmt w:val="bullet"/>
      <w:lvlText w:val="•"/>
      <w:lvlJc w:val="left"/>
      <w:pPr>
        <w:ind w:left="7704" w:hanging="560"/>
      </w:pPr>
      <w:rPr>
        <w:rFonts w:hint="default"/>
      </w:rPr>
    </w:lvl>
  </w:abstractNum>
  <w:abstractNum w:abstractNumId="1" w15:restartNumberingAfterBreak="0">
    <w:nsid w:val="017C0F9B"/>
    <w:multiLevelType w:val="hybridMultilevel"/>
    <w:tmpl w:val="19FC5202"/>
    <w:lvl w:ilvl="0" w:tplc="692C3B78">
      <w:start w:val="1"/>
      <w:numFmt w:val="decimal"/>
      <w:lvlText w:val="%1."/>
      <w:lvlJc w:val="left"/>
      <w:pPr>
        <w:ind w:left="800" w:hanging="360"/>
      </w:pPr>
      <w:rPr>
        <w:rFonts w:ascii="Times New Roman" w:eastAsia="Times New Roman" w:hAnsi="Times New Roman" w:cs="Times New Roman"/>
        <w:w w:val="97"/>
        <w:sz w:val="24"/>
        <w:szCs w:val="24"/>
      </w:rPr>
    </w:lvl>
    <w:lvl w:ilvl="1" w:tplc="9D264B86">
      <w:numFmt w:val="bullet"/>
      <w:lvlText w:val="•"/>
      <w:lvlJc w:val="left"/>
      <w:pPr>
        <w:ind w:left="1680" w:hanging="360"/>
      </w:pPr>
      <w:rPr>
        <w:rFonts w:hint="default"/>
      </w:rPr>
    </w:lvl>
    <w:lvl w:ilvl="2" w:tplc="DE82AE90">
      <w:numFmt w:val="bullet"/>
      <w:lvlText w:val="•"/>
      <w:lvlJc w:val="left"/>
      <w:pPr>
        <w:ind w:left="2560" w:hanging="360"/>
      </w:pPr>
      <w:rPr>
        <w:rFonts w:hint="default"/>
      </w:rPr>
    </w:lvl>
    <w:lvl w:ilvl="3" w:tplc="5546F3B0">
      <w:numFmt w:val="bullet"/>
      <w:lvlText w:val="•"/>
      <w:lvlJc w:val="left"/>
      <w:pPr>
        <w:ind w:left="3440" w:hanging="360"/>
      </w:pPr>
      <w:rPr>
        <w:rFonts w:hint="default"/>
      </w:rPr>
    </w:lvl>
    <w:lvl w:ilvl="4" w:tplc="39F27DA4">
      <w:numFmt w:val="bullet"/>
      <w:lvlText w:val="•"/>
      <w:lvlJc w:val="left"/>
      <w:pPr>
        <w:ind w:left="4320" w:hanging="360"/>
      </w:pPr>
      <w:rPr>
        <w:rFonts w:hint="default"/>
      </w:rPr>
    </w:lvl>
    <w:lvl w:ilvl="5" w:tplc="5D7E2C46">
      <w:numFmt w:val="bullet"/>
      <w:lvlText w:val="•"/>
      <w:lvlJc w:val="left"/>
      <w:pPr>
        <w:ind w:left="5200" w:hanging="360"/>
      </w:pPr>
      <w:rPr>
        <w:rFonts w:hint="default"/>
      </w:rPr>
    </w:lvl>
    <w:lvl w:ilvl="6" w:tplc="EFC4BBB0">
      <w:numFmt w:val="bullet"/>
      <w:lvlText w:val="•"/>
      <w:lvlJc w:val="left"/>
      <w:pPr>
        <w:ind w:left="6080" w:hanging="360"/>
      </w:pPr>
      <w:rPr>
        <w:rFonts w:hint="default"/>
      </w:rPr>
    </w:lvl>
    <w:lvl w:ilvl="7" w:tplc="09A674E0">
      <w:numFmt w:val="bullet"/>
      <w:lvlText w:val="•"/>
      <w:lvlJc w:val="left"/>
      <w:pPr>
        <w:ind w:left="6960" w:hanging="360"/>
      </w:pPr>
      <w:rPr>
        <w:rFonts w:hint="default"/>
      </w:rPr>
    </w:lvl>
    <w:lvl w:ilvl="8" w:tplc="24A8C088">
      <w:numFmt w:val="bullet"/>
      <w:lvlText w:val="•"/>
      <w:lvlJc w:val="left"/>
      <w:pPr>
        <w:ind w:left="7840" w:hanging="360"/>
      </w:pPr>
      <w:rPr>
        <w:rFonts w:hint="default"/>
      </w:rPr>
    </w:lvl>
  </w:abstractNum>
  <w:abstractNum w:abstractNumId="2" w15:restartNumberingAfterBreak="0">
    <w:nsid w:val="051D49BD"/>
    <w:multiLevelType w:val="hybridMultilevel"/>
    <w:tmpl w:val="56B0EF0A"/>
    <w:lvl w:ilvl="0" w:tplc="FDBE1040">
      <w:start w:val="1"/>
      <w:numFmt w:val="lowerLetter"/>
      <w:lvlText w:val="%1."/>
      <w:lvlJc w:val="left"/>
      <w:pPr>
        <w:ind w:left="120" w:hanging="552"/>
      </w:pPr>
      <w:rPr>
        <w:rFonts w:ascii="Times New Roman" w:eastAsia="Times New Roman" w:hAnsi="Times New Roman" w:cs="Times New Roman" w:hint="default"/>
        <w:spacing w:val="-8"/>
        <w:w w:val="97"/>
        <w:sz w:val="24"/>
        <w:szCs w:val="24"/>
      </w:rPr>
    </w:lvl>
    <w:lvl w:ilvl="1" w:tplc="BE427D94">
      <w:numFmt w:val="bullet"/>
      <w:lvlText w:val="•"/>
      <w:lvlJc w:val="left"/>
      <w:pPr>
        <w:ind w:left="1068" w:hanging="552"/>
      </w:pPr>
      <w:rPr>
        <w:rFonts w:hint="default"/>
      </w:rPr>
    </w:lvl>
    <w:lvl w:ilvl="2" w:tplc="35C08328">
      <w:numFmt w:val="bullet"/>
      <w:lvlText w:val="•"/>
      <w:lvlJc w:val="left"/>
      <w:pPr>
        <w:ind w:left="2016" w:hanging="552"/>
      </w:pPr>
      <w:rPr>
        <w:rFonts w:hint="default"/>
      </w:rPr>
    </w:lvl>
    <w:lvl w:ilvl="3" w:tplc="1BBC6768">
      <w:numFmt w:val="bullet"/>
      <w:lvlText w:val="•"/>
      <w:lvlJc w:val="left"/>
      <w:pPr>
        <w:ind w:left="2964" w:hanging="552"/>
      </w:pPr>
      <w:rPr>
        <w:rFonts w:hint="default"/>
      </w:rPr>
    </w:lvl>
    <w:lvl w:ilvl="4" w:tplc="84F89B34">
      <w:numFmt w:val="bullet"/>
      <w:lvlText w:val="•"/>
      <w:lvlJc w:val="left"/>
      <w:pPr>
        <w:ind w:left="3912" w:hanging="552"/>
      </w:pPr>
      <w:rPr>
        <w:rFonts w:hint="default"/>
      </w:rPr>
    </w:lvl>
    <w:lvl w:ilvl="5" w:tplc="851890BA">
      <w:numFmt w:val="bullet"/>
      <w:lvlText w:val="•"/>
      <w:lvlJc w:val="left"/>
      <w:pPr>
        <w:ind w:left="4860" w:hanging="552"/>
      </w:pPr>
      <w:rPr>
        <w:rFonts w:hint="default"/>
      </w:rPr>
    </w:lvl>
    <w:lvl w:ilvl="6" w:tplc="C43EF028">
      <w:numFmt w:val="bullet"/>
      <w:lvlText w:val="•"/>
      <w:lvlJc w:val="left"/>
      <w:pPr>
        <w:ind w:left="5808" w:hanging="552"/>
      </w:pPr>
      <w:rPr>
        <w:rFonts w:hint="default"/>
      </w:rPr>
    </w:lvl>
    <w:lvl w:ilvl="7" w:tplc="DF66C692">
      <w:numFmt w:val="bullet"/>
      <w:lvlText w:val="•"/>
      <w:lvlJc w:val="left"/>
      <w:pPr>
        <w:ind w:left="6756" w:hanging="552"/>
      </w:pPr>
      <w:rPr>
        <w:rFonts w:hint="default"/>
      </w:rPr>
    </w:lvl>
    <w:lvl w:ilvl="8" w:tplc="5470D270">
      <w:numFmt w:val="bullet"/>
      <w:lvlText w:val="•"/>
      <w:lvlJc w:val="left"/>
      <w:pPr>
        <w:ind w:left="7704" w:hanging="552"/>
      </w:pPr>
      <w:rPr>
        <w:rFonts w:hint="default"/>
      </w:rPr>
    </w:lvl>
  </w:abstractNum>
  <w:abstractNum w:abstractNumId="3" w15:restartNumberingAfterBreak="0">
    <w:nsid w:val="11D55760"/>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BC95FDC"/>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3D3B461E"/>
    <w:multiLevelType w:val="hybridMultilevel"/>
    <w:tmpl w:val="4DCCE44E"/>
    <w:lvl w:ilvl="0" w:tplc="11B25ADE">
      <w:start w:val="1"/>
      <w:numFmt w:val="lowerLetter"/>
      <w:lvlText w:val="%1."/>
      <w:lvlJc w:val="left"/>
      <w:pPr>
        <w:ind w:left="120" w:hanging="554"/>
      </w:pPr>
      <w:rPr>
        <w:rFonts w:ascii="Times New Roman" w:eastAsia="Times New Roman" w:hAnsi="Times New Roman" w:cs="Times New Roman" w:hint="default"/>
        <w:spacing w:val="-6"/>
        <w:w w:val="97"/>
        <w:sz w:val="24"/>
        <w:szCs w:val="24"/>
      </w:rPr>
    </w:lvl>
    <w:lvl w:ilvl="1" w:tplc="4BFECBB8">
      <w:numFmt w:val="bullet"/>
      <w:lvlText w:val="•"/>
      <w:lvlJc w:val="left"/>
      <w:pPr>
        <w:ind w:left="1068" w:hanging="554"/>
      </w:pPr>
      <w:rPr>
        <w:rFonts w:hint="default"/>
      </w:rPr>
    </w:lvl>
    <w:lvl w:ilvl="2" w:tplc="F35A4D04">
      <w:numFmt w:val="bullet"/>
      <w:lvlText w:val="•"/>
      <w:lvlJc w:val="left"/>
      <w:pPr>
        <w:ind w:left="2016" w:hanging="554"/>
      </w:pPr>
      <w:rPr>
        <w:rFonts w:hint="default"/>
      </w:rPr>
    </w:lvl>
    <w:lvl w:ilvl="3" w:tplc="1F6850A4">
      <w:numFmt w:val="bullet"/>
      <w:lvlText w:val="•"/>
      <w:lvlJc w:val="left"/>
      <w:pPr>
        <w:ind w:left="2964" w:hanging="554"/>
      </w:pPr>
      <w:rPr>
        <w:rFonts w:hint="default"/>
      </w:rPr>
    </w:lvl>
    <w:lvl w:ilvl="4" w:tplc="391654F0">
      <w:numFmt w:val="bullet"/>
      <w:lvlText w:val="•"/>
      <w:lvlJc w:val="left"/>
      <w:pPr>
        <w:ind w:left="3912" w:hanging="554"/>
      </w:pPr>
      <w:rPr>
        <w:rFonts w:hint="default"/>
      </w:rPr>
    </w:lvl>
    <w:lvl w:ilvl="5" w:tplc="F1781DF8">
      <w:numFmt w:val="bullet"/>
      <w:lvlText w:val="•"/>
      <w:lvlJc w:val="left"/>
      <w:pPr>
        <w:ind w:left="4860" w:hanging="554"/>
      </w:pPr>
      <w:rPr>
        <w:rFonts w:hint="default"/>
      </w:rPr>
    </w:lvl>
    <w:lvl w:ilvl="6" w:tplc="2FA0746A">
      <w:numFmt w:val="bullet"/>
      <w:lvlText w:val="•"/>
      <w:lvlJc w:val="left"/>
      <w:pPr>
        <w:ind w:left="5808" w:hanging="554"/>
      </w:pPr>
      <w:rPr>
        <w:rFonts w:hint="default"/>
      </w:rPr>
    </w:lvl>
    <w:lvl w:ilvl="7" w:tplc="6F20B376">
      <w:numFmt w:val="bullet"/>
      <w:lvlText w:val="•"/>
      <w:lvlJc w:val="left"/>
      <w:pPr>
        <w:ind w:left="6756" w:hanging="554"/>
      </w:pPr>
      <w:rPr>
        <w:rFonts w:hint="default"/>
      </w:rPr>
    </w:lvl>
    <w:lvl w:ilvl="8" w:tplc="348A100C">
      <w:numFmt w:val="bullet"/>
      <w:lvlText w:val="•"/>
      <w:lvlJc w:val="left"/>
      <w:pPr>
        <w:ind w:left="7704" w:hanging="554"/>
      </w:pPr>
      <w:rPr>
        <w:rFonts w:hint="default"/>
      </w:rPr>
    </w:lvl>
  </w:abstractNum>
  <w:abstractNum w:abstractNumId="6" w15:restartNumberingAfterBreak="0">
    <w:nsid w:val="50533A04"/>
    <w:multiLevelType w:val="hybridMultilevel"/>
    <w:tmpl w:val="C6B8F36E"/>
    <w:lvl w:ilvl="0" w:tplc="71DEDD3E">
      <w:start w:val="1"/>
      <w:numFmt w:val="lowerLetter"/>
      <w:lvlText w:val="%1."/>
      <w:lvlJc w:val="left"/>
      <w:pPr>
        <w:ind w:left="120" w:hanging="560"/>
      </w:pPr>
      <w:rPr>
        <w:rFonts w:ascii="Times New Roman" w:eastAsia="Times New Roman" w:hAnsi="Times New Roman" w:cs="Times New Roman" w:hint="default"/>
        <w:spacing w:val="-4"/>
        <w:w w:val="97"/>
        <w:sz w:val="24"/>
        <w:szCs w:val="24"/>
      </w:rPr>
    </w:lvl>
    <w:lvl w:ilvl="1" w:tplc="463CDAE2">
      <w:start w:val="1"/>
      <w:numFmt w:val="lowerRoman"/>
      <w:lvlText w:val="%2."/>
      <w:lvlJc w:val="left"/>
      <w:pPr>
        <w:ind w:left="1241" w:hanging="401"/>
      </w:pPr>
      <w:rPr>
        <w:rFonts w:ascii="Times New Roman" w:eastAsia="Times New Roman" w:hAnsi="Times New Roman" w:cs="Times New Roman" w:hint="default"/>
        <w:spacing w:val="-1"/>
        <w:w w:val="97"/>
        <w:sz w:val="24"/>
        <w:szCs w:val="24"/>
      </w:rPr>
    </w:lvl>
    <w:lvl w:ilvl="2" w:tplc="D2AEE350">
      <w:numFmt w:val="bullet"/>
      <w:lvlText w:val="•"/>
      <w:lvlJc w:val="left"/>
      <w:pPr>
        <w:ind w:left="2168" w:hanging="401"/>
      </w:pPr>
      <w:rPr>
        <w:rFonts w:hint="default"/>
      </w:rPr>
    </w:lvl>
    <w:lvl w:ilvl="3" w:tplc="0F3258FA">
      <w:numFmt w:val="bullet"/>
      <w:lvlText w:val="•"/>
      <w:lvlJc w:val="left"/>
      <w:pPr>
        <w:ind w:left="3097" w:hanging="401"/>
      </w:pPr>
      <w:rPr>
        <w:rFonts w:hint="default"/>
      </w:rPr>
    </w:lvl>
    <w:lvl w:ilvl="4" w:tplc="F55EB096">
      <w:numFmt w:val="bullet"/>
      <w:lvlText w:val="•"/>
      <w:lvlJc w:val="left"/>
      <w:pPr>
        <w:ind w:left="4026" w:hanging="401"/>
      </w:pPr>
      <w:rPr>
        <w:rFonts w:hint="default"/>
      </w:rPr>
    </w:lvl>
    <w:lvl w:ilvl="5" w:tplc="0E4025C8">
      <w:numFmt w:val="bullet"/>
      <w:lvlText w:val="•"/>
      <w:lvlJc w:val="left"/>
      <w:pPr>
        <w:ind w:left="4955" w:hanging="401"/>
      </w:pPr>
      <w:rPr>
        <w:rFonts w:hint="default"/>
      </w:rPr>
    </w:lvl>
    <w:lvl w:ilvl="6" w:tplc="B6A2DB02">
      <w:numFmt w:val="bullet"/>
      <w:lvlText w:val="•"/>
      <w:lvlJc w:val="left"/>
      <w:pPr>
        <w:ind w:left="5884" w:hanging="401"/>
      </w:pPr>
      <w:rPr>
        <w:rFonts w:hint="default"/>
      </w:rPr>
    </w:lvl>
    <w:lvl w:ilvl="7" w:tplc="81A40968">
      <w:numFmt w:val="bullet"/>
      <w:lvlText w:val="•"/>
      <w:lvlJc w:val="left"/>
      <w:pPr>
        <w:ind w:left="6813" w:hanging="401"/>
      </w:pPr>
      <w:rPr>
        <w:rFonts w:hint="default"/>
      </w:rPr>
    </w:lvl>
    <w:lvl w:ilvl="8" w:tplc="465E1AAC">
      <w:numFmt w:val="bullet"/>
      <w:lvlText w:val="•"/>
      <w:lvlJc w:val="left"/>
      <w:pPr>
        <w:ind w:left="7742" w:hanging="401"/>
      </w:pPr>
      <w:rPr>
        <w:rFonts w:hint="default"/>
      </w:rPr>
    </w:lvl>
  </w:abstractNum>
  <w:abstractNum w:abstractNumId="7" w15:restartNumberingAfterBreak="0">
    <w:nsid w:val="532321DA"/>
    <w:multiLevelType w:val="hybridMultilevel"/>
    <w:tmpl w:val="66AE8B0E"/>
    <w:lvl w:ilvl="0" w:tplc="C180D920">
      <w:start w:val="1"/>
      <w:numFmt w:val="lowerLetter"/>
      <w:lvlText w:val="%1."/>
      <w:lvlJc w:val="left"/>
      <w:pPr>
        <w:ind w:left="120" w:hanging="554"/>
      </w:pPr>
      <w:rPr>
        <w:rFonts w:ascii="Times New Roman" w:eastAsia="Times New Roman" w:hAnsi="Times New Roman" w:cs="Times New Roman" w:hint="default"/>
        <w:spacing w:val="-6"/>
        <w:w w:val="97"/>
        <w:sz w:val="24"/>
        <w:szCs w:val="24"/>
      </w:rPr>
    </w:lvl>
    <w:lvl w:ilvl="1" w:tplc="0409000F">
      <w:start w:val="1"/>
      <w:numFmt w:val="decimal"/>
      <w:lvlText w:val="%2."/>
      <w:lvlJc w:val="left"/>
      <w:pPr>
        <w:ind w:left="1068" w:hanging="554"/>
      </w:pPr>
      <w:rPr>
        <w:rFonts w:hint="default"/>
      </w:rPr>
    </w:lvl>
    <w:lvl w:ilvl="2" w:tplc="08DC5DC6">
      <w:numFmt w:val="bullet"/>
      <w:lvlText w:val="•"/>
      <w:lvlJc w:val="left"/>
      <w:pPr>
        <w:ind w:left="2016" w:hanging="554"/>
      </w:pPr>
      <w:rPr>
        <w:rFonts w:hint="default"/>
      </w:rPr>
    </w:lvl>
    <w:lvl w:ilvl="3" w:tplc="CCBCBCD0">
      <w:numFmt w:val="bullet"/>
      <w:lvlText w:val="•"/>
      <w:lvlJc w:val="left"/>
      <w:pPr>
        <w:ind w:left="2964" w:hanging="554"/>
      </w:pPr>
      <w:rPr>
        <w:rFonts w:hint="default"/>
      </w:rPr>
    </w:lvl>
    <w:lvl w:ilvl="4" w:tplc="184C771C">
      <w:numFmt w:val="bullet"/>
      <w:lvlText w:val="•"/>
      <w:lvlJc w:val="left"/>
      <w:pPr>
        <w:ind w:left="3912" w:hanging="554"/>
      </w:pPr>
      <w:rPr>
        <w:rFonts w:hint="default"/>
      </w:rPr>
    </w:lvl>
    <w:lvl w:ilvl="5" w:tplc="CC6CE8B6">
      <w:numFmt w:val="bullet"/>
      <w:lvlText w:val="•"/>
      <w:lvlJc w:val="left"/>
      <w:pPr>
        <w:ind w:left="4860" w:hanging="554"/>
      </w:pPr>
      <w:rPr>
        <w:rFonts w:hint="default"/>
      </w:rPr>
    </w:lvl>
    <w:lvl w:ilvl="6" w:tplc="183AA712">
      <w:numFmt w:val="bullet"/>
      <w:lvlText w:val="•"/>
      <w:lvlJc w:val="left"/>
      <w:pPr>
        <w:ind w:left="5808" w:hanging="554"/>
      </w:pPr>
      <w:rPr>
        <w:rFonts w:hint="default"/>
      </w:rPr>
    </w:lvl>
    <w:lvl w:ilvl="7" w:tplc="EE5A7C7C">
      <w:numFmt w:val="bullet"/>
      <w:lvlText w:val="•"/>
      <w:lvlJc w:val="left"/>
      <w:pPr>
        <w:ind w:left="6756" w:hanging="554"/>
      </w:pPr>
      <w:rPr>
        <w:rFonts w:hint="default"/>
      </w:rPr>
    </w:lvl>
    <w:lvl w:ilvl="8" w:tplc="3CB0990C">
      <w:numFmt w:val="bullet"/>
      <w:lvlText w:val="•"/>
      <w:lvlJc w:val="left"/>
      <w:pPr>
        <w:ind w:left="7704" w:hanging="554"/>
      </w:pPr>
      <w:rPr>
        <w:rFonts w:hint="default"/>
      </w:rPr>
    </w:lvl>
  </w:abstractNum>
  <w:abstractNum w:abstractNumId="8" w15:restartNumberingAfterBreak="0">
    <w:nsid w:val="53313641"/>
    <w:multiLevelType w:val="hybridMultilevel"/>
    <w:tmpl w:val="45BA4FE4"/>
    <w:lvl w:ilvl="0" w:tplc="51303516">
      <w:start w:val="1"/>
      <w:numFmt w:val="lowerLetter"/>
      <w:lvlText w:val="%1."/>
      <w:lvlJc w:val="left"/>
      <w:pPr>
        <w:ind w:left="666" w:hanging="554"/>
      </w:pPr>
      <w:rPr>
        <w:rFonts w:ascii="Times New Roman" w:eastAsia="Times New Roman" w:hAnsi="Times New Roman" w:cs="Times New Roman" w:hint="default"/>
        <w:spacing w:val="-6"/>
        <w:w w:val="97"/>
        <w:sz w:val="24"/>
        <w:szCs w:val="24"/>
      </w:rPr>
    </w:lvl>
    <w:lvl w:ilvl="1" w:tplc="E2AC70E6">
      <w:numFmt w:val="bullet"/>
      <w:lvlText w:val="•"/>
      <w:lvlJc w:val="left"/>
      <w:pPr>
        <w:ind w:left="1614" w:hanging="554"/>
      </w:pPr>
      <w:rPr>
        <w:rFonts w:hint="default"/>
      </w:rPr>
    </w:lvl>
    <w:lvl w:ilvl="2" w:tplc="C5D65688">
      <w:numFmt w:val="bullet"/>
      <w:lvlText w:val="•"/>
      <w:lvlJc w:val="left"/>
      <w:pPr>
        <w:ind w:left="2562" w:hanging="554"/>
      </w:pPr>
      <w:rPr>
        <w:rFonts w:hint="default"/>
      </w:rPr>
    </w:lvl>
    <w:lvl w:ilvl="3" w:tplc="06729264">
      <w:numFmt w:val="bullet"/>
      <w:lvlText w:val="•"/>
      <w:lvlJc w:val="left"/>
      <w:pPr>
        <w:ind w:left="3510" w:hanging="554"/>
      </w:pPr>
      <w:rPr>
        <w:rFonts w:hint="default"/>
      </w:rPr>
    </w:lvl>
    <w:lvl w:ilvl="4" w:tplc="9612D234">
      <w:numFmt w:val="bullet"/>
      <w:lvlText w:val="•"/>
      <w:lvlJc w:val="left"/>
      <w:pPr>
        <w:ind w:left="4458" w:hanging="554"/>
      </w:pPr>
      <w:rPr>
        <w:rFonts w:hint="default"/>
      </w:rPr>
    </w:lvl>
    <w:lvl w:ilvl="5" w:tplc="CE620106">
      <w:numFmt w:val="bullet"/>
      <w:lvlText w:val="•"/>
      <w:lvlJc w:val="left"/>
      <w:pPr>
        <w:ind w:left="5406" w:hanging="554"/>
      </w:pPr>
      <w:rPr>
        <w:rFonts w:hint="default"/>
      </w:rPr>
    </w:lvl>
    <w:lvl w:ilvl="6" w:tplc="AA505550">
      <w:numFmt w:val="bullet"/>
      <w:lvlText w:val="•"/>
      <w:lvlJc w:val="left"/>
      <w:pPr>
        <w:ind w:left="6354" w:hanging="554"/>
      </w:pPr>
      <w:rPr>
        <w:rFonts w:hint="default"/>
      </w:rPr>
    </w:lvl>
    <w:lvl w:ilvl="7" w:tplc="7264E658">
      <w:numFmt w:val="bullet"/>
      <w:lvlText w:val="•"/>
      <w:lvlJc w:val="left"/>
      <w:pPr>
        <w:ind w:left="7302" w:hanging="554"/>
      </w:pPr>
      <w:rPr>
        <w:rFonts w:hint="default"/>
      </w:rPr>
    </w:lvl>
    <w:lvl w:ilvl="8" w:tplc="64E2A636">
      <w:numFmt w:val="bullet"/>
      <w:lvlText w:val="•"/>
      <w:lvlJc w:val="left"/>
      <w:pPr>
        <w:ind w:left="8250" w:hanging="554"/>
      </w:pPr>
      <w:rPr>
        <w:rFonts w:hint="default"/>
      </w:rPr>
    </w:lvl>
  </w:abstractNum>
  <w:abstractNum w:abstractNumId="9" w15:restartNumberingAfterBreak="0">
    <w:nsid w:val="58174508"/>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A563570"/>
    <w:multiLevelType w:val="hybridMultilevel"/>
    <w:tmpl w:val="20EEBA32"/>
    <w:lvl w:ilvl="0" w:tplc="2B388EC2">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6"/>
  </w:num>
  <w:num w:numId="2">
    <w:abstractNumId w:val="5"/>
  </w:num>
  <w:num w:numId="3">
    <w:abstractNumId w:val="2"/>
  </w:num>
  <w:num w:numId="4">
    <w:abstractNumId w:val="7"/>
  </w:num>
  <w:num w:numId="5">
    <w:abstractNumId w:val="0"/>
  </w:num>
  <w:num w:numId="6">
    <w:abstractNumId w:val="8"/>
  </w:num>
  <w:num w:numId="7">
    <w:abstractNumId w:val="1"/>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25703"/>
    <w:rsid w:val="000265AD"/>
    <w:rsid w:val="000B0C8E"/>
    <w:rsid w:val="000F5BE6"/>
    <w:rsid w:val="00157807"/>
    <w:rsid w:val="001960F2"/>
    <w:rsid w:val="001E2A0E"/>
    <w:rsid w:val="001F1052"/>
    <w:rsid w:val="00234378"/>
    <w:rsid w:val="00254458"/>
    <w:rsid w:val="002B3165"/>
    <w:rsid w:val="003A2AA1"/>
    <w:rsid w:val="003E6DE3"/>
    <w:rsid w:val="004A18D5"/>
    <w:rsid w:val="004A597B"/>
    <w:rsid w:val="004D65B0"/>
    <w:rsid w:val="00597F34"/>
    <w:rsid w:val="005B4123"/>
    <w:rsid w:val="005F586A"/>
    <w:rsid w:val="005F7F9B"/>
    <w:rsid w:val="00633FED"/>
    <w:rsid w:val="006411A4"/>
    <w:rsid w:val="0069058C"/>
    <w:rsid w:val="00774FEF"/>
    <w:rsid w:val="007E24F9"/>
    <w:rsid w:val="0080181D"/>
    <w:rsid w:val="00815EF1"/>
    <w:rsid w:val="008B1B7A"/>
    <w:rsid w:val="00927B60"/>
    <w:rsid w:val="00936E2C"/>
    <w:rsid w:val="009A2723"/>
    <w:rsid w:val="009E14A7"/>
    <w:rsid w:val="009E3B84"/>
    <w:rsid w:val="009F77F9"/>
    <w:rsid w:val="00A316B6"/>
    <w:rsid w:val="00A37412"/>
    <w:rsid w:val="00A4293D"/>
    <w:rsid w:val="00A86031"/>
    <w:rsid w:val="00A923DE"/>
    <w:rsid w:val="00AB0D64"/>
    <w:rsid w:val="00AC78A4"/>
    <w:rsid w:val="00CE115D"/>
    <w:rsid w:val="00D24A12"/>
    <w:rsid w:val="00E445A6"/>
    <w:rsid w:val="00E50A4D"/>
    <w:rsid w:val="00E819FC"/>
    <w:rsid w:val="00E8477D"/>
    <w:rsid w:val="00EE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FB0AC-DF09-4968-8527-215CD8F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ALE Bylaws</vt:lpstr>
    </vt:vector>
  </TitlesOfParts>
  <Company>Mt. San Antonio College</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 Bylaws</dc:title>
  <dc:creator>cxaltamirano</dc:creator>
  <cp:lastModifiedBy>Ulloa, Vanessa</cp:lastModifiedBy>
  <cp:revision>2</cp:revision>
  <cp:lastPrinted>2018-09-18T22:54:00Z</cp:lastPrinted>
  <dcterms:created xsi:type="dcterms:W3CDTF">2019-10-25T23:54:00Z</dcterms:created>
  <dcterms:modified xsi:type="dcterms:W3CDTF">2019-10-25T23:54:00Z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2016</vt:lpwstr>
  </property>
  <property fmtid="{D5CDD505-2E9C-101B-9397-08002B2CF9AE}" pid="4" name="LastSaved">
    <vt:filetime>2018-04-02T00:00:00Z</vt:filetime>
  </property>
</Properties>
</file>