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2-Accent3"/>
        <w:tblW w:w="0" w:type="auto"/>
        <w:tblLook w:val="04A0" w:firstRow="1" w:lastRow="0" w:firstColumn="1" w:lastColumn="0" w:noHBand="0" w:noVBand="1"/>
      </w:tblPr>
      <w:tblGrid>
        <w:gridCol w:w="12950"/>
      </w:tblGrid>
      <w:tr w:rsidR="001478B9" w14:paraId="43650053" w14:textId="77777777" w:rsidTr="00D94E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3CD3B34" w14:textId="77777777" w:rsidR="001478B9" w:rsidRDefault="001478B9" w:rsidP="001478B9">
            <w:pPr>
              <w:pStyle w:val="ListParagraph"/>
              <w:ind w:left="0"/>
            </w:pPr>
            <w:permStart w:id="2067863192" w:edGrp="everyone"/>
            <w:permEnd w:id="2067863192"/>
          </w:p>
        </w:tc>
      </w:tr>
      <w:tr w:rsidR="001478B9" w14:paraId="78EFC2CB"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4CA401B" w14:textId="77777777" w:rsidR="001478B9" w:rsidRDefault="001478B9" w:rsidP="001478B9">
            <w:pPr>
              <w:pStyle w:val="ListParagraph"/>
              <w:numPr>
                <w:ilvl w:val="0"/>
                <w:numId w:val="1"/>
              </w:numPr>
            </w:pPr>
            <w:r>
              <w:t>Am I guaranteed $1800 per year conference and travel funding?</w:t>
            </w:r>
          </w:p>
          <w:p w14:paraId="4F7C91BC" w14:textId="7B35F665" w:rsidR="009A3D13" w:rsidRPr="008C3F22" w:rsidRDefault="001478B9" w:rsidP="008C3F22">
            <w:pPr>
              <w:pStyle w:val="ListParagraph"/>
              <w:numPr>
                <w:ilvl w:val="1"/>
                <w:numId w:val="1"/>
              </w:numPr>
              <w:contextualSpacing w:val="0"/>
              <w:rPr>
                <w:b w:val="0"/>
              </w:rPr>
            </w:pPr>
            <w:r w:rsidRPr="001478B9">
              <w:t>NO</w:t>
            </w:r>
            <w:r w:rsidRPr="001478B9">
              <w:rPr>
                <w:b w:val="0"/>
              </w:rPr>
              <w:t xml:space="preserve">.  Application for POD funding does not guarantee approval. The Professional Development Council reviews and votes on each individual application </w:t>
            </w:r>
            <w:r w:rsidR="009A3D13">
              <w:rPr>
                <w:b w:val="0"/>
              </w:rPr>
              <w:t xml:space="preserve">using the Funding Criteria, </w:t>
            </w:r>
            <w:r w:rsidRPr="001478B9">
              <w:rPr>
                <w:b w:val="0"/>
              </w:rPr>
              <w:t>justification statements</w:t>
            </w:r>
            <w:r w:rsidR="009A3D13">
              <w:rPr>
                <w:b w:val="0"/>
              </w:rPr>
              <w:t>,</w:t>
            </w:r>
            <w:r w:rsidRPr="001478B9">
              <w:rPr>
                <w:b w:val="0"/>
              </w:rPr>
              <w:t xml:space="preserve"> and supporting documents. </w:t>
            </w:r>
          </w:p>
        </w:tc>
      </w:tr>
      <w:tr w:rsidR="001478B9" w14:paraId="628EE148"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2110DC5C" w14:textId="5B77A805" w:rsidR="001478B9" w:rsidRPr="008C3F22" w:rsidRDefault="00A90252" w:rsidP="001478B9">
            <w:pPr>
              <w:pStyle w:val="ListParagraph"/>
              <w:numPr>
                <w:ilvl w:val="0"/>
                <w:numId w:val="1"/>
              </w:numPr>
            </w:pPr>
            <w:r w:rsidRPr="008C3F22">
              <w:t>Can</w:t>
            </w:r>
            <w:r w:rsidR="001478B9" w:rsidRPr="008C3F22">
              <w:t xml:space="preserve"> </w:t>
            </w:r>
            <w:r w:rsidR="008C3F22">
              <w:t>I</w:t>
            </w:r>
            <w:r w:rsidR="001478B9" w:rsidRPr="008C3F22">
              <w:t xml:space="preserve"> </w:t>
            </w:r>
            <w:r w:rsidRPr="008C3F22">
              <w:t>combine multiple sources</w:t>
            </w:r>
            <w:r w:rsidR="001478B9" w:rsidRPr="008C3F22">
              <w:t xml:space="preserve"> </w:t>
            </w:r>
            <w:r w:rsidRPr="008C3F22">
              <w:t>for funding and/or apply for multiple sources at the same time</w:t>
            </w:r>
            <w:r w:rsidR="001478B9" w:rsidRPr="008C3F22">
              <w:t>?</w:t>
            </w:r>
          </w:p>
          <w:p w14:paraId="71F86D88" w14:textId="3669C259" w:rsidR="009A3D13" w:rsidRPr="008C3F22" w:rsidRDefault="001478B9" w:rsidP="008C3F22">
            <w:pPr>
              <w:pStyle w:val="ListParagraph"/>
              <w:numPr>
                <w:ilvl w:val="1"/>
                <w:numId w:val="1"/>
              </w:numPr>
              <w:rPr>
                <w:b w:val="0"/>
              </w:rPr>
            </w:pPr>
            <w:r w:rsidRPr="008C3F22">
              <w:t>YES</w:t>
            </w:r>
            <w:r w:rsidRPr="008C3F22">
              <w:rPr>
                <w:b w:val="0"/>
              </w:rPr>
              <w:t>. Please note this in section 1.B. of the application as an “Other Funding Source”</w:t>
            </w:r>
            <w:r w:rsidR="008C3F22" w:rsidRPr="008C3F22">
              <w:rPr>
                <w:b w:val="0"/>
              </w:rPr>
              <w:t>.</w:t>
            </w:r>
            <w:r w:rsidR="008C3F22">
              <w:rPr>
                <w:b w:val="0"/>
              </w:rPr>
              <w:t xml:space="preserve"> </w:t>
            </w:r>
          </w:p>
        </w:tc>
      </w:tr>
      <w:tr w:rsidR="001478B9" w14:paraId="2253A18B"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E657022" w14:textId="77777777" w:rsidR="001478B9" w:rsidRPr="008C3F22" w:rsidRDefault="001478B9" w:rsidP="001478B9">
            <w:pPr>
              <w:pStyle w:val="ListParagraph"/>
              <w:numPr>
                <w:ilvl w:val="0"/>
                <w:numId w:val="1"/>
              </w:numPr>
            </w:pPr>
            <w:r w:rsidRPr="008C3F22">
              <w:t xml:space="preserve">Can I request funding from POD for a </w:t>
            </w:r>
            <w:r w:rsidR="002F651C" w:rsidRPr="008C3F22">
              <w:t xml:space="preserve">repeat </w:t>
            </w:r>
            <w:r w:rsidRPr="008C3F22">
              <w:t>conference</w:t>
            </w:r>
            <w:r w:rsidR="002F651C" w:rsidRPr="008C3F22">
              <w:t xml:space="preserve"> (one I was funded for in a previous academic year)</w:t>
            </w:r>
            <w:r w:rsidRPr="008C3F22">
              <w:t>?</w:t>
            </w:r>
          </w:p>
          <w:p w14:paraId="348B8E30" w14:textId="77777777" w:rsidR="001478B9" w:rsidRPr="008C3F22" w:rsidRDefault="001478B9" w:rsidP="009A3D13">
            <w:pPr>
              <w:pStyle w:val="ListParagraph"/>
              <w:numPr>
                <w:ilvl w:val="1"/>
                <w:numId w:val="1"/>
              </w:numPr>
            </w:pPr>
            <w:r w:rsidRPr="008C3F22">
              <w:t>YES</w:t>
            </w:r>
            <w:r w:rsidRPr="008C3F22">
              <w:rPr>
                <w:b w:val="0"/>
              </w:rPr>
              <w:t xml:space="preserve">.  In your justification statement, please describe how </w:t>
            </w:r>
            <w:r w:rsidR="002F651C" w:rsidRPr="008C3F22">
              <w:rPr>
                <w:b w:val="0"/>
              </w:rPr>
              <w:t xml:space="preserve">repeat </w:t>
            </w:r>
            <w:r w:rsidRPr="008C3F22">
              <w:rPr>
                <w:b w:val="0"/>
              </w:rPr>
              <w:t>attendance at the conference this year is of benefit to your role at the college and how it is diff</w:t>
            </w:r>
            <w:r w:rsidR="009A3D13" w:rsidRPr="008C3F22">
              <w:rPr>
                <w:b w:val="0"/>
              </w:rPr>
              <w:t>erent from your past attendance.</w:t>
            </w:r>
          </w:p>
          <w:p w14:paraId="68DA8600" w14:textId="77777777" w:rsidR="009A3D13" w:rsidRPr="008C3F22" w:rsidRDefault="009A3D13" w:rsidP="009A3D13">
            <w:pPr>
              <w:ind w:left="720"/>
            </w:pPr>
          </w:p>
        </w:tc>
      </w:tr>
      <w:tr w:rsidR="001478B9" w14:paraId="320E45CB"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7D69086A" w14:textId="77777777" w:rsidR="001478B9" w:rsidRPr="008C3F22" w:rsidRDefault="001478B9" w:rsidP="001478B9">
            <w:pPr>
              <w:pStyle w:val="ListParagraph"/>
              <w:numPr>
                <w:ilvl w:val="0"/>
                <w:numId w:val="1"/>
              </w:numPr>
            </w:pPr>
            <w:r w:rsidRPr="008C3F22">
              <w:t>What should I include in my Out of State or International Travel Justification Statement?</w:t>
            </w:r>
          </w:p>
          <w:p w14:paraId="39635059" w14:textId="7571913C" w:rsidR="009A3D13" w:rsidRPr="00AE51A3" w:rsidRDefault="001478B9" w:rsidP="00AE51A3">
            <w:pPr>
              <w:pStyle w:val="ListParagraph"/>
              <w:numPr>
                <w:ilvl w:val="1"/>
                <w:numId w:val="1"/>
              </w:numPr>
              <w:rPr>
                <w:b w:val="0"/>
              </w:rPr>
            </w:pPr>
            <w:r w:rsidRPr="008C3F22">
              <w:rPr>
                <w:b w:val="0"/>
              </w:rPr>
              <w:t xml:space="preserve">PDC supports Mt. SAC’s commitment to environmental sustainability.  Please explain why traveling out of state or internationally is </w:t>
            </w:r>
            <w:r w:rsidR="009A3D13" w:rsidRPr="008C3F22">
              <w:rPr>
                <w:b w:val="0"/>
              </w:rPr>
              <w:t>a necessity</w:t>
            </w:r>
            <w:r w:rsidRPr="008C3F22">
              <w:rPr>
                <w:b w:val="0"/>
              </w:rPr>
              <w:t>.</w:t>
            </w:r>
            <w:r w:rsidR="009A3D13" w:rsidRPr="008C3F22">
              <w:rPr>
                <w:b w:val="0"/>
              </w:rPr>
              <w:t xml:space="preserve">  I</w:t>
            </w:r>
            <w:r w:rsidRPr="008C3F22">
              <w:rPr>
                <w:b w:val="0"/>
              </w:rPr>
              <w:t>s there a regional conference that could be attended instead?  If you are traveling to a common</w:t>
            </w:r>
            <w:r w:rsidR="009A3D13" w:rsidRPr="008C3F22">
              <w:rPr>
                <w:b w:val="0"/>
              </w:rPr>
              <w:t xml:space="preserve"> tourist destination</w:t>
            </w:r>
            <w:r w:rsidR="008C3F22" w:rsidRPr="008C3F22">
              <w:rPr>
                <w:b w:val="0"/>
              </w:rPr>
              <w:t>,</w:t>
            </w:r>
            <w:r w:rsidR="009A3D13" w:rsidRPr="008C3F22">
              <w:rPr>
                <w:b w:val="0"/>
              </w:rPr>
              <w:t xml:space="preserve"> is there a </w:t>
            </w:r>
            <w:r w:rsidRPr="008C3F22">
              <w:rPr>
                <w:b w:val="0"/>
              </w:rPr>
              <w:t xml:space="preserve">full daily schedule of conference activities that you will </w:t>
            </w:r>
            <w:r w:rsidR="009A3D13" w:rsidRPr="008C3F22">
              <w:rPr>
                <w:b w:val="0"/>
              </w:rPr>
              <w:t>attend?</w:t>
            </w:r>
            <w:r w:rsidR="002F651C" w:rsidRPr="008C3F22">
              <w:rPr>
                <w:b w:val="0"/>
              </w:rPr>
              <w:t xml:space="preserve"> If you have previously received funding for out-of-state or international travel, what documents can you attach to show the impact of your prior travel on the college?</w:t>
            </w:r>
          </w:p>
        </w:tc>
        <w:bookmarkStart w:id="0" w:name="_GoBack"/>
        <w:bookmarkEnd w:id="0"/>
      </w:tr>
      <w:tr w:rsidR="001478B9" w14:paraId="66677F4B"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68983FF4" w14:textId="77777777" w:rsidR="001478B9" w:rsidRPr="008C3F22" w:rsidRDefault="001478B9" w:rsidP="001478B9">
            <w:pPr>
              <w:pStyle w:val="ListParagraph"/>
              <w:numPr>
                <w:ilvl w:val="0"/>
                <w:numId w:val="1"/>
              </w:numPr>
            </w:pPr>
            <w:r w:rsidRPr="008C3F22">
              <w:t>Can I get reimbursed</w:t>
            </w:r>
            <w:r w:rsidR="002F651C" w:rsidRPr="008C3F22">
              <w:t xml:space="preserve"> after the fact</w:t>
            </w:r>
            <w:r w:rsidRPr="008C3F22">
              <w:t xml:space="preserve"> for a conference I attended?</w:t>
            </w:r>
          </w:p>
          <w:p w14:paraId="5E365BAA" w14:textId="3B0C7D56" w:rsidR="009A3D13" w:rsidRPr="00AE51A3" w:rsidRDefault="001478B9" w:rsidP="00AE51A3">
            <w:pPr>
              <w:pStyle w:val="ListParagraph"/>
              <w:numPr>
                <w:ilvl w:val="1"/>
                <w:numId w:val="1"/>
              </w:numPr>
            </w:pPr>
            <w:r w:rsidRPr="008C3F22">
              <w:t xml:space="preserve">NO. </w:t>
            </w:r>
            <w:r w:rsidR="008C3F22" w:rsidRPr="008C3F22">
              <w:rPr>
                <w:b w:val="0"/>
              </w:rPr>
              <w:t>POD Conference and Travel F</w:t>
            </w:r>
            <w:r w:rsidRPr="008C3F22">
              <w:rPr>
                <w:b w:val="0"/>
              </w:rPr>
              <w:t>unding is not retroactive.  All applications for POD funding must be turned in at least four weeks prior to the conference.</w:t>
            </w:r>
          </w:p>
        </w:tc>
      </w:tr>
      <w:tr w:rsidR="001478B9" w14:paraId="35A992EF"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2B8B47B9" w14:textId="77777777" w:rsidR="001478B9" w:rsidRPr="008C3F22" w:rsidRDefault="001478B9" w:rsidP="001478B9">
            <w:pPr>
              <w:pStyle w:val="ListParagraph"/>
              <w:numPr>
                <w:ilvl w:val="0"/>
                <w:numId w:val="1"/>
              </w:numPr>
            </w:pPr>
            <w:r w:rsidRPr="008C3F22">
              <w:t>If I attended a conference using POD funding earlier this fiscal year, can I apply again for use of the funding?</w:t>
            </w:r>
          </w:p>
          <w:p w14:paraId="7A80AE3F" w14:textId="12A9AAFE" w:rsidR="009A3D13" w:rsidRPr="00AE51A3" w:rsidRDefault="001478B9" w:rsidP="00AE51A3">
            <w:pPr>
              <w:pStyle w:val="ListParagraph"/>
              <w:numPr>
                <w:ilvl w:val="1"/>
                <w:numId w:val="1"/>
              </w:numPr>
            </w:pPr>
            <w:r w:rsidRPr="008C3F22">
              <w:t xml:space="preserve">YES.  </w:t>
            </w:r>
            <w:r w:rsidRPr="008C3F22">
              <w:rPr>
                <w:b w:val="0"/>
              </w:rPr>
              <w:t>Employees may apply multiple time</w:t>
            </w:r>
            <w:r w:rsidR="002F651C" w:rsidRPr="008C3F22">
              <w:rPr>
                <w:b w:val="0"/>
              </w:rPr>
              <w:t>s</w:t>
            </w:r>
            <w:r w:rsidRPr="008C3F22">
              <w:rPr>
                <w:b w:val="0"/>
              </w:rPr>
              <w:t xml:space="preserve"> for use of POD funds until they reach the $1800 threshold for the fiscal year</w:t>
            </w:r>
            <w:r w:rsidR="009A3D13" w:rsidRPr="008C3F22">
              <w:rPr>
                <w:b w:val="0"/>
              </w:rPr>
              <w:t>.</w:t>
            </w:r>
          </w:p>
        </w:tc>
      </w:tr>
      <w:tr w:rsidR="001478B9" w14:paraId="58064BB2"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4576B1F7" w14:textId="77777777" w:rsidR="009A3D13" w:rsidRPr="008C3F22" w:rsidRDefault="009A3D13" w:rsidP="009A3D13">
            <w:pPr>
              <w:pStyle w:val="ListParagraph"/>
              <w:numPr>
                <w:ilvl w:val="0"/>
                <w:numId w:val="1"/>
              </w:numPr>
            </w:pPr>
            <w:r w:rsidRPr="008C3F22">
              <w:t>Can I attend a conference as part of a group?</w:t>
            </w:r>
            <w:r w:rsidR="0054159B" w:rsidRPr="008C3F22">
              <w:t xml:space="preserve"> (Groups - 3 or more</w:t>
            </w:r>
            <w:r w:rsidRPr="008C3F22">
              <w:t>)</w:t>
            </w:r>
          </w:p>
          <w:p w14:paraId="1E59044A" w14:textId="2759BE47" w:rsidR="009A3D13" w:rsidRPr="00AE51A3" w:rsidRDefault="009A3D13" w:rsidP="00AE51A3">
            <w:pPr>
              <w:pStyle w:val="ListParagraph"/>
              <w:numPr>
                <w:ilvl w:val="1"/>
                <w:numId w:val="1"/>
              </w:numPr>
              <w:rPr>
                <w:b w:val="0"/>
              </w:rPr>
            </w:pPr>
            <w:r w:rsidRPr="008C3F22">
              <w:t>YES</w:t>
            </w:r>
            <w:r w:rsidRPr="008C3F22">
              <w:rPr>
                <w:b w:val="0"/>
              </w:rPr>
              <w:t xml:space="preserve">.  </w:t>
            </w:r>
            <w:r w:rsidR="002F651C" w:rsidRPr="008C3F22">
              <w:rPr>
                <w:b w:val="0"/>
              </w:rPr>
              <w:t xml:space="preserve">In some cases, coordinated group conference attendance benefits the college. </w:t>
            </w:r>
            <w:r w:rsidR="00142547" w:rsidRPr="008C3F22">
              <w:rPr>
                <w:b w:val="0"/>
              </w:rPr>
              <w:t>If you are attending as a group, please submit your applications together.  Each applicant completes a Conference and Travel Claim Form and a POD Conference Funding application but only one justification statement needs to be submitted.  In your group justification statement please include each person’s name and their role.  Explain how expenses will be shared and note if there is a group conference rate. Describe how your group will work together (pre-conference meeting, coordination plan, post-conference meeting).</w:t>
            </w:r>
          </w:p>
        </w:tc>
      </w:tr>
      <w:tr w:rsidR="001478B9" w14:paraId="35D9FB7D"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0492CA14" w14:textId="77777777" w:rsidR="001478B9" w:rsidRPr="008C3F22" w:rsidRDefault="009A3D13" w:rsidP="009A3D13">
            <w:pPr>
              <w:pStyle w:val="ListParagraph"/>
              <w:numPr>
                <w:ilvl w:val="0"/>
                <w:numId w:val="1"/>
              </w:numPr>
            </w:pPr>
            <w:r w:rsidRPr="008C3F22">
              <w:t>Can I use POD funding to attend a vendor fair</w:t>
            </w:r>
            <w:r w:rsidR="002F651C" w:rsidRPr="008C3F22">
              <w:t xml:space="preserve"> or pay </w:t>
            </w:r>
            <w:r w:rsidR="00564353" w:rsidRPr="008C3F22">
              <w:t xml:space="preserve">my </w:t>
            </w:r>
            <w:r w:rsidR="002F651C" w:rsidRPr="008C3F22">
              <w:t>tuition or fees to enroll in an educational program or class elsewhere (such as for a certification</w:t>
            </w:r>
            <w:r w:rsidRPr="008C3F22">
              <w:t>?</w:t>
            </w:r>
          </w:p>
          <w:p w14:paraId="6FE8177D" w14:textId="103DFFF3" w:rsidR="009A3D13" w:rsidRPr="00AE51A3" w:rsidRDefault="007227BD" w:rsidP="00AC456A">
            <w:pPr>
              <w:pStyle w:val="ListParagraph"/>
              <w:numPr>
                <w:ilvl w:val="1"/>
                <w:numId w:val="1"/>
              </w:numPr>
            </w:pPr>
            <w:r w:rsidRPr="008C3F22">
              <w:t>Highly unlikely</w:t>
            </w:r>
            <w:r w:rsidR="009A3D13" w:rsidRPr="008C3F22">
              <w:t xml:space="preserve">. </w:t>
            </w:r>
            <w:r w:rsidR="008C3F22" w:rsidRPr="008C3F22">
              <w:rPr>
                <w:b w:val="0"/>
              </w:rPr>
              <w:t>POD Conference and T</w:t>
            </w:r>
            <w:r w:rsidR="009A3D13" w:rsidRPr="008C3F22">
              <w:rPr>
                <w:b w:val="0"/>
              </w:rPr>
              <w:t xml:space="preserve">ravel funding </w:t>
            </w:r>
            <w:r w:rsidRPr="008C3F22">
              <w:rPr>
                <w:b w:val="0"/>
              </w:rPr>
              <w:t xml:space="preserve">does not </w:t>
            </w:r>
            <w:r w:rsidR="009A3D13" w:rsidRPr="008C3F22">
              <w:rPr>
                <w:b w:val="0"/>
              </w:rPr>
              <w:t>support off-campus training</w:t>
            </w:r>
            <w:r w:rsidR="00564353" w:rsidRPr="008C3F22">
              <w:rPr>
                <w:b w:val="0"/>
              </w:rPr>
              <w:t xml:space="preserve">, attendance at vendor events, participation in trade shows, or tuition and fees for other educational institutions. </w:t>
            </w:r>
            <w:r w:rsidR="009A3D13" w:rsidRPr="008C3F22">
              <w:rPr>
                <w:b w:val="0"/>
              </w:rPr>
              <w:t xml:space="preserve"> </w:t>
            </w:r>
            <w:r w:rsidR="00564353" w:rsidRPr="008C3F22">
              <w:rPr>
                <w:b w:val="0"/>
              </w:rPr>
              <w:t>However, if there are exceptional circumstances necessitating your participation, the Council will review all requests.</w:t>
            </w:r>
          </w:p>
        </w:tc>
      </w:tr>
      <w:tr w:rsidR="00AE51A3" w14:paraId="5727E2D8"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B6A5528" w14:textId="77D8A798" w:rsidR="00AE51A3" w:rsidRPr="008C3F22" w:rsidRDefault="00AE51A3" w:rsidP="00AE51A3">
            <w:pPr>
              <w:pStyle w:val="ListParagraph"/>
              <w:numPr>
                <w:ilvl w:val="0"/>
                <w:numId w:val="1"/>
              </w:numPr>
            </w:pPr>
            <w:r>
              <w:t>How much can I spend per day on my meals</w:t>
            </w:r>
            <w:r w:rsidRPr="008C3F22">
              <w:t>?</w:t>
            </w:r>
          </w:p>
          <w:p w14:paraId="6672A4C4" w14:textId="0385021A" w:rsidR="00AE51A3" w:rsidRPr="00AE51A3" w:rsidRDefault="00AE51A3" w:rsidP="00AE51A3">
            <w:pPr>
              <w:pStyle w:val="ListParagraph"/>
              <w:numPr>
                <w:ilvl w:val="1"/>
                <w:numId w:val="1"/>
              </w:numPr>
              <w:rPr>
                <w:b w:val="0"/>
              </w:rPr>
            </w:pPr>
            <w:r w:rsidRPr="00AE51A3">
              <w:rPr>
                <w:b w:val="0"/>
              </w:rPr>
              <w:t>If you do not submit itemized receipts for meals you will be paid at a rate of $30 per day. If</w:t>
            </w:r>
            <w:r>
              <w:rPr>
                <w:b w:val="0"/>
              </w:rPr>
              <w:t xml:space="preserve"> you exceed this amount</w:t>
            </w:r>
            <w:r w:rsidRPr="00AE51A3">
              <w:rPr>
                <w:b w:val="0"/>
              </w:rPr>
              <w:t xml:space="preserve"> you must submit itemized receipts. A credit card receipt for a meal is not sufficient documentation; it must be itemized. Alcohol cannot be included.</w:t>
            </w:r>
          </w:p>
        </w:tc>
      </w:tr>
    </w:tbl>
    <w:p w14:paraId="0691C59A" w14:textId="77777777" w:rsidR="001478B9" w:rsidRDefault="001478B9" w:rsidP="001478B9"/>
    <w:sectPr w:rsidR="001478B9" w:rsidSect="008C3F22">
      <w:headerReference w:type="default" r:id="rId7"/>
      <w:pgSz w:w="15840" w:h="12240" w:orient="landscape"/>
      <w:pgMar w:top="1440" w:right="1440" w:bottom="36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BB04F" w14:textId="77777777" w:rsidR="00024D3B" w:rsidRDefault="00024D3B" w:rsidP="00F60372">
      <w:pPr>
        <w:spacing w:after="0" w:line="240" w:lineRule="auto"/>
      </w:pPr>
      <w:r>
        <w:separator/>
      </w:r>
    </w:p>
  </w:endnote>
  <w:endnote w:type="continuationSeparator" w:id="0">
    <w:p w14:paraId="449E5736" w14:textId="77777777" w:rsidR="00024D3B" w:rsidRDefault="00024D3B" w:rsidP="00F6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3F09C" w14:textId="77777777" w:rsidR="00024D3B" w:rsidRDefault="00024D3B" w:rsidP="00F60372">
      <w:pPr>
        <w:spacing w:after="0" w:line="240" w:lineRule="auto"/>
      </w:pPr>
      <w:r>
        <w:separator/>
      </w:r>
    </w:p>
  </w:footnote>
  <w:footnote w:type="continuationSeparator" w:id="0">
    <w:p w14:paraId="6C09C485" w14:textId="77777777" w:rsidR="00024D3B" w:rsidRDefault="00024D3B" w:rsidP="00F6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2850" w14:textId="77777777" w:rsidR="00F60372" w:rsidRDefault="00F60372">
    <w:pPr>
      <w:pStyle w:val="Header"/>
    </w:pPr>
    <w:r w:rsidRPr="00F60372">
      <w:rPr>
        <w:b/>
        <w:noProof/>
      </w:rPr>
      <mc:AlternateContent>
        <mc:Choice Requires="wps">
          <w:drawing>
            <wp:anchor distT="0" distB="0" distL="118745" distR="118745" simplePos="0" relativeHeight="251659264" behindDoc="1" locked="0" layoutInCell="1" allowOverlap="0" wp14:anchorId="1C03A93E" wp14:editId="53807428">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8229600" cy="35242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822960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szCs w:val="32"/>
                            </w:rPr>
                            <w:alias w:val="Title"/>
                            <w:tag w:val=""/>
                            <w:id w:val="1735813382"/>
                            <w:dataBinding w:prefixMappings="xmlns:ns0='http://purl.org/dc/elements/1.1/' xmlns:ns1='http://schemas.openxmlformats.org/package/2006/metadata/core-properties' " w:xpath="/ns1:coreProperties[1]/ns0:title[1]" w:storeItemID="{6C3C8BC8-F283-45AE-878A-BAB7291924A1}"/>
                            <w:text/>
                          </w:sdtPr>
                          <w:sdtEndPr/>
                          <w:sdtContent>
                            <w:p w14:paraId="01F50B0F" w14:textId="77777777" w:rsidR="00F60372" w:rsidRPr="001C2D6D" w:rsidRDefault="00A95874">
                              <w:pPr>
                                <w:pStyle w:val="Header"/>
                                <w:tabs>
                                  <w:tab w:val="clear" w:pos="4680"/>
                                  <w:tab w:val="clear" w:pos="9360"/>
                                </w:tabs>
                                <w:jc w:val="center"/>
                                <w:rPr>
                                  <w:b/>
                                  <w:caps/>
                                  <w:color w:val="FFFFFF" w:themeColor="background1"/>
                                  <w:sz w:val="32"/>
                                  <w:szCs w:val="32"/>
                                </w:rPr>
                              </w:pPr>
                              <w:r w:rsidRPr="001C2D6D">
                                <w:rPr>
                                  <w:b/>
                                  <w:caps/>
                                  <w:color w:val="FFFFFF" w:themeColor="background1"/>
                                  <w:sz w:val="32"/>
                                  <w:szCs w:val="32"/>
                                </w:rPr>
                                <w:t>Pod conference &amp;</w:t>
                              </w:r>
                              <w:r w:rsidR="00D94E5E">
                                <w:rPr>
                                  <w:b/>
                                  <w:caps/>
                                  <w:color w:val="FFFFFF" w:themeColor="background1"/>
                                  <w:sz w:val="32"/>
                                  <w:szCs w:val="32"/>
                                </w:rPr>
                                <w:t xml:space="preserve"> travel FUNDING FAQs and tips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C03A93E" id="Rectangle 197" o:spid="_x0000_s1026" style="position:absolute;margin-left:0;margin-top:0;width:9in;height:27.7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SXkgIAAJcFAAAOAAAAZHJzL2Uyb0RvYy54bWysVG1P2zAQ/j5p/8Hy95E0axlUpKgCMU1C&#10;gICJz65jN5Fsn2e7Tbpfv7PzAgO0SdP6Ib2zn3t7fHdn551WZC+cb8CUdHaUUyIMh6ox25J+f7z6&#10;dEKJD8xUTIERJT0IT89XHz+ctXYpCqhBVcIRdGL8srUlrUOwyyzzvBaa+SOwwuClBKdZQNVts8qx&#10;Fr1rlRV5fpy14CrrgAvv8fSyv6Sr5F9KwcOtlF4EokqKuYX0dem7id9sdcaWW8ds3fAhDfYPWWjW&#10;GAw6ubpkgZGda9640g134EGGIw46AykbLlINWM0sf1XNQ82sSLUgOd5ONPn/55bf7O8caSp8u9Mv&#10;lBim8ZHukTZmtkqQeIgUtdYvEflg79ygeRRjvZ10Ov5jJaRLtB4mWkUXCMfDk6I4Pc6RfY53nxfF&#10;vFhEp9mztXU+fBWgSRRK6jB+YpPtr33ooSMkBvOgmuqqUSopsVXEhXJkz/CRGefChNkQ4DekMhFv&#10;IFr2TuNJFovry0lSOCgRccrcC4nMYAFFSib15NtAKYeaVaKPv8jxN0YfU0vFJocRLTH+5Hv2J999&#10;lgM+morU0pNx/nfjySJFBhMmY90YcO85UBN9ssePJPXURJZCt+kwuShuoDpgCznoZ8tbftXgK14z&#10;H+6Yw2HCh8cFEW7xIxW0JYVBoqQG9/O984jHHsdbSloczpL6HzvmBCXqm8HuP53N53GakzJffClQ&#10;cS9vNi9vzE5fALbGDFeR5UmM+KBGUTrQT7hH1jEqXjHDMXZJeXCjchH6pYGbiIv1OsFwgi0L1+bB&#10;8ug8Ehy79LF7Ys4OrRxwCG5gHGS2fNXRPTZaerveBWzN1O7PvA7U4/SnHho2VVwvL/WEet6nq18A&#10;AAD//wMAUEsDBBQABgAIAAAAIQBX405U3AAAAAUBAAAPAAAAZHJzL2Rvd25yZXYueG1sTI9BS8NA&#10;EIXvgv9hGcGL2I3FFI3ZlKKI9OChsRdv0+w0iWZnY3bbxH/v1IteHjze8N43+XJynTrSEFrPBm5m&#10;CSjiytuWawPbt+frO1AhIlvsPJOBbwqwLM7PcsysH3lDxzLWSko4ZGigibHPtA5VQw7DzPfEku39&#10;4DCKHWptBxyl3HV6niQL7bBlWWiwp8eGqs/y4Ays3Fdpx9v1a7t9qsL71cfLfl2yMZcX0+oBVKQp&#10;/h3DCV/QoRCmnT+wDaozII/EXz1l8/uF+J2BNE1BF7n+T1/8AAAA//8DAFBLAQItABQABgAIAAAA&#10;IQC2gziS/gAAAOEBAAATAAAAAAAAAAAAAAAAAAAAAABbQ29udGVudF9UeXBlc10ueG1sUEsBAi0A&#10;FAAGAAgAAAAhADj9If/WAAAAlAEAAAsAAAAAAAAAAAAAAAAALwEAAF9yZWxzLy5yZWxzUEsBAi0A&#10;FAAGAAgAAAAhALstRJeSAgAAlwUAAA4AAAAAAAAAAAAAAAAALgIAAGRycy9lMm9Eb2MueG1sUEsB&#10;Ai0AFAAGAAgAAAAhAFfjTlTcAAAABQEAAA8AAAAAAAAAAAAAAAAA7AQAAGRycy9kb3ducmV2Lnht&#10;bFBLBQYAAAAABAAEAPMAAAD1BQAAAAA=&#10;" o:allowoverlap="f" fillcolor="#5b9bd5 [3204]" stroked="f" strokeweight="1pt">
              <v:textbox style="mso-fit-shape-to-text:t">
                <w:txbxContent>
                  <w:sdt>
                    <w:sdtPr>
                      <w:rPr>
                        <w:b/>
                        <w:caps/>
                        <w:color w:val="FFFFFF" w:themeColor="background1"/>
                        <w:sz w:val="32"/>
                        <w:szCs w:val="32"/>
                      </w:rPr>
                      <w:alias w:val="Title"/>
                      <w:tag w:val=""/>
                      <w:id w:val="1735813382"/>
                      <w:dataBinding w:prefixMappings="xmlns:ns0='http://purl.org/dc/elements/1.1/' xmlns:ns1='http://schemas.openxmlformats.org/package/2006/metadata/core-properties' " w:xpath="/ns1:coreProperties[1]/ns0:title[1]" w:storeItemID="{6C3C8BC8-F283-45AE-878A-BAB7291924A1}"/>
                      <w:text/>
                    </w:sdtPr>
                    <w:sdtEndPr/>
                    <w:sdtContent>
                      <w:p w14:paraId="01F50B0F" w14:textId="77777777" w:rsidR="00F60372" w:rsidRPr="001C2D6D" w:rsidRDefault="00A95874">
                        <w:pPr>
                          <w:pStyle w:val="Header"/>
                          <w:tabs>
                            <w:tab w:val="clear" w:pos="4680"/>
                            <w:tab w:val="clear" w:pos="9360"/>
                          </w:tabs>
                          <w:jc w:val="center"/>
                          <w:rPr>
                            <w:b/>
                            <w:caps/>
                            <w:color w:val="FFFFFF" w:themeColor="background1"/>
                            <w:sz w:val="32"/>
                            <w:szCs w:val="32"/>
                          </w:rPr>
                        </w:pPr>
                        <w:r w:rsidRPr="001C2D6D">
                          <w:rPr>
                            <w:b/>
                            <w:caps/>
                            <w:color w:val="FFFFFF" w:themeColor="background1"/>
                            <w:sz w:val="32"/>
                            <w:szCs w:val="32"/>
                          </w:rPr>
                          <w:t>Pod conference &amp;</w:t>
                        </w:r>
                        <w:r w:rsidR="00D94E5E">
                          <w:rPr>
                            <w:b/>
                            <w:caps/>
                            <w:color w:val="FFFFFF" w:themeColor="background1"/>
                            <w:sz w:val="32"/>
                            <w:szCs w:val="32"/>
                          </w:rPr>
                          <w:t xml:space="preserve"> travel FUNDING FAQs and tips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6692"/>
    <w:multiLevelType w:val="hybridMultilevel"/>
    <w:tmpl w:val="93001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4769"/>
    <w:multiLevelType w:val="hybridMultilevel"/>
    <w:tmpl w:val="49AA5D7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60"/>
    <w:rsid w:val="00024D3B"/>
    <w:rsid w:val="000839FF"/>
    <w:rsid w:val="001175DF"/>
    <w:rsid w:val="00142547"/>
    <w:rsid w:val="001478B9"/>
    <w:rsid w:val="001C2D6D"/>
    <w:rsid w:val="002F651C"/>
    <w:rsid w:val="00333180"/>
    <w:rsid w:val="0054159B"/>
    <w:rsid w:val="00564353"/>
    <w:rsid w:val="006027D1"/>
    <w:rsid w:val="007227BD"/>
    <w:rsid w:val="007543E5"/>
    <w:rsid w:val="00796C62"/>
    <w:rsid w:val="007A7CF6"/>
    <w:rsid w:val="008C3F22"/>
    <w:rsid w:val="009168F6"/>
    <w:rsid w:val="00936774"/>
    <w:rsid w:val="009370A4"/>
    <w:rsid w:val="009A3D13"/>
    <w:rsid w:val="009B5128"/>
    <w:rsid w:val="009C1E5B"/>
    <w:rsid w:val="00A1547A"/>
    <w:rsid w:val="00A90252"/>
    <w:rsid w:val="00A94CA0"/>
    <w:rsid w:val="00A95874"/>
    <w:rsid w:val="00AC456A"/>
    <w:rsid w:val="00AE51A3"/>
    <w:rsid w:val="00B32560"/>
    <w:rsid w:val="00B76D88"/>
    <w:rsid w:val="00B77C75"/>
    <w:rsid w:val="00C47E22"/>
    <w:rsid w:val="00C916C9"/>
    <w:rsid w:val="00CF1991"/>
    <w:rsid w:val="00D150C4"/>
    <w:rsid w:val="00D316A2"/>
    <w:rsid w:val="00D546AC"/>
    <w:rsid w:val="00D94E5E"/>
    <w:rsid w:val="00EF698C"/>
    <w:rsid w:val="00F6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7EDE1"/>
  <w15:chartTrackingRefBased/>
  <w15:docId w15:val="{307882C2-B1AD-4CCD-80D7-7C14DA1F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372"/>
    <w:rPr>
      <w:rFonts w:ascii="Segoe UI" w:hAnsi="Segoe UI" w:cs="Segoe UI"/>
      <w:sz w:val="18"/>
      <w:szCs w:val="18"/>
    </w:rPr>
  </w:style>
  <w:style w:type="paragraph" w:styleId="Header">
    <w:name w:val="header"/>
    <w:basedOn w:val="Normal"/>
    <w:link w:val="HeaderChar"/>
    <w:uiPriority w:val="99"/>
    <w:unhideWhenUsed/>
    <w:rsid w:val="00F6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72"/>
  </w:style>
  <w:style w:type="paragraph" w:styleId="Footer">
    <w:name w:val="footer"/>
    <w:basedOn w:val="Normal"/>
    <w:link w:val="FooterChar"/>
    <w:uiPriority w:val="99"/>
    <w:unhideWhenUsed/>
    <w:rsid w:val="00F6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72"/>
  </w:style>
  <w:style w:type="paragraph" w:styleId="ListParagraph">
    <w:name w:val="List Paragraph"/>
    <w:basedOn w:val="Normal"/>
    <w:uiPriority w:val="34"/>
    <w:qFormat/>
    <w:rsid w:val="006027D1"/>
    <w:pPr>
      <w:ind w:left="720"/>
      <w:contextualSpacing/>
    </w:pPr>
  </w:style>
  <w:style w:type="table" w:styleId="TableGrid">
    <w:name w:val="Table Grid"/>
    <w:basedOn w:val="TableNormal"/>
    <w:uiPriority w:val="39"/>
    <w:rsid w:val="0014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1478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D94E5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Pod conference &amp; travel FUNDING FAQs and tips</vt:lpstr>
    </vt:vector>
  </TitlesOfParts>
  <Company>Mt. San Antonio College</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conference &amp; travel FUNDING FAQs and tips</dc:title>
  <dc:subject/>
  <dc:creator>Lanuza, Marlyn J.</dc:creator>
  <cp:keywords/>
  <dc:description/>
  <cp:lastModifiedBy>Blount, Elda</cp:lastModifiedBy>
  <cp:revision>2</cp:revision>
  <cp:lastPrinted>2017-02-01T20:45:00Z</cp:lastPrinted>
  <dcterms:created xsi:type="dcterms:W3CDTF">2018-06-28T00:52:00Z</dcterms:created>
  <dcterms:modified xsi:type="dcterms:W3CDTF">2018-06-28T00:52:00Z</dcterms:modified>
</cp:coreProperties>
</file>