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BAFF" w14:textId="76705927" w:rsidR="003D3D68" w:rsidRPr="00CC335D" w:rsidRDefault="0063302D" w:rsidP="0063302D">
      <w:pPr>
        <w:tabs>
          <w:tab w:val="right" w:pos="10080"/>
        </w:tabs>
        <w:spacing w:after="0" w:line="271" w:lineRule="exact"/>
        <w:ind w:left="150" w:right="-20"/>
        <w:rPr>
          <w:rFonts w:eastAsia="Arial" w:cs="Arial"/>
          <w:szCs w:val="24"/>
        </w:rPr>
      </w:pPr>
      <w:r w:rsidRPr="00EA0645">
        <w:rPr>
          <w:rFonts w:eastAsia="Arial" w:cs="Arial"/>
          <w:i/>
          <w:szCs w:val="24"/>
        </w:rPr>
        <w:t>Approved: JUNE 2009</w:t>
      </w:r>
      <w:r w:rsidR="00EA0645">
        <w:rPr>
          <w:rFonts w:eastAsia="Arial" w:cs="Arial"/>
          <w:szCs w:val="24"/>
        </w:rPr>
        <w:t xml:space="preserve">                                                                                                                      </w:t>
      </w:r>
      <w:r w:rsidRPr="00EA0645">
        <w:rPr>
          <w:rFonts w:eastAsia="Arial" w:cs="Arial"/>
          <w:i/>
          <w:szCs w:val="24"/>
        </w:rPr>
        <w:t>Effective: FALL 2009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607"/>
        <w:gridCol w:w="1860"/>
        <w:gridCol w:w="1418"/>
      </w:tblGrid>
      <w:tr w:rsidR="003D3D68" w:rsidRPr="00CC335D" w14:paraId="750A2D14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9DB55C" w14:textId="77777777" w:rsidR="003D3D68" w:rsidRPr="00EA0645" w:rsidRDefault="003D3D68">
            <w:pPr>
              <w:spacing w:before="7" w:after="0" w:line="280" w:lineRule="exact"/>
              <w:rPr>
                <w:b/>
                <w:szCs w:val="28"/>
              </w:rPr>
            </w:pPr>
          </w:p>
          <w:p w14:paraId="09435368" w14:textId="77777777" w:rsidR="003D3D68" w:rsidRPr="00EA0645" w:rsidRDefault="0063302D">
            <w:pPr>
              <w:spacing w:after="0" w:line="240" w:lineRule="auto"/>
              <w:ind w:left="1653" w:right="-20"/>
              <w:rPr>
                <w:rFonts w:eastAsia="Arial" w:cs="Arial"/>
                <w:b/>
                <w:szCs w:val="24"/>
              </w:rPr>
            </w:pPr>
            <w:r w:rsidRPr="00EA0645">
              <w:rPr>
                <w:rFonts w:eastAsia="Arial" w:cs="Arial"/>
                <w:b/>
                <w:szCs w:val="24"/>
              </w:rPr>
              <w:t>MATERIAL TO BE COVERED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E36D1B" w14:textId="77777777" w:rsidR="003D3D68" w:rsidRPr="00EA0645" w:rsidRDefault="0063302D" w:rsidP="00CC335D">
            <w:pPr>
              <w:spacing w:after="0" w:line="232" w:lineRule="exact"/>
              <w:jc w:val="center"/>
              <w:rPr>
                <w:rFonts w:eastAsia="Arial" w:cs="Arial"/>
                <w:b/>
                <w:szCs w:val="24"/>
              </w:rPr>
            </w:pPr>
            <w:r w:rsidRPr="00EA0645">
              <w:rPr>
                <w:rFonts w:eastAsia="Arial" w:cs="Arial"/>
                <w:b/>
                <w:szCs w:val="24"/>
              </w:rPr>
              <w:t>SECTIONS</w:t>
            </w:r>
          </w:p>
          <w:p w14:paraId="0DDDAB15" w14:textId="77777777" w:rsidR="003D3D68" w:rsidRPr="00EA0645" w:rsidRDefault="0063302D" w:rsidP="00CC335D">
            <w:pPr>
              <w:spacing w:before="26" w:after="0" w:line="240" w:lineRule="auto"/>
              <w:jc w:val="center"/>
              <w:rPr>
                <w:rFonts w:eastAsia="Arial" w:cs="Arial"/>
                <w:b/>
                <w:szCs w:val="24"/>
              </w:rPr>
            </w:pPr>
            <w:r w:rsidRPr="00EA0645">
              <w:rPr>
                <w:rFonts w:eastAsia="Arial" w:cs="Arial"/>
                <w:b/>
                <w:szCs w:val="24"/>
              </w:rPr>
              <w:t>FROM TEXT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F90B4A" w14:textId="77777777" w:rsidR="003D3D68" w:rsidRPr="00EA0645" w:rsidRDefault="003D3D68">
            <w:pPr>
              <w:spacing w:before="7" w:after="0" w:line="280" w:lineRule="exact"/>
              <w:rPr>
                <w:b/>
                <w:szCs w:val="28"/>
              </w:rPr>
            </w:pPr>
          </w:p>
          <w:p w14:paraId="6C32D45F" w14:textId="77777777" w:rsidR="003D3D68" w:rsidRPr="00EA0645" w:rsidRDefault="0063302D">
            <w:pPr>
              <w:spacing w:after="0" w:line="240" w:lineRule="auto"/>
              <w:ind w:left="105" w:right="-20"/>
              <w:rPr>
                <w:rFonts w:eastAsia="Arial" w:cs="Arial"/>
                <w:b/>
                <w:szCs w:val="24"/>
              </w:rPr>
            </w:pPr>
            <w:r w:rsidRPr="00EA0645">
              <w:rPr>
                <w:rFonts w:eastAsia="Arial" w:cs="Arial"/>
                <w:b/>
                <w:szCs w:val="24"/>
              </w:rPr>
              <w:t>TIME LINE</w:t>
            </w:r>
          </w:p>
        </w:tc>
      </w:tr>
      <w:tr w:rsidR="003D3D68" w:rsidRPr="00CC335D" w14:paraId="2B22E432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70601D" w14:textId="77777777" w:rsidR="003D3D68" w:rsidRPr="00CC335D" w:rsidRDefault="0063302D">
            <w:pPr>
              <w:spacing w:after="0" w:line="207" w:lineRule="exact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1: SCIENTIFIC ESSENTIALS Rates and proportions, unit</w:t>
            </w:r>
          </w:p>
          <w:p w14:paraId="4C23F826" w14:textId="77777777" w:rsidR="003D3D68" w:rsidRPr="00CC335D" w:rsidRDefault="0063302D">
            <w:pPr>
              <w:spacing w:before="17" w:after="0" w:line="258" w:lineRule="auto"/>
              <w:ind w:left="18" w:right="217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conversion, numeracy, algebraic simplification, solving literal equations, absolute value and inequalities, functions and graphs.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06F082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1.1 - 1.7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C81D90" w14:textId="77777777" w:rsidR="003D3D68" w:rsidRPr="00CC335D" w:rsidRDefault="0063302D">
            <w:pPr>
              <w:spacing w:after="0" w:line="240" w:lineRule="auto"/>
              <w:ind w:left="304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11 Hours</w:t>
            </w:r>
          </w:p>
        </w:tc>
      </w:tr>
      <w:tr w:rsidR="003D3D68" w:rsidRPr="00CC335D" w14:paraId="245ED370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99258E" w14:textId="77777777" w:rsidR="003D3D68" w:rsidRPr="00CC335D" w:rsidRDefault="0063302D">
            <w:pPr>
              <w:spacing w:after="0" w:line="217" w:lineRule="exact"/>
              <w:ind w:left="18" w:right="609"/>
              <w:jc w:val="both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2: MODELING WITH LINEAR FUNCTIONS Laboratory</w:t>
            </w:r>
          </w:p>
          <w:p w14:paraId="3242BF29" w14:textId="77777777" w:rsidR="003D3D68" w:rsidRPr="00CC335D" w:rsidRDefault="0063302D">
            <w:pPr>
              <w:spacing w:before="17" w:after="0" w:line="258" w:lineRule="auto"/>
              <w:ind w:left="18" w:right="-5"/>
              <w:jc w:val="both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activity: using linear functions to model motion, algebraic analysis of linear expressions, graphing and modeling with linear functions,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1876EE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2.1 - 2.4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7A215D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5 Hours</w:t>
            </w:r>
          </w:p>
        </w:tc>
      </w:tr>
      <w:tr w:rsidR="003D3D68" w:rsidRPr="00CC335D" w14:paraId="1328A47F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E243D4" w14:textId="77777777" w:rsidR="003D3D68" w:rsidRPr="00CC335D" w:rsidRDefault="0063302D">
            <w:pPr>
              <w:spacing w:after="0" w:line="217" w:lineRule="exact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3: MODELING WITH LINEAR SYSTEMS OF EQUATIONS</w:t>
            </w:r>
          </w:p>
          <w:p w14:paraId="57511B8B" w14:textId="77777777" w:rsidR="003D3D68" w:rsidRPr="00CC335D" w:rsidRDefault="0063302D">
            <w:pPr>
              <w:spacing w:before="17" w:after="0" w:line="258" w:lineRule="auto"/>
              <w:ind w:left="18" w:right="415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Solving linear systems, the essentials of vector algebra, matrices and Row-Echelon form (Optional), operations on matrices, least-squares solutions.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A753D5" w14:textId="57909469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3.1 -</w:t>
            </w:r>
            <w:r w:rsidR="00CC335D">
              <w:rPr>
                <w:rFonts w:eastAsia="Arial" w:cs="Arial"/>
                <w:szCs w:val="20"/>
              </w:rPr>
              <w:t xml:space="preserve"> </w:t>
            </w:r>
            <w:r w:rsidRPr="00CC335D">
              <w:rPr>
                <w:rFonts w:eastAsia="Arial" w:cs="Arial"/>
                <w:szCs w:val="20"/>
              </w:rPr>
              <w:t>3.2</w:t>
            </w:r>
          </w:p>
          <w:p w14:paraId="382CEBED" w14:textId="77777777" w:rsidR="00CC335D" w:rsidRDefault="0063302D" w:rsidP="00CC335D">
            <w:pPr>
              <w:tabs>
                <w:tab w:val="left" w:pos="1460"/>
              </w:tabs>
              <w:spacing w:before="17"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 xml:space="preserve">3.4 - </w:t>
            </w:r>
            <w:r w:rsidR="00CC335D">
              <w:rPr>
                <w:rFonts w:eastAsia="Arial" w:cs="Arial"/>
                <w:szCs w:val="20"/>
              </w:rPr>
              <w:t>3.5</w:t>
            </w:r>
          </w:p>
          <w:p w14:paraId="333F4E19" w14:textId="56C28D32" w:rsidR="003D3D68" w:rsidRPr="00CC335D" w:rsidRDefault="0063302D" w:rsidP="00CC335D">
            <w:pPr>
              <w:tabs>
                <w:tab w:val="left" w:pos="1460"/>
              </w:tabs>
              <w:spacing w:before="17"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3.3</w:t>
            </w:r>
            <w:r w:rsidR="00CC335D">
              <w:rPr>
                <w:rFonts w:eastAsia="Arial" w:cs="Arial"/>
                <w:szCs w:val="20"/>
              </w:rPr>
              <w:t xml:space="preserve"> </w:t>
            </w:r>
            <w:r w:rsidRPr="00CC335D">
              <w:rPr>
                <w:rFonts w:eastAsia="Arial" w:cs="Arial"/>
                <w:szCs w:val="20"/>
              </w:rPr>
              <w:t>Optional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282BE5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7 Hours</w:t>
            </w:r>
          </w:p>
        </w:tc>
      </w:tr>
      <w:tr w:rsidR="003D3D68" w:rsidRPr="00CC335D" w14:paraId="4FF19127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3B475F" w14:textId="77777777" w:rsidR="003D3D68" w:rsidRPr="00CC335D" w:rsidRDefault="0063302D">
            <w:pPr>
              <w:spacing w:after="0" w:line="217" w:lineRule="exact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4: MODELING WITH QUADRATIC FUNCTIONS Laboratory</w:t>
            </w:r>
          </w:p>
          <w:p w14:paraId="122DD9F0" w14:textId="77777777" w:rsidR="003D3D68" w:rsidRPr="00CC335D" w:rsidRDefault="0063302D">
            <w:pPr>
              <w:spacing w:before="17" w:after="0" w:line="258" w:lineRule="auto"/>
              <w:ind w:left="18" w:right="382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activity: the ball bounces, algebraic analysis of quadratic expressions, graphing and modeling with quadratic functions, fitting paired data to quadratic functions,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F3CD96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4.1 - 4.5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382508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8 Hours</w:t>
            </w:r>
          </w:p>
        </w:tc>
      </w:tr>
      <w:tr w:rsidR="003D3D68" w:rsidRPr="00CC335D" w14:paraId="4CE94784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046C86" w14:textId="77777777" w:rsidR="003D3D68" w:rsidRPr="00CC335D" w:rsidRDefault="0063302D">
            <w:pPr>
              <w:spacing w:after="0" w:line="258" w:lineRule="auto"/>
              <w:ind w:left="18" w:right="171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5: MODELING WITH RATIONAL FUNCTIONS Laboratory activity: using rational functions to discover Boyle's Law, algebraic analysis of rational expressions, graphing and modeling with rational functions, fitting paired data to rational functions,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4CAC1F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5.1 - 5.5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139935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7 Hours</w:t>
            </w:r>
          </w:p>
        </w:tc>
      </w:tr>
      <w:tr w:rsidR="003D3D68" w:rsidRPr="00CC335D" w14:paraId="02510EDA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B30B94" w14:textId="77777777" w:rsidR="003D3D68" w:rsidRPr="00CC335D" w:rsidRDefault="0063302D">
            <w:pPr>
              <w:spacing w:after="0" w:line="258" w:lineRule="auto"/>
              <w:ind w:left="18" w:right="106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6: MODELING WITH RADICAL FUNCTIONS Laboratory activity: using radical functions to model light intensity, algebraic analysis of radical expressions, graphing and modeling with radical functions, fitting paired data to radical functions,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3605D4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6.1 - 6.5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5E362C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7 Hours</w:t>
            </w:r>
          </w:p>
        </w:tc>
      </w:tr>
      <w:tr w:rsidR="003D3D68" w:rsidRPr="00CC335D" w14:paraId="10130669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025FF7" w14:textId="77777777" w:rsidR="003D3D68" w:rsidRPr="00CC335D" w:rsidRDefault="0063302D">
            <w:pPr>
              <w:spacing w:after="0" w:line="258" w:lineRule="auto"/>
              <w:ind w:left="18" w:right="-16"/>
              <w:jc w:val="both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7: EXPONENTIAL &amp; LOGARITHMIC FUNCTIONS Laboratory activity: Newton's Law of cooling, exponential functions, inverse functions, logarithms and their properties, modeling with exponential functions, fitting paired data to exponential functions,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EA9E3C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7.1 - 7.7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34F11F" w14:textId="77777777" w:rsidR="003D3D68" w:rsidRPr="00CC335D" w:rsidRDefault="0063302D">
            <w:pPr>
              <w:spacing w:after="0" w:line="240" w:lineRule="auto"/>
              <w:ind w:left="304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12 Hours</w:t>
            </w:r>
          </w:p>
        </w:tc>
      </w:tr>
      <w:tr w:rsidR="003D3D68" w:rsidRPr="00CC335D" w14:paraId="7A9A9B1F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E99CF2" w14:textId="77777777" w:rsidR="003D3D68" w:rsidRPr="00CC335D" w:rsidRDefault="0063302D">
            <w:pPr>
              <w:spacing w:after="0" w:line="217" w:lineRule="exact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8: SUMMARY OF CRITICAL MATHEMATICAL METHODS</w:t>
            </w:r>
          </w:p>
          <w:p w14:paraId="5136CF99" w14:textId="77777777" w:rsidR="003D3D68" w:rsidRPr="00CC335D" w:rsidRDefault="0063302D">
            <w:pPr>
              <w:spacing w:before="17" w:after="0" w:line="240" w:lineRule="auto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Review of proportionalities and literal equations.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3FB5E1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8.1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DD4B32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2 Hours</w:t>
            </w:r>
          </w:p>
        </w:tc>
      </w:tr>
      <w:tr w:rsidR="003D3D68" w:rsidRPr="00CC335D" w14:paraId="475E3262" w14:textId="77777777" w:rsidTr="00CC335D">
        <w:trPr>
          <w:jc w:val="center"/>
        </w:trPr>
        <w:tc>
          <w:tcPr>
            <w:tcW w:w="660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3DEBED" w14:textId="77777777" w:rsidR="003D3D68" w:rsidRPr="00CC335D" w:rsidRDefault="0063302D">
            <w:pPr>
              <w:spacing w:after="0" w:line="193" w:lineRule="exact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CHAPTER 9: SERIES NOTATION AND PROBABILITY Laboratory</w:t>
            </w:r>
          </w:p>
          <w:p w14:paraId="1A9099B9" w14:textId="77777777" w:rsidR="003D3D68" w:rsidRPr="00CC335D" w:rsidRDefault="0063302D">
            <w:pPr>
              <w:spacing w:before="17" w:after="0" w:line="240" w:lineRule="auto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activity: the ball bounces again, introduction to series notation, the</w:t>
            </w:r>
          </w:p>
          <w:p w14:paraId="386611A5" w14:textId="77777777" w:rsidR="003D3D68" w:rsidRPr="00CC335D" w:rsidRDefault="0063302D">
            <w:pPr>
              <w:spacing w:before="17" w:after="0" w:line="240" w:lineRule="auto"/>
              <w:ind w:left="18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Binomial Theorem and binomial experiments, finishing the lab report.</w:t>
            </w:r>
          </w:p>
        </w:tc>
        <w:tc>
          <w:tcPr>
            <w:tcW w:w="18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37B734" w14:textId="77777777" w:rsidR="003D3D68" w:rsidRPr="00CC335D" w:rsidRDefault="0063302D" w:rsidP="00CC335D">
            <w:pPr>
              <w:spacing w:after="0" w:line="240" w:lineRule="auto"/>
              <w:jc w:val="center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9.1 - 9.4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56433C" w14:textId="77777777" w:rsidR="003D3D68" w:rsidRPr="00CC335D" w:rsidRDefault="0063302D">
            <w:pPr>
              <w:spacing w:after="0" w:line="240" w:lineRule="auto"/>
              <w:ind w:left="359" w:right="-20"/>
              <w:rPr>
                <w:rFonts w:eastAsia="Arial" w:cs="Arial"/>
                <w:szCs w:val="20"/>
              </w:rPr>
            </w:pPr>
            <w:r w:rsidRPr="00CC335D">
              <w:rPr>
                <w:rFonts w:eastAsia="Arial" w:cs="Arial"/>
                <w:szCs w:val="20"/>
              </w:rPr>
              <w:t>6 Hours</w:t>
            </w:r>
          </w:p>
        </w:tc>
      </w:tr>
    </w:tbl>
    <w:p w14:paraId="03BFAE6D" w14:textId="77777777" w:rsidR="003D3D68" w:rsidRDefault="003D3D68">
      <w:pPr>
        <w:spacing w:before="2" w:after="0" w:line="180" w:lineRule="exact"/>
        <w:rPr>
          <w:szCs w:val="18"/>
        </w:rPr>
      </w:pPr>
    </w:p>
    <w:p w14:paraId="5F946471" w14:textId="77777777" w:rsidR="00EA0645" w:rsidRPr="00CC335D" w:rsidRDefault="00EA0645">
      <w:pPr>
        <w:spacing w:before="2" w:after="0" w:line="180" w:lineRule="exact"/>
        <w:rPr>
          <w:szCs w:val="18"/>
        </w:rPr>
      </w:pPr>
    </w:p>
    <w:p w14:paraId="4F1919F7" w14:textId="6842A3D7" w:rsidR="00EA0645" w:rsidRPr="00EA0645" w:rsidRDefault="00EA0645" w:rsidP="00EA0645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EA0645">
        <w:rPr>
          <w:rFonts w:ascii="Times New Roman" w:eastAsia="Arial" w:hAnsi="Times New Roman"/>
          <w:sz w:val="24"/>
          <w:szCs w:val="24"/>
        </w:rPr>
        <w:t>5-unit class:  hours total 72.5</w:t>
      </w:r>
      <w:proofErr w:type="gramStart"/>
      <w:r w:rsidRPr="00EA0645">
        <w:rPr>
          <w:rFonts w:ascii="Times New Roman" w:eastAsia="Arial" w:hAnsi="Times New Roman"/>
          <w:sz w:val="24"/>
          <w:szCs w:val="24"/>
        </w:rPr>
        <w:t xml:space="preserve">   (</w:t>
      </w:r>
      <w:proofErr w:type="gramEnd"/>
      <w:r w:rsidRPr="00EA0645">
        <w:rPr>
          <w:rFonts w:ascii="Times New Roman" w:eastAsia="Arial" w:hAnsi="Times New Roman"/>
          <w:sz w:val="24"/>
          <w:szCs w:val="24"/>
        </w:rPr>
        <w:t>15 x 4 hours 50 minutes)  – hours for exams + 2.5 hour final</w:t>
      </w:r>
    </w:p>
    <w:p w14:paraId="6B933063" w14:textId="1A823E85" w:rsidR="003D3D68" w:rsidRPr="00EA0645" w:rsidRDefault="0063302D" w:rsidP="00EA0645">
      <w:pPr>
        <w:spacing w:before="34" w:after="0" w:line="240" w:lineRule="auto"/>
        <w:ind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A0645">
        <w:rPr>
          <w:rFonts w:ascii="Times New Roman" w:eastAsia="Arial" w:hAnsi="Times New Roman" w:cs="Times New Roman"/>
          <w:sz w:val="24"/>
          <w:szCs w:val="24"/>
        </w:rPr>
        <w:t>This outline allows for 5 hours of exams.</w:t>
      </w:r>
    </w:p>
    <w:p w14:paraId="6136CB57" w14:textId="77777777" w:rsidR="003D3D68" w:rsidRPr="00EA0645" w:rsidRDefault="003D3D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DE2E1F" w14:textId="77777777" w:rsidR="00EA0645" w:rsidRDefault="00EA0645">
      <w:pPr>
        <w:spacing w:after="0" w:line="240" w:lineRule="auto"/>
        <w:ind w:left="145" w:right="-20"/>
        <w:rPr>
          <w:rFonts w:eastAsia="Arial" w:cs="Arial"/>
          <w:szCs w:val="20"/>
        </w:rPr>
      </w:pPr>
    </w:p>
    <w:p w14:paraId="0E23A9DE" w14:textId="0D7348A1" w:rsidR="003D3D68" w:rsidRDefault="0063302D">
      <w:pPr>
        <w:spacing w:after="0" w:line="240" w:lineRule="auto"/>
        <w:ind w:left="145" w:right="-20"/>
        <w:rPr>
          <w:rFonts w:eastAsia="Arial" w:cs="Arial"/>
          <w:szCs w:val="20"/>
        </w:rPr>
      </w:pPr>
      <w:r w:rsidRPr="00CC335D">
        <w:rPr>
          <w:rFonts w:eastAsia="Arial" w:cs="Arial"/>
          <w:szCs w:val="20"/>
        </w:rPr>
        <w:t xml:space="preserve">Submitted by: </w:t>
      </w:r>
      <w:proofErr w:type="spellStart"/>
      <w:r w:rsidRPr="00CC335D">
        <w:rPr>
          <w:rFonts w:eastAsia="Arial" w:cs="Arial"/>
          <w:szCs w:val="20"/>
        </w:rPr>
        <w:t>Guth</w:t>
      </w:r>
      <w:proofErr w:type="spellEnd"/>
      <w:r w:rsidRPr="00CC335D">
        <w:rPr>
          <w:rFonts w:eastAsia="Arial" w:cs="Arial"/>
          <w:szCs w:val="20"/>
        </w:rPr>
        <w:t>.</w:t>
      </w:r>
    </w:p>
    <w:p w14:paraId="1AB61059" w14:textId="4A3E5694" w:rsidR="002F2379" w:rsidRPr="002F2379" w:rsidRDefault="002F2379">
      <w:pPr>
        <w:spacing w:after="0" w:line="240" w:lineRule="auto"/>
        <w:ind w:left="145" w:right="-20"/>
        <w:rPr>
          <w:rFonts w:eastAsia="Arial" w:cs="Arial"/>
          <w:sz w:val="18"/>
          <w:szCs w:val="18"/>
        </w:rPr>
      </w:pPr>
      <w:r w:rsidRPr="002F2379">
        <w:rPr>
          <w:rFonts w:eastAsia="Arial" w:cs="Arial"/>
          <w:sz w:val="18"/>
          <w:szCs w:val="18"/>
        </w:rPr>
        <w:t>Math Department Policy can be found at: https://mtsac.instructure.com/courses/33990/files?preview=1988385</w:t>
      </w:r>
      <w:bookmarkStart w:id="0" w:name="_GoBack"/>
      <w:bookmarkEnd w:id="0"/>
    </w:p>
    <w:sectPr w:rsidR="002F2379" w:rsidRPr="002F2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40" w:right="10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76A5" w14:textId="77777777" w:rsidR="00C263CC" w:rsidRDefault="00C263CC" w:rsidP="00EA0645">
      <w:pPr>
        <w:spacing w:after="0" w:line="240" w:lineRule="auto"/>
      </w:pPr>
      <w:r>
        <w:separator/>
      </w:r>
    </w:p>
  </w:endnote>
  <w:endnote w:type="continuationSeparator" w:id="0">
    <w:p w14:paraId="643D580F" w14:textId="77777777" w:rsidR="00C263CC" w:rsidRDefault="00C263CC" w:rsidP="00E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0CE2" w14:textId="77777777" w:rsidR="003D1D78" w:rsidRDefault="003D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C6C3" w14:textId="77777777" w:rsidR="003D1D78" w:rsidRDefault="003D1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9B0E" w14:textId="77777777" w:rsidR="003D1D78" w:rsidRDefault="003D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6E43" w14:textId="77777777" w:rsidR="00C263CC" w:rsidRDefault="00C263CC" w:rsidP="00EA0645">
      <w:pPr>
        <w:spacing w:after="0" w:line="240" w:lineRule="auto"/>
      </w:pPr>
      <w:r>
        <w:separator/>
      </w:r>
    </w:p>
  </w:footnote>
  <w:footnote w:type="continuationSeparator" w:id="0">
    <w:p w14:paraId="7401B7A4" w14:textId="77777777" w:rsidR="00C263CC" w:rsidRDefault="00C263CC" w:rsidP="00EA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CC0A" w14:textId="77777777" w:rsidR="003D1D78" w:rsidRDefault="003D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6DF5" w14:textId="546243EB" w:rsidR="00EA0645" w:rsidRPr="00EA0645" w:rsidRDefault="00EA0645" w:rsidP="00EA0645">
    <w:pPr>
      <w:spacing w:before="52" w:after="0" w:line="240" w:lineRule="auto"/>
      <w:ind w:left="3485" w:right="3465"/>
      <w:jc w:val="center"/>
      <w:rPr>
        <w:rFonts w:eastAsia="Arial" w:cs="Arial"/>
        <w:b/>
        <w:sz w:val="28"/>
        <w:szCs w:val="28"/>
      </w:rPr>
    </w:pPr>
    <w:r w:rsidRPr="00EA0645">
      <w:rPr>
        <w:rFonts w:eastAsia="Arial" w:cs="Arial"/>
        <w:b/>
        <w:sz w:val="28"/>
        <w:szCs w:val="28"/>
      </w:rPr>
      <w:t xml:space="preserve">MATH 71X </w:t>
    </w:r>
    <w:r>
      <w:rPr>
        <w:rFonts w:eastAsia="Arial" w:cs="Arial"/>
        <w:b/>
        <w:sz w:val="28"/>
        <w:szCs w:val="28"/>
      </w:rPr>
      <w:t xml:space="preserve">  </w:t>
    </w:r>
    <w:r w:rsidRPr="00EA0645">
      <w:rPr>
        <w:rFonts w:eastAsia="Arial" w:cs="Arial"/>
        <w:b/>
        <w:sz w:val="28"/>
        <w:szCs w:val="28"/>
      </w:rPr>
      <w:t>OUTLINE</w:t>
    </w:r>
  </w:p>
  <w:p w14:paraId="28A04066" w14:textId="00B22377" w:rsidR="00EA0645" w:rsidRPr="00EA0645" w:rsidRDefault="00EA0645" w:rsidP="00EA0645">
    <w:pPr>
      <w:spacing w:before="34" w:after="0" w:line="240" w:lineRule="auto"/>
      <w:ind w:left="1459" w:right="1451"/>
      <w:jc w:val="center"/>
      <w:rPr>
        <w:rFonts w:eastAsia="Arial" w:cs="Arial"/>
        <w:b/>
        <w:sz w:val="28"/>
        <w:szCs w:val="28"/>
      </w:rPr>
    </w:pPr>
    <w:r w:rsidRPr="00EA0645">
      <w:rPr>
        <w:rFonts w:eastAsia="Arial" w:cs="Arial"/>
        <w:b/>
        <w:sz w:val="28"/>
        <w:szCs w:val="28"/>
      </w:rPr>
      <w:t>PRACTICAL INTE</w:t>
    </w:r>
    <w:r w:rsidR="003D1D78">
      <w:rPr>
        <w:rFonts w:eastAsia="Arial" w:cs="Arial"/>
        <w:b/>
        <w:sz w:val="28"/>
        <w:szCs w:val="28"/>
      </w:rPr>
      <w:t>RMEDIATE ALGEBRA</w:t>
    </w:r>
  </w:p>
  <w:p w14:paraId="26D34E37" w14:textId="77777777" w:rsidR="00EA0645" w:rsidRPr="00EA0645" w:rsidRDefault="00EA0645" w:rsidP="00EA0645">
    <w:pPr>
      <w:spacing w:before="26" w:after="0" w:line="240" w:lineRule="auto"/>
      <w:ind w:left="1832" w:right="1846"/>
      <w:jc w:val="center"/>
      <w:rPr>
        <w:rFonts w:eastAsia="Arial" w:cs="Arial"/>
        <w:sz w:val="28"/>
        <w:szCs w:val="28"/>
      </w:rPr>
    </w:pPr>
    <w:r w:rsidRPr="00EA0645">
      <w:rPr>
        <w:rFonts w:eastAsia="Arial" w:cs="Arial"/>
        <w:sz w:val="28"/>
        <w:szCs w:val="28"/>
      </w:rPr>
      <w:t xml:space="preserve">TEXT: Practical Intermediate Algebra, 1st Ed. </w:t>
    </w:r>
    <w:proofErr w:type="spellStart"/>
    <w:r w:rsidRPr="00EA0645">
      <w:rPr>
        <w:rFonts w:eastAsia="Arial" w:cs="Arial"/>
        <w:sz w:val="28"/>
        <w:szCs w:val="28"/>
      </w:rPr>
      <w:t>Guth</w:t>
    </w:r>
    <w:proofErr w:type="spellEnd"/>
  </w:p>
  <w:p w14:paraId="7625D860" w14:textId="77777777" w:rsidR="00EA0645" w:rsidRDefault="00EA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ED30" w14:textId="77777777" w:rsidR="003D1D78" w:rsidRDefault="003D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68"/>
    <w:rsid w:val="00110D06"/>
    <w:rsid w:val="002700ED"/>
    <w:rsid w:val="002F2379"/>
    <w:rsid w:val="003D1D78"/>
    <w:rsid w:val="003D3D68"/>
    <w:rsid w:val="0063302D"/>
    <w:rsid w:val="0099585C"/>
    <w:rsid w:val="00C263CC"/>
    <w:rsid w:val="00CC335D"/>
    <w:rsid w:val="00E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358E"/>
  <w15:docId w15:val="{4FEA725E-A8AC-455C-B06F-9FC4F43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EA0645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45"/>
  </w:style>
  <w:style w:type="paragraph" w:styleId="Footer">
    <w:name w:val="footer"/>
    <w:basedOn w:val="Normal"/>
    <w:link w:val="FooterChar"/>
    <w:uiPriority w:val="99"/>
    <w:unhideWhenUsed/>
    <w:rsid w:val="00EA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45"/>
  </w:style>
  <w:style w:type="character" w:customStyle="1" w:styleId="Heading3Char">
    <w:name w:val="Heading 3 Char"/>
    <w:basedOn w:val="DefaultParagraphFont"/>
    <w:link w:val="Heading3"/>
    <w:uiPriority w:val="1"/>
    <w:rsid w:val="00EA0645"/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11-12 Course Outlines.xls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11-12 Course Outlines.xls</dc:title>
  <dc:creator>jturnerwiseman</dc:creator>
  <cp:lastModifiedBy>Jen Turner</cp:lastModifiedBy>
  <cp:revision>6</cp:revision>
  <dcterms:created xsi:type="dcterms:W3CDTF">2018-08-27T07:37:00Z</dcterms:created>
  <dcterms:modified xsi:type="dcterms:W3CDTF">2019-02-12T19:21:00Z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2011-08-17T00:00:00Z</vt:filetime>
  </property>
  <property fmtid="{D5CDD505-2E9C-101B-9397-08002B2CF9AE}" pid="3" name="LastSaved">
    <vt:filetime>2018-08-24T00:00:00Z</vt:filetime>
  </property>
</Properties>
</file>