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2EA" w:rsidRPr="00936DC9" w:rsidRDefault="006712EA" w:rsidP="006712E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9"/>
        <w:outlineLvl w:val="1"/>
        <w:rPr>
          <w:rFonts w:cstheme="minorHAnsi"/>
          <w:i/>
        </w:rPr>
      </w:pPr>
      <w:r w:rsidRPr="00936DC9">
        <w:rPr>
          <w:rFonts w:cstheme="minorHAnsi"/>
          <w:bCs/>
          <w:i/>
        </w:rPr>
        <w:t>Approved:</w:t>
      </w:r>
      <w:r w:rsidRPr="00936DC9">
        <w:rPr>
          <w:rFonts w:cstheme="minorHAnsi"/>
          <w:bCs/>
          <w:i/>
          <w:spacing w:val="64"/>
        </w:rPr>
        <w:t xml:space="preserve"> </w:t>
      </w:r>
      <w:r w:rsidRPr="00936DC9">
        <w:rPr>
          <w:rFonts w:cstheme="minorHAnsi"/>
          <w:bCs/>
          <w:i/>
        </w:rPr>
        <w:t>APRIL</w:t>
      </w:r>
      <w:r w:rsidRPr="00936DC9">
        <w:rPr>
          <w:rFonts w:cstheme="minorHAnsi"/>
          <w:bCs/>
          <w:i/>
          <w:spacing w:val="-2"/>
        </w:rPr>
        <w:t xml:space="preserve"> </w:t>
      </w:r>
      <w:r w:rsidR="00497FEB" w:rsidRPr="00936DC9">
        <w:rPr>
          <w:rFonts w:cstheme="minorHAnsi"/>
          <w:bCs/>
          <w:i/>
        </w:rPr>
        <w:t>2016</w:t>
      </w:r>
      <w:r w:rsidRPr="00936DC9">
        <w:rPr>
          <w:rFonts w:cstheme="minorHAnsi"/>
          <w:bCs/>
          <w:i/>
        </w:rPr>
        <w:t xml:space="preserve">                                                         </w:t>
      </w:r>
      <w:r w:rsidR="00936DC9">
        <w:rPr>
          <w:rFonts w:cstheme="minorHAnsi"/>
          <w:bCs/>
          <w:i/>
        </w:rPr>
        <w:t xml:space="preserve">                                                           </w:t>
      </w:r>
      <w:r w:rsidRPr="00936DC9">
        <w:rPr>
          <w:rFonts w:cstheme="minorHAnsi"/>
          <w:bCs/>
          <w:i/>
          <w:spacing w:val="45"/>
        </w:rPr>
        <w:t xml:space="preserve"> </w:t>
      </w:r>
      <w:r w:rsidRPr="00936DC9">
        <w:rPr>
          <w:rFonts w:cstheme="minorHAnsi"/>
          <w:bCs/>
          <w:i/>
        </w:rPr>
        <w:t>Effective:</w:t>
      </w:r>
      <w:r w:rsidRPr="00936DC9">
        <w:rPr>
          <w:rFonts w:cstheme="minorHAnsi"/>
          <w:bCs/>
          <w:i/>
          <w:spacing w:val="-2"/>
        </w:rPr>
        <w:t xml:space="preserve"> </w:t>
      </w:r>
      <w:r w:rsidRPr="00936DC9">
        <w:rPr>
          <w:rFonts w:cstheme="minorHAnsi"/>
          <w:bCs/>
          <w:i/>
        </w:rPr>
        <w:t>FALL</w:t>
      </w:r>
      <w:r w:rsidRPr="00936DC9">
        <w:rPr>
          <w:rFonts w:cstheme="minorHAnsi"/>
          <w:bCs/>
          <w:i/>
          <w:spacing w:val="-2"/>
        </w:rPr>
        <w:t xml:space="preserve"> </w:t>
      </w:r>
      <w:r w:rsidR="00497FEB" w:rsidRPr="00936DC9">
        <w:rPr>
          <w:rFonts w:cstheme="minorHAnsi"/>
          <w:bCs/>
          <w:i/>
        </w:rPr>
        <w:t>2016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7"/>
        <w:gridCol w:w="1860"/>
        <w:gridCol w:w="1419"/>
      </w:tblGrid>
      <w:tr w:rsidR="006712EA" w:rsidRPr="006712EA">
        <w:trPr>
          <w:trHeight w:hRule="exact" w:val="624"/>
        </w:trPr>
        <w:tc>
          <w:tcPr>
            <w:tcW w:w="66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52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  <w:b/>
                <w:bCs/>
                <w:sz w:val="24"/>
                <w:szCs w:val="24"/>
              </w:rPr>
              <w:t>MATERIAL</w:t>
            </w:r>
            <w:r w:rsidRPr="006712EA">
              <w:rPr>
                <w:rFonts w:ascii="Arial" w:hAnsi="Arial" w:cs="Arial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6712EA"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r w:rsidRPr="006712EA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6712EA">
              <w:rPr>
                <w:rFonts w:ascii="Arial" w:hAnsi="Arial" w:cs="Arial"/>
                <w:b/>
                <w:bCs/>
                <w:sz w:val="24"/>
                <w:szCs w:val="24"/>
              </w:rPr>
              <w:t>BE</w:t>
            </w:r>
            <w:r w:rsidRPr="006712EA"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6712EA">
              <w:rPr>
                <w:rFonts w:ascii="Arial" w:hAnsi="Arial" w:cs="Arial"/>
                <w:b/>
                <w:bCs/>
                <w:sz w:val="24"/>
                <w:szCs w:val="24"/>
              </w:rPr>
              <w:t>COVERED</w:t>
            </w:r>
          </w:p>
        </w:tc>
        <w:tc>
          <w:tcPr>
            <w:tcW w:w="18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32" w:lineRule="exact"/>
              <w:ind w:left="296"/>
              <w:rPr>
                <w:rFonts w:ascii="Arial" w:hAnsi="Arial" w:cs="Arial"/>
                <w:sz w:val="24"/>
                <w:szCs w:val="24"/>
              </w:rPr>
            </w:pPr>
            <w:r w:rsidRPr="006712EA">
              <w:rPr>
                <w:rFonts w:ascii="Arial" w:hAnsi="Arial" w:cs="Arial"/>
                <w:b/>
                <w:bCs/>
                <w:sz w:val="24"/>
                <w:szCs w:val="24"/>
              </w:rPr>
              <w:t>SECTIONS</w:t>
            </w:r>
          </w:p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  <w:b/>
                <w:bCs/>
                <w:sz w:val="24"/>
                <w:szCs w:val="24"/>
              </w:rPr>
              <w:t>FROM</w:t>
            </w:r>
            <w:r w:rsidRPr="006712EA"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6712EA">
              <w:rPr>
                <w:rFonts w:ascii="Arial" w:hAnsi="Arial" w:cs="Arial"/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141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  <w:r w:rsidRPr="006712EA">
              <w:rPr>
                <w:rFonts w:ascii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6712EA">
              <w:rPr>
                <w:rFonts w:ascii="Arial" w:hAnsi="Arial" w:cs="Arial"/>
                <w:b/>
                <w:bCs/>
                <w:sz w:val="24"/>
                <w:szCs w:val="24"/>
              </w:rPr>
              <w:t>LINE</w:t>
            </w:r>
          </w:p>
        </w:tc>
      </w:tr>
      <w:tr w:rsidR="006712EA" w:rsidRPr="006712EA">
        <w:trPr>
          <w:trHeight w:hRule="exact" w:val="1104"/>
        </w:trPr>
        <w:tc>
          <w:tcPr>
            <w:tcW w:w="660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59" w:lineRule="auto"/>
              <w:ind w:left="20" w:right="88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Applications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of linear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equations,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quadratic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equations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and applications,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radical,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rational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and quadratic-in-form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equations, linear/rational/quadratic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inequalities.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(Optional: complex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numbers.)</w:t>
            </w:r>
          </w:p>
        </w:tc>
        <w:tc>
          <w:tcPr>
            <w:tcW w:w="186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Arial" w:hAnsi="Arial" w:cs="Arial"/>
              </w:rPr>
            </w:pPr>
            <w:r w:rsidRPr="006712EA">
              <w:rPr>
                <w:rFonts w:ascii="Arial" w:hAnsi="Arial" w:cs="Arial"/>
              </w:rPr>
              <w:t>1.2 and 1.4 - 1.7</w:t>
            </w:r>
          </w:p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59" w:lineRule="auto"/>
              <w:ind w:left="294" w:right="127" w:hanging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(treat as review) Optional: 1.3</w:t>
            </w:r>
          </w:p>
        </w:tc>
        <w:tc>
          <w:tcPr>
            <w:tcW w:w="141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4 Hours</w:t>
            </w:r>
          </w:p>
        </w:tc>
      </w:tr>
      <w:tr w:rsidR="006712EA" w:rsidRPr="006712EA">
        <w:trPr>
          <w:trHeight w:hRule="exact" w:val="1104"/>
        </w:trPr>
        <w:tc>
          <w:tcPr>
            <w:tcW w:w="66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59" w:lineRule="auto"/>
              <w:ind w:left="20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Graphs of equations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including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circles, functions, linear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functions, graphs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of basic functions and piecewise-defined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functions, graphing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techniques,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function operations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including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composition.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2.1 - 2.8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10 Hours</w:t>
            </w:r>
          </w:p>
        </w:tc>
      </w:tr>
      <w:tr w:rsidR="006712EA" w:rsidRPr="006712EA">
        <w:trPr>
          <w:trHeight w:hRule="exact" w:val="1104"/>
        </w:trPr>
        <w:tc>
          <w:tcPr>
            <w:tcW w:w="66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59" w:lineRule="auto"/>
              <w:ind w:left="20" w:righ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Quadratic functions and applications,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synthetic division,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real and complex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zeros of polynomial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functions, polynomial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functions: graphs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and applications;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rational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functions: graphs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and applications;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variation.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3.1 - 3.6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14 Hours</w:t>
            </w:r>
          </w:p>
        </w:tc>
      </w:tr>
      <w:tr w:rsidR="006712EA" w:rsidRPr="006712EA">
        <w:trPr>
          <w:trHeight w:hRule="exact" w:val="828"/>
        </w:trPr>
        <w:tc>
          <w:tcPr>
            <w:tcW w:w="66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59" w:lineRule="auto"/>
              <w:ind w:left="20" w:right="431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Inverse functions, exponential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functions, logarithmic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functions, properties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of logarithms,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exponential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and logarithmic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equations and applications.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5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4.1 - 4.6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10 Hours</w:t>
            </w:r>
          </w:p>
        </w:tc>
      </w:tr>
      <w:tr w:rsidR="006712EA" w:rsidRPr="006712EA">
        <w:trPr>
          <w:trHeight w:hRule="exact" w:val="828"/>
        </w:trPr>
        <w:tc>
          <w:tcPr>
            <w:tcW w:w="660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6" w:after="0" w:line="259" w:lineRule="auto"/>
              <w:ind w:left="20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Linear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systems: two and three variables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and applications,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Matrix solution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of linear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systems, systems of linear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inequalities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and linear programming,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properties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of matrices.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Arial" w:hAnsi="Arial" w:cs="Arial"/>
              </w:rPr>
            </w:pPr>
            <w:r w:rsidRPr="006712EA">
              <w:rPr>
                <w:rFonts w:ascii="Arial" w:hAnsi="Arial" w:cs="Arial"/>
              </w:rPr>
              <w:t>5.1 &amp;  5.2 &amp; 5.6 &amp;</w:t>
            </w:r>
          </w:p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5.7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3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7 Hours</w:t>
            </w:r>
          </w:p>
        </w:tc>
      </w:tr>
      <w:tr w:rsidR="006712EA" w:rsidRPr="006712EA">
        <w:trPr>
          <w:trHeight w:hRule="exact" w:val="566"/>
        </w:trPr>
        <w:tc>
          <w:tcPr>
            <w:tcW w:w="660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33" w:lineRule="exact"/>
              <w:ind w:left="20"/>
              <w:rPr>
                <w:rFonts w:ascii="Arial" w:hAnsi="Arial" w:cs="Arial"/>
              </w:rPr>
            </w:pPr>
            <w:r w:rsidRPr="006712EA">
              <w:rPr>
                <w:rFonts w:ascii="Arial" w:hAnsi="Arial" w:cs="Arial"/>
              </w:rPr>
              <w:t>Sequences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and series, arithmetic and geometric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sequences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and</w:t>
            </w:r>
          </w:p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20"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series, binomial</w:t>
            </w:r>
            <w:r w:rsidRPr="006712EA">
              <w:rPr>
                <w:rFonts w:ascii="Arial" w:hAnsi="Arial" w:cs="Arial"/>
                <w:spacing w:val="-1"/>
              </w:rPr>
              <w:t xml:space="preserve"> </w:t>
            </w:r>
            <w:r w:rsidRPr="006712EA">
              <w:rPr>
                <w:rFonts w:ascii="Arial" w:hAnsi="Arial" w:cs="Arial"/>
              </w:rPr>
              <w:t>theorem, math induction.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14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7.1 - 7.5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12EA" w:rsidRPr="006712EA" w:rsidRDefault="006712EA" w:rsidP="006712E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6712EA">
              <w:rPr>
                <w:rFonts w:ascii="Arial" w:hAnsi="Arial" w:cs="Arial"/>
              </w:rPr>
              <w:t>7 Hours</w:t>
            </w:r>
          </w:p>
        </w:tc>
      </w:tr>
    </w:tbl>
    <w:p w:rsidR="006712EA" w:rsidRPr="006712EA" w:rsidRDefault="006712EA" w:rsidP="006712EA">
      <w:pPr>
        <w:kinsoku w:val="0"/>
        <w:overflowPunct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 w:cs="Times New Roman"/>
        </w:rPr>
      </w:pPr>
    </w:p>
    <w:p w:rsidR="00936DC9" w:rsidRPr="00936DC9" w:rsidRDefault="00936DC9" w:rsidP="00936DC9">
      <w:pPr>
        <w:pStyle w:val="Heading3"/>
        <w:spacing w:before="72"/>
        <w:ind w:left="0"/>
        <w:jc w:val="center"/>
        <w:rPr>
          <w:rFonts w:ascii="Times New Roman" w:eastAsia="Arial" w:hAnsi="Times New Roman"/>
          <w:sz w:val="24"/>
          <w:szCs w:val="24"/>
        </w:rPr>
      </w:pPr>
      <w:r w:rsidRPr="00936DC9">
        <w:rPr>
          <w:rFonts w:ascii="Times New Roman" w:eastAsia="Arial" w:hAnsi="Times New Roman"/>
          <w:sz w:val="24"/>
          <w:szCs w:val="24"/>
        </w:rPr>
        <w:t>4-unit class:  hours total 57.5   (15 x 3 hours 50 minutes)  – hours for exams + 2.5 hour final</w:t>
      </w:r>
    </w:p>
    <w:p w:rsidR="006712EA" w:rsidRPr="00936DC9" w:rsidRDefault="006712EA" w:rsidP="00936DC9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6DC9">
        <w:rPr>
          <w:rFonts w:ascii="Times New Roman" w:hAnsi="Times New Roman" w:cs="Times New Roman"/>
          <w:sz w:val="24"/>
          <w:szCs w:val="24"/>
        </w:rPr>
        <w:t>This</w:t>
      </w:r>
      <w:r w:rsidRPr="00936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outline</w:t>
      </w:r>
      <w:r w:rsidRPr="00936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allows</w:t>
      </w:r>
      <w:r w:rsidRPr="00936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for 4 hours of exams.</w:t>
      </w:r>
    </w:p>
    <w:p w:rsidR="00936DC9" w:rsidRPr="00936DC9" w:rsidRDefault="00936DC9" w:rsidP="006712EA">
      <w:pPr>
        <w:kinsoku w:val="0"/>
        <w:overflowPunct w:val="0"/>
        <w:autoSpaceDE w:val="0"/>
        <w:autoSpaceDN w:val="0"/>
        <w:adjustRightInd w:val="0"/>
        <w:spacing w:after="0" w:line="226" w:lineRule="exact"/>
        <w:ind w:left="40"/>
        <w:rPr>
          <w:rFonts w:ascii="Times New Roman" w:hAnsi="Times New Roman" w:cs="Times New Roman"/>
          <w:sz w:val="24"/>
          <w:szCs w:val="24"/>
        </w:rPr>
      </w:pPr>
    </w:p>
    <w:p w:rsidR="00936DC9" w:rsidRDefault="006712EA" w:rsidP="00936DC9">
      <w:pPr>
        <w:kinsoku w:val="0"/>
        <w:overflowPunct w:val="0"/>
        <w:autoSpaceDE w:val="0"/>
        <w:autoSpaceDN w:val="0"/>
        <w:adjustRightInd w:val="0"/>
        <w:spacing w:after="0" w:line="226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936DC9">
        <w:rPr>
          <w:rFonts w:ascii="Times New Roman" w:hAnsi="Times New Roman" w:cs="Times New Roman"/>
          <w:sz w:val="24"/>
          <w:szCs w:val="24"/>
        </w:rPr>
        <w:t>It is highly</w:t>
      </w:r>
      <w:r w:rsidRPr="00936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recommended</w:t>
      </w:r>
      <w:r w:rsidRPr="00936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that the instructor assign</w:t>
      </w:r>
      <w:r w:rsidRPr="00936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the summary exercises</w:t>
      </w:r>
      <w:r w:rsidRPr="00936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 xml:space="preserve">found </w:t>
      </w:r>
    </w:p>
    <w:p w:rsidR="006712EA" w:rsidRPr="00936DC9" w:rsidRDefault="006712EA" w:rsidP="00936DC9">
      <w:pPr>
        <w:kinsoku w:val="0"/>
        <w:overflowPunct w:val="0"/>
        <w:autoSpaceDE w:val="0"/>
        <w:autoSpaceDN w:val="0"/>
        <w:adjustRightInd w:val="0"/>
        <w:spacing w:after="0" w:line="226" w:lineRule="exact"/>
        <w:ind w:left="40"/>
        <w:jc w:val="center"/>
        <w:rPr>
          <w:rFonts w:ascii="Times New Roman" w:hAnsi="Times New Roman" w:cs="Times New Roman"/>
          <w:sz w:val="24"/>
          <w:szCs w:val="24"/>
        </w:rPr>
      </w:pPr>
      <w:r w:rsidRPr="00936DC9">
        <w:rPr>
          <w:rFonts w:ascii="Times New Roman" w:hAnsi="Times New Roman" w:cs="Times New Roman"/>
          <w:sz w:val="24"/>
          <w:szCs w:val="24"/>
        </w:rPr>
        <w:t>in the middle</w:t>
      </w:r>
      <w:r w:rsidRPr="00936D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of</w:t>
      </w:r>
      <w:r w:rsidR="00936DC9">
        <w:rPr>
          <w:rFonts w:ascii="Times New Roman" w:hAnsi="Times New Roman" w:cs="Times New Roman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each chapter.</w:t>
      </w:r>
    </w:p>
    <w:p w:rsidR="006712EA" w:rsidRPr="00936DC9" w:rsidRDefault="006712EA" w:rsidP="006712EA">
      <w:pPr>
        <w:kinsoku w:val="0"/>
        <w:overflowPunct w:val="0"/>
        <w:autoSpaceDE w:val="0"/>
        <w:autoSpaceDN w:val="0"/>
        <w:adjustRightInd w:val="0"/>
        <w:spacing w:before="35" w:after="0" w:line="240" w:lineRule="auto"/>
        <w:ind w:left="393"/>
        <w:rPr>
          <w:rFonts w:ascii="Times New Roman" w:hAnsi="Times New Roman" w:cs="Times New Roman"/>
          <w:sz w:val="24"/>
          <w:szCs w:val="24"/>
        </w:rPr>
      </w:pPr>
    </w:p>
    <w:p w:rsidR="006712EA" w:rsidRDefault="006712EA" w:rsidP="006712EA">
      <w:pPr>
        <w:kinsoku w:val="0"/>
        <w:overflowPunct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936DC9" w:rsidRDefault="00936DC9" w:rsidP="006712EA">
      <w:pPr>
        <w:kinsoku w:val="0"/>
        <w:overflowPunct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936DC9" w:rsidRDefault="00936DC9" w:rsidP="006712EA">
      <w:pPr>
        <w:kinsoku w:val="0"/>
        <w:overflowPunct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936DC9" w:rsidRPr="00936DC9" w:rsidRDefault="00936DC9" w:rsidP="006712EA">
      <w:pPr>
        <w:kinsoku w:val="0"/>
        <w:overflowPunct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6712EA" w:rsidRDefault="006712EA" w:rsidP="00497FE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936DC9">
        <w:rPr>
          <w:rFonts w:ascii="Times New Roman" w:hAnsi="Times New Roman" w:cs="Times New Roman"/>
          <w:sz w:val="24"/>
          <w:szCs w:val="24"/>
        </w:rPr>
        <w:t>Submitted</w:t>
      </w:r>
      <w:r w:rsidRPr="00936DC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by:</w:t>
      </w:r>
      <w:r w:rsidRPr="00936D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Birca,</w:t>
      </w:r>
      <w:r w:rsidRPr="00936D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Chavez,</w:t>
      </w:r>
      <w:r w:rsidRPr="00936D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Edwards,</w:t>
      </w:r>
      <w:r w:rsidRPr="00936D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97FEB" w:rsidRPr="00936DC9">
        <w:rPr>
          <w:rFonts w:ascii="Times New Roman" w:hAnsi="Times New Roman" w:cs="Times New Roman"/>
          <w:sz w:val="24"/>
          <w:szCs w:val="24"/>
        </w:rPr>
        <w:t>Lee</w:t>
      </w:r>
      <w:r w:rsidRPr="00936DC9">
        <w:rPr>
          <w:rFonts w:ascii="Times New Roman" w:hAnsi="Times New Roman" w:cs="Times New Roman"/>
          <w:sz w:val="24"/>
          <w:szCs w:val="24"/>
        </w:rPr>
        <w:t>,</w:t>
      </w:r>
      <w:r w:rsidRPr="00936D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Kim,</w:t>
      </w:r>
      <w:r w:rsidRPr="00936D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Loyd,</w:t>
      </w:r>
      <w:r w:rsidRPr="00936D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497FEB" w:rsidRPr="00936DC9">
        <w:rPr>
          <w:rFonts w:ascii="Times New Roman" w:hAnsi="Times New Roman" w:cs="Times New Roman"/>
          <w:spacing w:val="-8"/>
          <w:sz w:val="24"/>
          <w:szCs w:val="24"/>
        </w:rPr>
        <w:t xml:space="preserve">Rivas, Rivers, </w:t>
      </w:r>
      <w:r w:rsidRPr="00936DC9">
        <w:rPr>
          <w:rFonts w:ascii="Times New Roman" w:hAnsi="Times New Roman" w:cs="Times New Roman"/>
          <w:sz w:val="24"/>
          <w:szCs w:val="24"/>
        </w:rPr>
        <w:t>Summers,</w:t>
      </w:r>
      <w:r w:rsidRPr="00936DC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Sun,</w:t>
      </w:r>
      <w:r w:rsidR="00497FEB" w:rsidRPr="00936DC9">
        <w:rPr>
          <w:rFonts w:ascii="Times New Roman" w:hAnsi="Times New Roman" w:cs="Times New Roman"/>
          <w:sz w:val="24"/>
          <w:szCs w:val="24"/>
        </w:rPr>
        <w:t xml:space="preserve"> </w:t>
      </w:r>
      <w:r w:rsidRPr="00936DC9">
        <w:rPr>
          <w:rFonts w:ascii="Times New Roman" w:hAnsi="Times New Roman" w:cs="Times New Roman"/>
          <w:sz w:val="24"/>
          <w:szCs w:val="24"/>
        </w:rPr>
        <w:t>Young.</w:t>
      </w:r>
    </w:p>
    <w:p w:rsidR="00FA73AE" w:rsidRDefault="00FA73AE" w:rsidP="00497FE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6D7F23" w:rsidRPr="00936DC9" w:rsidRDefault="00FA73AE" w:rsidP="00181F9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 w:rsidRPr="00FA73AE">
        <w:rPr>
          <w:rFonts w:ascii="Times New Roman" w:hAnsi="Times New Roman" w:cs="Times New Roman"/>
          <w:sz w:val="20"/>
          <w:szCs w:val="20"/>
        </w:rPr>
        <w:t xml:space="preserve">Math Department Policy can be found at: </w:t>
      </w:r>
      <w:hyperlink r:id="rId6" w:history="1">
        <w:r w:rsidR="00181F99" w:rsidRPr="00E906B9">
          <w:rPr>
            <w:rStyle w:val="Hyperlink"/>
            <w:rFonts w:ascii="Times New Roman" w:hAnsi="Times New Roman" w:cs="Times New Roman"/>
            <w:sz w:val="20"/>
            <w:szCs w:val="20"/>
          </w:rPr>
          <w:t>https://www.mtsac.edu/math/departmentpolicy.html</w:t>
        </w:r>
      </w:hyperlink>
      <w:r w:rsidR="00181F99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sectPr w:rsidR="006D7F23" w:rsidRPr="00936DC9" w:rsidSect="006712EA">
      <w:headerReference w:type="default" r:id="rId7"/>
      <w:pgSz w:w="12240" w:h="15840"/>
      <w:pgMar w:top="1040" w:right="1080" w:bottom="280" w:left="10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FDF" w:rsidRDefault="00774FDF" w:rsidP="00936DC9">
      <w:pPr>
        <w:spacing w:after="0" w:line="240" w:lineRule="auto"/>
      </w:pPr>
      <w:r>
        <w:separator/>
      </w:r>
    </w:p>
  </w:endnote>
  <w:endnote w:type="continuationSeparator" w:id="0">
    <w:p w:rsidR="00774FDF" w:rsidRDefault="00774FDF" w:rsidP="0093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FDF" w:rsidRDefault="00774FDF" w:rsidP="00936DC9">
      <w:pPr>
        <w:spacing w:after="0" w:line="240" w:lineRule="auto"/>
      </w:pPr>
      <w:r>
        <w:separator/>
      </w:r>
    </w:p>
  </w:footnote>
  <w:footnote w:type="continuationSeparator" w:id="0">
    <w:p w:rsidR="00774FDF" w:rsidRDefault="00774FDF" w:rsidP="0093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DC9" w:rsidRDefault="00936DC9" w:rsidP="00936DC9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MATH 130  OUTLINE</w:t>
    </w:r>
  </w:p>
  <w:p w:rsidR="00936DC9" w:rsidRDefault="00936DC9" w:rsidP="00936DC9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COLLEGE ALGEBRA</w:t>
    </w:r>
  </w:p>
  <w:p w:rsidR="00936DC9" w:rsidRPr="00936DC9" w:rsidRDefault="00936DC9" w:rsidP="00936DC9">
    <w:pPr>
      <w:kinsoku w:val="0"/>
      <w:overflowPunct w:val="0"/>
      <w:autoSpaceDE w:val="0"/>
      <w:autoSpaceDN w:val="0"/>
      <w:adjustRightInd w:val="0"/>
      <w:spacing w:before="26" w:after="0" w:line="240" w:lineRule="auto"/>
      <w:ind w:right="7"/>
      <w:jc w:val="center"/>
      <w:rPr>
        <w:rFonts w:cstheme="minorHAnsi"/>
        <w:sz w:val="28"/>
        <w:szCs w:val="28"/>
      </w:rPr>
    </w:pPr>
    <w:r w:rsidRPr="00936DC9">
      <w:rPr>
        <w:rFonts w:cstheme="minorHAnsi"/>
        <w:sz w:val="28"/>
        <w:szCs w:val="28"/>
      </w:rPr>
      <w:t>TEXT:  College</w:t>
    </w:r>
    <w:r w:rsidRPr="00936DC9">
      <w:rPr>
        <w:rFonts w:cstheme="minorHAnsi"/>
        <w:spacing w:val="-1"/>
        <w:sz w:val="28"/>
        <w:szCs w:val="28"/>
      </w:rPr>
      <w:t xml:space="preserve"> </w:t>
    </w:r>
    <w:r w:rsidRPr="00936DC9">
      <w:rPr>
        <w:rFonts w:cstheme="minorHAnsi"/>
        <w:sz w:val="28"/>
        <w:szCs w:val="28"/>
      </w:rPr>
      <w:t>Algebra,</w:t>
    </w:r>
    <w:r w:rsidRPr="00936DC9">
      <w:rPr>
        <w:rFonts w:cstheme="minorHAnsi"/>
        <w:spacing w:val="-1"/>
        <w:sz w:val="28"/>
        <w:szCs w:val="28"/>
      </w:rPr>
      <w:t xml:space="preserve"> </w:t>
    </w:r>
    <w:r w:rsidRPr="00936DC9">
      <w:rPr>
        <w:rFonts w:cstheme="minorHAnsi"/>
        <w:sz w:val="28"/>
        <w:szCs w:val="28"/>
      </w:rPr>
      <w:t>12th Edition,</w:t>
    </w:r>
    <w:r w:rsidRPr="00936DC9">
      <w:rPr>
        <w:rFonts w:cstheme="minorHAnsi"/>
        <w:spacing w:val="-1"/>
        <w:sz w:val="28"/>
        <w:szCs w:val="28"/>
      </w:rPr>
      <w:t xml:space="preserve"> </w:t>
    </w:r>
    <w:r w:rsidRPr="00936DC9">
      <w:rPr>
        <w:rFonts w:cstheme="minorHAnsi"/>
        <w:sz w:val="28"/>
        <w:szCs w:val="28"/>
      </w:rPr>
      <w:t>Lial/Hornsby/Schneider/Daniels</w:t>
    </w:r>
  </w:p>
  <w:p w:rsidR="00936DC9" w:rsidRDefault="00936D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2EA"/>
    <w:rsid w:val="00181F99"/>
    <w:rsid w:val="00497FEB"/>
    <w:rsid w:val="00632729"/>
    <w:rsid w:val="006712EA"/>
    <w:rsid w:val="00774FDF"/>
    <w:rsid w:val="00855647"/>
    <w:rsid w:val="00936DC9"/>
    <w:rsid w:val="00A14771"/>
    <w:rsid w:val="00C659BF"/>
    <w:rsid w:val="00FA37D2"/>
    <w:rsid w:val="00FA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7F760"/>
  <w15:docId w15:val="{6BA4046B-14B5-4294-A454-6BD07F43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semiHidden/>
    <w:unhideWhenUsed/>
    <w:qFormat/>
    <w:rsid w:val="00936DC9"/>
    <w:pPr>
      <w:widowControl w:val="0"/>
      <w:spacing w:after="0" w:line="240" w:lineRule="auto"/>
      <w:ind w:left="147"/>
      <w:outlineLvl w:val="2"/>
    </w:pPr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DC9"/>
  </w:style>
  <w:style w:type="paragraph" w:styleId="Footer">
    <w:name w:val="footer"/>
    <w:basedOn w:val="Normal"/>
    <w:link w:val="FooterChar"/>
    <w:uiPriority w:val="99"/>
    <w:unhideWhenUsed/>
    <w:rsid w:val="0093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DC9"/>
  </w:style>
  <w:style w:type="character" w:customStyle="1" w:styleId="Heading3Char">
    <w:name w:val="Heading 3 Char"/>
    <w:basedOn w:val="DefaultParagraphFont"/>
    <w:link w:val="Heading3"/>
    <w:uiPriority w:val="1"/>
    <w:semiHidden/>
    <w:rsid w:val="00936DC9"/>
    <w:rPr>
      <w:rFonts w:ascii="Arial Narrow" w:eastAsia="Arial Narrow" w:hAnsi="Arial Narrow" w:cs="Times New Roman"/>
    </w:rPr>
  </w:style>
  <w:style w:type="character" w:styleId="Hyperlink">
    <w:name w:val="Hyperlink"/>
    <w:basedOn w:val="DefaultParagraphFont"/>
    <w:uiPriority w:val="99"/>
    <w:unhideWhenUsed/>
    <w:rsid w:val="00181F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F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tsac.edu/math/departmentpolic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Lancaster, Stephen M.</dc:creator>
  <cp:lastModifiedBy>Jennifer Turner</cp:lastModifiedBy>
  <cp:revision>5</cp:revision>
  <dcterms:created xsi:type="dcterms:W3CDTF">2018-08-27T07:34:00Z</dcterms:created>
  <dcterms:modified xsi:type="dcterms:W3CDTF">2020-08-12T23:02:00Z</dcterms:modified>
</cp:coreProperties>
</file>