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1B61A" w14:textId="4B47CAC5" w:rsidR="00785DFD" w:rsidRPr="003824E3" w:rsidRDefault="003824E3" w:rsidP="00785DFD">
      <w:pPr>
        <w:pStyle w:val="Heading1"/>
        <w:rPr>
          <w:rStyle w:val="eop"/>
          <w:color w:val="7F4909" w:themeColor="accent1" w:themeShade="BF"/>
        </w:rPr>
      </w:pPr>
      <w:r w:rsidRPr="003824E3">
        <w:rPr>
          <w:rStyle w:val="normaltextrun"/>
          <w:color w:val="7F4909" w:themeColor="accent1" w:themeShade="BF"/>
        </w:rPr>
        <w:t>SPV</w:t>
      </w:r>
      <w:r w:rsidR="00785DFD" w:rsidRPr="003824E3">
        <w:rPr>
          <w:rStyle w:val="normaltextrun"/>
          <w:color w:val="7F4909" w:themeColor="accent1" w:themeShade="BF"/>
        </w:rPr>
        <w:t xml:space="preserve">08: </w:t>
      </w:r>
      <w:r w:rsidRPr="003824E3">
        <w:rPr>
          <w:rStyle w:val="normaltextrun"/>
          <w:color w:val="7F4909" w:themeColor="accent1" w:themeShade="BF"/>
        </w:rPr>
        <w:t>Intérpretes y T</w:t>
      </w:r>
      <w:r w:rsidR="00785DFD" w:rsidRPr="003824E3">
        <w:rPr>
          <w:rStyle w:val="normaltextrun"/>
          <w:color w:val="7F4909" w:themeColor="accent1" w:themeShade="BF"/>
        </w:rPr>
        <w:t>raductores</w:t>
      </w:r>
    </w:p>
    <w:p w14:paraId="46B74CEA" w14:textId="77777777" w:rsidR="003824E3" w:rsidRDefault="003824E3" w:rsidP="003824E3">
      <w:pPr>
        <w:spacing w:line="360" w:lineRule="auto"/>
        <w:rPr>
          <w:rFonts w:ascii="Times New Roman" w:hAnsi="Times New Roman" w:cs="Times New Roman"/>
          <w:sz w:val="24"/>
          <w:szCs w:val="24"/>
        </w:rPr>
      </w:pPr>
      <w:r>
        <w:rPr>
          <w:rFonts w:ascii="Times New Roman" w:hAnsi="Times New Roman" w:cs="Times New Roman"/>
          <w:sz w:val="24"/>
          <w:szCs w:val="24"/>
        </w:rPr>
        <w:t>Student Name: _____________________________________ Student ID Number: ______________________</w:t>
      </w:r>
    </w:p>
    <w:p w14:paraId="010E7EFC" w14:textId="77777777" w:rsidR="003824E3" w:rsidRDefault="003824E3" w:rsidP="003824E3">
      <w:pPr>
        <w:spacing w:line="360" w:lineRule="auto"/>
        <w:rPr>
          <w:rFonts w:ascii="Times New Roman" w:hAnsi="Times New Roman" w:cs="Times New Roman"/>
          <w:sz w:val="24"/>
          <w:szCs w:val="24"/>
          <w:lang w:val="es-MX"/>
        </w:rPr>
      </w:pPr>
      <w:r w:rsidRPr="00A00A67">
        <w:rPr>
          <w:rFonts w:ascii="Times New Roman" w:hAnsi="Times New Roman" w:cs="Times New Roman"/>
          <w:sz w:val="24"/>
          <w:szCs w:val="24"/>
          <w:lang w:val="es-MX"/>
        </w:rPr>
        <w:t xml:space="preserve">Instructor: </w:t>
      </w:r>
      <w:r>
        <w:rPr>
          <w:rFonts w:ascii="Times New Roman" w:hAnsi="Times New Roman" w:cs="Times New Roman"/>
          <w:sz w:val="24"/>
          <w:szCs w:val="24"/>
          <w:lang w:val="es-MX"/>
        </w:rPr>
        <w:t>_____________________________</w:t>
      </w:r>
      <w:r w:rsidRPr="00A00A67">
        <w:rPr>
          <w:rFonts w:ascii="Times New Roman" w:hAnsi="Times New Roman" w:cs="Times New Roman"/>
          <w:sz w:val="24"/>
          <w:szCs w:val="24"/>
          <w:lang w:val="es-MX"/>
        </w:rPr>
        <w:t xml:space="preserve"> Class Level: </w:t>
      </w:r>
      <w:r>
        <w:rPr>
          <w:rFonts w:ascii="Times New Roman" w:hAnsi="Times New Roman" w:cs="Times New Roman"/>
          <w:sz w:val="24"/>
          <w:szCs w:val="24"/>
          <w:lang w:val="es-MX"/>
        </w:rPr>
        <w:t xml:space="preserve">______________ </w:t>
      </w:r>
      <w:r w:rsidRPr="00A00A67">
        <w:rPr>
          <w:rFonts w:ascii="Times New Roman" w:hAnsi="Times New Roman" w:cs="Times New Roman"/>
          <w:sz w:val="24"/>
          <w:szCs w:val="24"/>
          <w:lang w:val="es-MX"/>
        </w:rPr>
        <w:t xml:space="preserve">Date: </w:t>
      </w:r>
      <w:r>
        <w:rPr>
          <w:rFonts w:ascii="Times New Roman" w:hAnsi="Times New Roman" w:cs="Times New Roman"/>
          <w:sz w:val="24"/>
          <w:szCs w:val="24"/>
          <w:lang w:val="es-MX"/>
        </w:rPr>
        <w:t>_____________________</w:t>
      </w:r>
    </w:p>
    <w:p w14:paraId="242A3216" w14:textId="77777777" w:rsidR="003824E3" w:rsidRPr="008E396D" w:rsidRDefault="003824E3" w:rsidP="003824E3">
      <w:pPr>
        <w:pBdr>
          <w:top w:val="single" w:sz="4" w:space="10" w:color="AB620D" w:themeColor="accent1"/>
          <w:bottom w:val="single" w:sz="4" w:space="10" w:color="AB620D" w:themeColor="accent1"/>
        </w:pBdr>
        <w:spacing w:before="240" w:after="240" w:line="240" w:lineRule="auto"/>
        <w:ind w:left="864" w:right="864"/>
        <w:jc w:val="center"/>
        <w:rPr>
          <w:rFonts w:cstheme="minorHAnsi"/>
          <w:color w:val="4D0068"/>
          <w:sz w:val="24"/>
          <w:szCs w:val="24"/>
        </w:rPr>
      </w:pPr>
      <w:r w:rsidRPr="001D2DF8">
        <w:rPr>
          <w:rStyle w:val="IntenseQuoteChar"/>
          <w:color w:val="AB620D" w:themeColor="accent1"/>
        </w:rPr>
        <w:t>For media links in this activity</w:t>
      </w:r>
      <w:r w:rsidRPr="001D2DF8">
        <w:rPr>
          <w:rFonts w:cstheme="minorHAnsi"/>
          <w:color w:val="AB620D" w:themeColor="accent1"/>
          <w:sz w:val="24"/>
          <w:szCs w:val="24"/>
        </w:rPr>
        <w:t xml:space="preserve">, visit </w:t>
      </w:r>
      <w:hyperlink r:id="rId10" w:history="1">
        <w:r w:rsidRPr="008E396D">
          <w:rPr>
            <w:rFonts w:cstheme="minorHAnsi"/>
            <w:color w:val="1773B1" w:themeColor="hyperlink"/>
            <w:sz w:val="24"/>
            <w:szCs w:val="24"/>
            <w:u w:val="single"/>
          </w:rPr>
          <w:t xml:space="preserve">the LLC </w:t>
        </w:r>
        <w:r>
          <w:rPr>
            <w:rFonts w:cstheme="minorHAnsi"/>
            <w:color w:val="1773B1" w:themeColor="hyperlink"/>
            <w:sz w:val="24"/>
            <w:szCs w:val="24"/>
            <w:u w:val="single"/>
          </w:rPr>
          <w:t>Spanish</w:t>
        </w:r>
        <w:r w:rsidRPr="008E396D">
          <w:rPr>
            <w:rFonts w:cstheme="minorHAnsi"/>
            <w:color w:val="1773B1" w:themeColor="hyperlink"/>
            <w:sz w:val="24"/>
            <w:szCs w:val="24"/>
            <w:u w:val="single"/>
          </w:rPr>
          <w:t xml:space="preserve"> Tutoring website</w:t>
        </w:r>
      </w:hyperlink>
      <w:r w:rsidRPr="008E396D">
        <w:rPr>
          <w:rFonts w:cstheme="minorHAnsi"/>
          <w:color w:val="4D0068"/>
          <w:sz w:val="24"/>
          <w:szCs w:val="24"/>
        </w:rPr>
        <w:t xml:space="preserve">. </w:t>
      </w:r>
      <w:r>
        <w:rPr>
          <w:rFonts w:cstheme="minorHAnsi"/>
          <w:color w:val="AB620D" w:themeColor="accent1"/>
          <w:sz w:val="24"/>
          <w:szCs w:val="24"/>
        </w:rPr>
        <w:t xml:space="preserve">Find your </w:t>
      </w:r>
      <w:r w:rsidRPr="001D2DF8">
        <w:rPr>
          <w:rFonts w:cstheme="minorHAnsi"/>
          <w:color w:val="AB620D" w:themeColor="accent1"/>
          <w:sz w:val="24"/>
          <w:szCs w:val="24"/>
        </w:rPr>
        <w:t>DLA number to see all the resources to finish your DLA.</w:t>
      </w:r>
    </w:p>
    <w:p w14:paraId="2AAC3EE9" w14:textId="0BE73F8F" w:rsidR="00785DFD" w:rsidRPr="003824E3" w:rsidRDefault="003824E3" w:rsidP="003824E3">
      <w:pPr>
        <w:pStyle w:val="Heading2"/>
      </w:pPr>
      <w:r w:rsidRPr="003824E3">
        <w:t>Sección</w:t>
      </w:r>
      <w:r w:rsidR="00785DFD" w:rsidRPr="003824E3">
        <w:t xml:space="preserve"> 1: ¿Son lo mismo o no?</w:t>
      </w:r>
    </w:p>
    <w:p w14:paraId="66D2F077" w14:textId="0D3C0EC4" w:rsidR="00785DFD" w:rsidRDefault="00785DFD" w:rsidP="00785DFD">
      <w:pPr>
        <w:rPr>
          <w:rFonts w:ascii="Times New Roman" w:hAnsi="Times New Roman" w:cs="Times New Roman"/>
          <w:sz w:val="24"/>
          <w:szCs w:val="24"/>
          <w:lang w:val="es-MX"/>
        </w:rPr>
      </w:pPr>
      <w:r>
        <w:rPr>
          <w:rFonts w:ascii="Times New Roman" w:hAnsi="Times New Roman" w:cs="Times New Roman"/>
          <w:sz w:val="24"/>
          <w:szCs w:val="24"/>
          <w:lang w:val="es-MX"/>
        </w:rPr>
        <w:t xml:space="preserve">Por favor ve </w:t>
      </w:r>
      <w:hyperlink r:id="rId11" w:history="1">
        <w:r w:rsidRPr="00E7474A">
          <w:rPr>
            <w:rStyle w:val="Hyperlink"/>
            <w:rFonts w:ascii="Times New Roman" w:hAnsi="Times New Roman" w:cs="Times New Roman"/>
            <w:sz w:val="24"/>
            <w:szCs w:val="24"/>
            <w:lang w:val="es-MX"/>
          </w:rPr>
          <w:t>el video</w:t>
        </w:r>
        <w:r w:rsidR="00654D07">
          <w:rPr>
            <w:rStyle w:val="Hyperlink"/>
            <w:rFonts w:ascii="Times New Roman" w:hAnsi="Times New Roman" w:cs="Times New Roman"/>
            <w:sz w:val="24"/>
            <w:szCs w:val="24"/>
            <w:lang w:val="es-MX"/>
          </w:rPr>
          <w:t xml:space="preserve"> en el sitio web</w:t>
        </w:r>
        <w:r w:rsidR="00156334" w:rsidRPr="00E7474A">
          <w:rPr>
            <w:rStyle w:val="Hyperlink"/>
            <w:rFonts w:ascii="Times New Roman" w:hAnsi="Times New Roman" w:cs="Times New Roman"/>
            <w:sz w:val="24"/>
            <w:szCs w:val="24"/>
            <w:lang w:val="es-MX"/>
          </w:rPr>
          <w:t xml:space="preserve"> de </w:t>
        </w:r>
        <w:r w:rsidR="00E7474A">
          <w:rPr>
            <w:rStyle w:val="Hyperlink"/>
            <w:rFonts w:ascii="Times New Roman" w:hAnsi="Times New Roman" w:cs="Times New Roman"/>
            <w:sz w:val="24"/>
            <w:szCs w:val="24"/>
            <w:lang w:val="es-MX"/>
          </w:rPr>
          <w:t xml:space="preserve">la </w:t>
        </w:r>
        <w:r w:rsidR="00156334" w:rsidRPr="00E7474A">
          <w:rPr>
            <w:rStyle w:val="Hyperlink"/>
            <w:rFonts w:ascii="Times New Roman" w:hAnsi="Times New Roman" w:cs="Times New Roman"/>
            <w:sz w:val="24"/>
            <w:szCs w:val="24"/>
            <w:lang w:val="es-MX"/>
          </w:rPr>
          <w:t>sección 1</w:t>
        </w:r>
      </w:hyperlink>
      <w:r>
        <w:rPr>
          <w:rFonts w:ascii="Times New Roman" w:hAnsi="Times New Roman" w:cs="Times New Roman"/>
          <w:sz w:val="24"/>
          <w:szCs w:val="24"/>
          <w:lang w:val="es-MX"/>
        </w:rPr>
        <w:t xml:space="preserve"> sobre los intérpretes y los traductores. </w:t>
      </w:r>
    </w:p>
    <w:p w14:paraId="30D38A9C" w14:textId="77777777" w:rsidR="00785DFD" w:rsidRPr="00431E94" w:rsidRDefault="00785DFD" w:rsidP="004849F2">
      <w:pPr>
        <w:pStyle w:val="ListParagraph"/>
        <w:numPr>
          <w:ilvl w:val="0"/>
          <w:numId w:val="3"/>
        </w:numPr>
        <w:spacing w:after="0" w:line="480" w:lineRule="auto"/>
        <w:ind w:left="360"/>
        <w:rPr>
          <w:rFonts w:ascii="Times New Roman" w:hAnsi="Times New Roman" w:cs="Times New Roman"/>
          <w:sz w:val="24"/>
          <w:szCs w:val="24"/>
          <w:lang w:val="es-MX"/>
        </w:rPr>
      </w:pPr>
      <w:r w:rsidRPr="00B136E6">
        <w:rPr>
          <w:rFonts w:ascii="Times New Roman" w:hAnsi="Times New Roman" w:cs="Times New Roman"/>
          <w:sz w:val="24"/>
          <w:szCs w:val="24"/>
          <w:lang w:val="es-MX"/>
        </w:rPr>
        <w:t>¿</w:t>
      </w:r>
      <w:r>
        <w:rPr>
          <w:rFonts w:ascii="Times New Roman" w:hAnsi="Times New Roman" w:cs="Times New Roman"/>
          <w:sz w:val="24"/>
          <w:szCs w:val="24"/>
          <w:lang w:val="es-MX"/>
        </w:rPr>
        <w:t>Explica a qué se dedica el intérprete</w:t>
      </w:r>
      <w:r w:rsidRPr="00B136E6">
        <w:rPr>
          <w:rFonts w:ascii="Times New Roman" w:hAnsi="Times New Roman" w:cs="Times New Roman"/>
          <w:sz w:val="24"/>
          <w:szCs w:val="24"/>
          <w:lang w:val="es-MX"/>
        </w:rPr>
        <w:t xml:space="preserve">?  </w:t>
      </w:r>
      <w:r w:rsidRPr="00431E94">
        <w:rPr>
          <w:rFonts w:ascii="Times New Roman" w:hAnsi="Times New Roman" w:cs="Times New Roman"/>
          <w:sz w:val="24"/>
          <w:szCs w:val="24"/>
          <w:lang w:val="es-MX"/>
        </w:rPr>
        <w:t>__________________________________________________________________________</w:t>
      </w:r>
    </w:p>
    <w:p w14:paraId="7FBB2E99" w14:textId="77777777" w:rsidR="00785DFD" w:rsidRPr="00B136E6" w:rsidRDefault="00785DFD" w:rsidP="004849F2">
      <w:pPr>
        <w:pStyle w:val="ListParagraph"/>
        <w:numPr>
          <w:ilvl w:val="0"/>
          <w:numId w:val="3"/>
        </w:numPr>
        <w:spacing w:after="0" w:line="480" w:lineRule="auto"/>
        <w:ind w:left="360"/>
        <w:rPr>
          <w:rFonts w:ascii="Times New Roman" w:hAnsi="Times New Roman" w:cs="Times New Roman"/>
          <w:sz w:val="24"/>
          <w:szCs w:val="24"/>
          <w:lang w:val="es-MX"/>
        </w:rPr>
      </w:pPr>
      <w:r w:rsidRPr="00B136E6">
        <w:rPr>
          <w:rFonts w:ascii="Times New Roman" w:hAnsi="Times New Roman" w:cs="Times New Roman"/>
          <w:sz w:val="24"/>
          <w:szCs w:val="24"/>
          <w:lang w:val="es-MX"/>
        </w:rPr>
        <w:t>¿</w:t>
      </w:r>
      <w:r>
        <w:rPr>
          <w:rFonts w:ascii="Times New Roman" w:hAnsi="Times New Roman" w:cs="Times New Roman"/>
          <w:sz w:val="24"/>
          <w:szCs w:val="24"/>
          <w:lang w:val="es-MX"/>
        </w:rPr>
        <w:t>A qué se dedica el traductor</w:t>
      </w:r>
      <w:r w:rsidRPr="00B136E6">
        <w:rPr>
          <w:rFonts w:ascii="Times New Roman" w:hAnsi="Times New Roman" w:cs="Times New Roman"/>
          <w:sz w:val="24"/>
          <w:szCs w:val="24"/>
          <w:lang w:val="es-MX"/>
        </w:rPr>
        <w:t>?</w:t>
      </w:r>
    </w:p>
    <w:p w14:paraId="7790EBFF" w14:textId="77777777" w:rsidR="00785DFD" w:rsidRPr="002D61DE" w:rsidRDefault="00785DFD" w:rsidP="004849F2">
      <w:pPr>
        <w:pStyle w:val="ListParagraph"/>
        <w:spacing w:after="0" w:line="480" w:lineRule="auto"/>
        <w:ind w:left="360"/>
        <w:rPr>
          <w:rFonts w:ascii="Times New Roman" w:hAnsi="Times New Roman" w:cs="Times New Roman"/>
          <w:sz w:val="24"/>
          <w:szCs w:val="24"/>
          <w:lang w:val="es-MX"/>
        </w:rPr>
      </w:pPr>
      <w:r w:rsidRPr="002D61DE">
        <w:rPr>
          <w:rFonts w:ascii="Times New Roman" w:hAnsi="Times New Roman" w:cs="Times New Roman"/>
          <w:sz w:val="24"/>
          <w:szCs w:val="24"/>
          <w:lang w:val="es-MX"/>
        </w:rPr>
        <w:t>__________________________________________________________________________</w:t>
      </w:r>
    </w:p>
    <w:p w14:paraId="3036B867" w14:textId="77777777" w:rsidR="00785DFD" w:rsidRPr="00B136E6" w:rsidRDefault="00785DFD" w:rsidP="004849F2">
      <w:pPr>
        <w:pStyle w:val="ListParagraph"/>
        <w:numPr>
          <w:ilvl w:val="0"/>
          <w:numId w:val="3"/>
        </w:numPr>
        <w:spacing w:after="0" w:line="480" w:lineRule="auto"/>
        <w:ind w:left="360"/>
        <w:rPr>
          <w:rFonts w:ascii="Times New Roman" w:hAnsi="Times New Roman" w:cs="Times New Roman"/>
          <w:sz w:val="24"/>
          <w:szCs w:val="24"/>
          <w:lang w:val="es-MX"/>
        </w:rPr>
      </w:pPr>
      <w:r>
        <w:rPr>
          <w:rFonts w:ascii="Times New Roman" w:hAnsi="Times New Roman" w:cs="Times New Roman"/>
          <w:sz w:val="24"/>
          <w:szCs w:val="24"/>
          <w:lang w:val="es-MX"/>
        </w:rPr>
        <w:t>¿Qué tienen en común</w:t>
      </w:r>
      <w:r w:rsidRPr="00B136E6">
        <w:rPr>
          <w:rFonts w:ascii="Times New Roman" w:hAnsi="Times New Roman" w:cs="Times New Roman"/>
          <w:sz w:val="24"/>
          <w:szCs w:val="24"/>
          <w:lang w:val="es-MX"/>
        </w:rPr>
        <w:t>? __________________________________________________________________________</w:t>
      </w:r>
    </w:p>
    <w:p w14:paraId="14416987" w14:textId="25D12391" w:rsidR="00785DFD" w:rsidRPr="00B136E6" w:rsidRDefault="003824E3" w:rsidP="003824E3">
      <w:pPr>
        <w:pStyle w:val="Heading2"/>
      </w:pPr>
      <w:r w:rsidRPr="00B136E6">
        <w:t>Sección</w:t>
      </w:r>
      <w:r w:rsidR="00785DFD" w:rsidRPr="00B136E6">
        <w:t xml:space="preserve"> 2: </w:t>
      </w:r>
      <w:r w:rsidR="00785DFD">
        <w:t>En California</w:t>
      </w:r>
    </w:p>
    <w:p w14:paraId="2E7C7805" w14:textId="70C779FB" w:rsidR="00785DFD" w:rsidRDefault="00785DFD" w:rsidP="00785DFD">
      <w:pPr>
        <w:rPr>
          <w:rFonts w:ascii="Times New Roman" w:hAnsi="Times New Roman" w:cs="Times New Roman"/>
          <w:sz w:val="24"/>
          <w:szCs w:val="24"/>
          <w:lang w:val="es-MX"/>
        </w:rPr>
      </w:pPr>
      <w:r>
        <w:rPr>
          <w:rFonts w:ascii="Times New Roman" w:hAnsi="Times New Roman" w:cs="Times New Roman"/>
          <w:sz w:val="24"/>
          <w:szCs w:val="24"/>
          <w:lang w:val="es-MX"/>
        </w:rPr>
        <w:t xml:space="preserve">Lee </w:t>
      </w:r>
      <w:hyperlink r:id="rId12" w:history="1">
        <w:r w:rsidRPr="00E7474A">
          <w:rPr>
            <w:rStyle w:val="Hyperlink"/>
            <w:rFonts w:ascii="Times New Roman" w:hAnsi="Times New Roman" w:cs="Times New Roman"/>
            <w:sz w:val="24"/>
            <w:szCs w:val="24"/>
            <w:lang w:val="es-MX"/>
          </w:rPr>
          <w:t>el a</w:t>
        </w:r>
        <w:r w:rsidR="004849F2" w:rsidRPr="00E7474A">
          <w:rPr>
            <w:rStyle w:val="Hyperlink"/>
            <w:rFonts w:ascii="Times New Roman" w:hAnsi="Times New Roman" w:cs="Times New Roman"/>
            <w:sz w:val="24"/>
            <w:szCs w:val="24"/>
            <w:lang w:val="es-MX"/>
          </w:rPr>
          <w:t>rtículo de La Opinión titulado “</w:t>
        </w:r>
        <w:r w:rsidRPr="00E7474A">
          <w:rPr>
            <w:rStyle w:val="Hyperlink"/>
            <w:rFonts w:ascii="Times New Roman" w:hAnsi="Times New Roman" w:cs="Times New Roman"/>
            <w:sz w:val="24"/>
            <w:szCs w:val="24"/>
            <w:lang w:val="es-MX"/>
          </w:rPr>
          <w:t>Se necesitan más intérpretes y personal biling</w:t>
        </w:r>
        <w:r w:rsidR="004849F2" w:rsidRPr="00E7474A">
          <w:rPr>
            <w:rStyle w:val="Hyperlink"/>
            <w:rFonts w:ascii="Times New Roman" w:hAnsi="Times New Roman" w:cs="Times New Roman"/>
            <w:sz w:val="24"/>
            <w:szCs w:val="24"/>
            <w:lang w:val="es-MX"/>
          </w:rPr>
          <w:t>üe en las cortes de California”</w:t>
        </w:r>
      </w:hyperlink>
      <w:r w:rsidR="004849F2">
        <w:rPr>
          <w:rFonts w:ascii="Times New Roman" w:hAnsi="Times New Roman" w:cs="Times New Roman"/>
          <w:sz w:val="24"/>
          <w:szCs w:val="24"/>
          <w:lang w:val="es-MX"/>
        </w:rPr>
        <w:t xml:space="preserve"> y contesta las preguntas. </w:t>
      </w:r>
    </w:p>
    <w:p w14:paraId="17F118D6" w14:textId="77777777" w:rsidR="00785DFD" w:rsidRPr="004849F2" w:rsidRDefault="00785DFD" w:rsidP="004849F2">
      <w:pPr>
        <w:pStyle w:val="ListParagraph"/>
        <w:numPr>
          <w:ilvl w:val="0"/>
          <w:numId w:val="5"/>
        </w:numPr>
        <w:spacing w:after="0" w:line="360" w:lineRule="auto"/>
        <w:rPr>
          <w:rFonts w:ascii="Times New Roman" w:hAnsi="Times New Roman" w:cs="Times New Roman"/>
          <w:sz w:val="24"/>
          <w:szCs w:val="24"/>
          <w:lang w:val="es-MX"/>
        </w:rPr>
      </w:pPr>
      <w:r w:rsidRPr="004849F2">
        <w:rPr>
          <w:rFonts w:ascii="Times New Roman" w:hAnsi="Times New Roman" w:cs="Times New Roman"/>
          <w:sz w:val="24"/>
          <w:szCs w:val="24"/>
          <w:lang w:val="es-MX"/>
        </w:rPr>
        <w:t xml:space="preserve">¿Cuántos intérpretes certificados hay en las cortes de California actualmente?  ¿De esos intérpretes, cuántos interpretan español? </w:t>
      </w:r>
    </w:p>
    <w:p w14:paraId="1845A890" w14:textId="77777777" w:rsidR="00785DFD" w:rsidRPr="004849F2" w:rsidRDefault="00785DFD" w:rsidP="004849F2">
      <w:pPr>
        <w:pStyle w:val="ListParagraph"/>
        <w:spacing w:after="0" w:line="480" w:lineRule="auto"/>
        <w:ind w:left="360"/>
        <w:rPr>
          <w:rFonts w:ascii="Times New Roman" w:hAnsi="Times New Roman" w:cs="Times New Roman"/>
          <w:sz w:val="24"/>
          <w:szCs w:val="24"/>
          <w:lang w:val="es-MX"/>
        </w:rPr>
      </w:pPr>
      <w:r w:rsidRPr="004849F2">
        <w:rPr>
          <w:rFonts w:ascii="Times New Roman" w:hAnsi="Times New Roman" w:cs="Times New Roman"/>
          <w:sz w:val="24"/>
          <w:szCs w:val="24"/>
          <w:lang w:val="es-MX"/>
        </w:rPr>
        <w:t>____________________________________________________________________________________</w:t>
      </w:r>
    </w:p>
    <w:p w14:paraId="5F822A9C" w14:textId="4D53BA82" w:rsidR="00E7474A" w:rsidRPr="00E7474A" w:rsidRDefault="00785DFD" w:rsidP="00E7474A">
      <w:pPr>
        <w:pStyle w:val="ListParagraph"/>
        <w:numPr>
          <w:ilvl w:val="0"/>
          <w:numId w:val="5"/>
        </w:numPr>
        <w:spacing w:after="0" w:line="480" w:lineRule="auto"/>
        <w:rPr>
          <w:lang w:val="es-MX"/>
        </w:rPr>
      </w:pPr>
      <w:r w:rsidRPr="004849F2">
        <w:rPr>
          <w:rFonts w:ascii="Times New Roman" w:hAnsi="Times New Roman" w:cs="Times New Roman"/>
          <w:sz w:val="24"/>
          <w:szCs w:val="24"/>
          <w:lang w:val="es-MX"/>
        </w:rPr>
        <w:t>¿Cuántas interpretaciones se dieron en la corte de California en el año fiscal del 2014-2015?</w:t>
      </w:r>
      <w:r>
        <w:rPr>
          <w:lang w:val="es-MX"/>
        </w:rPr>
        <w:t xml:space="preserve"> </w:t>
      </w:r>
      <w:r w:rsidRPr="00D40764">
        <w:rPr>
          <w:lang w:val="es-MX"/>
        </w:rPr>
        <w:t>____________________________________________________________________________________</w:t>
      </w:r>
      <w:r w:rsidR="004849F2">
        <w:rPr>
          <w:lang w:val="es-MX"/>
        </w:rPr>
        <w:t>________</w:t>
      </w:r>
      <w:r w:rsidR="00E7474A">
        <w:br w:type="page"/>
      </w:r>
    </w:p>
    <w:p w14:paraId="540F8668" w14:textId="2F475B31" w:rsidR="00785DFD" w:rsidRPr="003622C7" w:rsidRDefault="003824E3" w:rsidP="003824E3">
      <w:pPr>
        <w:pStyle w:val="Heading2"/>
      </w:pPr>
      <w:r w:rsidRPr="238E4455">
        <w:t>Sección</w:t>
      </w:r>
      <w:r w:rsidR="238E4455" w:rsidRPr="238E4455">
        <w:t xml:space="preserve"> 3: Traductores vs. intérpretes</w:t>
      </w:r>
    </w:p>
    <w:p w14:paraId="321AA991" w14:textId="2E4B3650" w:rsidR="00785DFD" w:rsidRPr="00785DFD" w:rsidRDefault="00785DFD" w:rsidP="00785DFD">
      <w:pPr>
        <w:rPr>
          <w:rStyle w:val="Hyperlink"/>
          <w:rFonts w:ascii="Times New Roman" w:hAnsi="Times New Roman" w:cs="Times New Roman"/>
          <w:color w:val="000000" w:themeColor="text1"/>
          <w:sz w:val="24"/>
          <w:szCs w:val="24"/>
          <w:u w:val="none"/>
          <w:lang w:val="es-MX"/>
        </w:rPr>
      </w:pPr>
      <w:r w:rsidRPr="003622C7">
        <w:rPr>
          <w:rFonts w:ascii="Times New Roman" w:hAnsi="Times New Roman" w:cs="Times New Roman"/>
          <w:sz w:val="24"/>
          <w:szCs w:val="24"/>
          <w:lang w:val="es-MX"/>
        </w:rPr>
        <w:t xml:space="preserve"> </w:t>
      </w:r>
      <w:r>
        <w:rPr>
          <w:rStyle w:val="Hyperlink"/>
          <w:rFonts w:ascii="Times New Roman" w:hAnsi="Times New Roman" w:cs="Times New Roman"/>
          <w:color w:val="000000" w:themeColor="text1"/>
          <w:sz w:val="24"/>
          <w:szCs w:val="24"/>
          <w:u w:val="none"/>
          <w:lang w:val="es-MX"/>
        </w:rPr>
        <w:t xml:space="preserve">Visita </w:t>
      </w:r>
      <w:r w:rsidR="00156334">
        <w:rPr>
          <w:rStyle w:val="Hyperlink"/>
          <w:rFonts w:ascii="Times New Roman" w:hAnsi="Times New Roman" w:cs="Times New Roman"/>
          <w:color w:val="000000" w:themeColor="text1"/>
          <w:sz w:val="24"/>
          <w:szCs w:val="24"/>
          <w:u w:val="none"/>
          <w:lang w:val="es-MX"/>
        </w:rPr>
        <w:t xml:space="preserve">otra vez </w:t>
      </w:r>
      <w:hyperlink r:id="rId13" w:history="1">
        <w:r w:rsidR="00E7474A" w:rsidRPr="00E7474A">
          <w:rPr>
            <w:rStyle w:val="Hyperlink"/>
            <w:rFonts w:ascii="Times New Roman" w:hAnsi="Times New Roman" w:cs="Times New Roman"/>
            <w:sz w:val="24"/>
            <w:szCs w:val="24"/>
            <w:lang w:val="es-MX"/>
          </w:rPr>
          <w:t>el</w:t>
        </w:r>
        <w:r w:rsidRPr="00E7474A">
          <w:rPr>
            <w:rStyle w:val="Hyperlink"/>
            <w:rFonts w:ascii="Times New Roman" w:hAnsi="Times New Roman" w:cs="Times New Roman"/>
            <w:sz w:val="24"/>
            <w:szCs w:val="24"/>
            <w:lang w:val="es-MX"/>
          </w:rPr>
          <w:t xml:space="preserve"> sitio web</w:t>
        </w:r>
        <w:r w:rsidR="00E7474A" w:rsidRPr="00E7474A">
          <w:rPr>
            <w:rStyle w:val="Hyperlink"/>
            <w:rFonts w:ascii="Times New Roman" w:hAnsi="Times New Roman" w:cs="Times New Roman"/>
            <w:sz w:val="24"/>
            <w:szCs w:val="24"/>
            <w:lang w:val="es-MX"/>
          </w:rPr>
          <w:t xml:space="preserve"> de la sección 1</w:t>
        </w:r>
      </w:hyperlink>
      <w:r w:rsidR="00654D07">
        <w:rPr>
          <w:rStyle w:val="Hyperlink"/>
          <w:rFonts w:ascii="Times New Roman" w:hAnsi="Times New Roman" w:cs="Times New Roman"/>
          <w:color w:val="000000" w:themeColor="text1"/>
          <w:sz w:val="24"/>
          <w:szCs w:val="24"/>
          <w:u w:val="none"/>
          <w:lang w:val="es-MX"/>
        </w:rPr>
        <w:t xml:space="preserve">. Lee el artículo </w:t>
      </w:r>
      <w:r w:rsidR="004849F2">
        <w:rPr>
          <w:rStyle w:val="Hyperlink"/>
          <w:rFonts w:ascii="Times New Roman" w:hAnsi="Times New Roman" w:cs="Times New Roman"/>
          <w:color w:val="000000" w:themeColor="text1"/>
          <w:sz w:val="24"/>
          <w:szCs w:val="24"/>
          <w:u w:val="none"/>
          <w:lang w:val="es-MX"/>
        </w:rPr>
        <w:t xml:space="preserve">y contesta las siguientes preguntas. </w:t>
      </w:r>
    </w:p>
    <w:p w14:paraId="4740635E" w14:textId="77777777" w:rsidR="00785DFD" w:rsidRDefault="00785DFD" w:rsidP="004849F2">
      <w:pPr>
        <w:pStyle w:val="ListParagraph"/>
        <w:numPr>
          <w:ilvl w:val="0"/>
          <w:numId w:val="6"/>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¿Puedes nombrar cinco tipos de traductores?  </w:t>
      </w:r>
    </w:p>
    <w:p w14:paraId="345C8819" w14:textId="77777777" w:rsidR="004849F2" w:rsidRPr="00D87B83" w:rsidRDefault="004849F2" w:rsidP="004849F2">
      <w:pPr>
        <w:pStyle w:val="ListParagraph"/>
        <w:spacing w:after="0" w:line="480" w:lineRule="auto"/>
        <w:ind w:left="360"/>
        <w:rPr>
          <w:rFonts w:ascii="Times New Roman" w:hAnsi="Times New Roman" w:cs="Times New Roman"/>
          <w:sz w:val="24"/>
          <w:szCs w:val="24"/>
          <w:lang w:val="es-MX"/>
        </w:rPr>
      </w:pPr>
      <w:r w:rsidRPr="00431E94">
        <w:rPr>
          <w:rFonts w:ascii="Times New Roman" w:hAnsi="Times New Roman" w:cs="Times New Roman"/>
          <w:sz w:val="24"/>
          <w:szCs w:val="24"/>
          <w:lang w:val="es-MX"/>
        </w:rPr>
        <w:t>__________________________________________________________________________</w:t>
      </w:r>
    </w:p>
    <w:p w14:paraId="19769B99" w14:textId="77777777" w:rsidR="00785DFD" w:rsidRDefault="00785DFD" w:rsidP="004849F2">
      <w:pPr>
        <w:pStyle w:val="ListParagraph"/>
        <w:numPr>
          <w:ilvl w:val="0"/>
          <w:numId w:val="6"/>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 ¿P</w:t>
      </w:r>
      <w:r w:rsidR="00A2200E">
        <w:rPr>
          <w:rFonts w:ascii="Times New Roman" w:hAnsi="Times New Roman" w:cs="Times New Roman"/>
          <w:sz w:val="24"/>
          <w:szCs w:val="24"/>
          <w:lang w:val="es-MX"/>
        </w:rPr>
        <w:t>uedes nombrar cuatro</w:t>
      </w:r>
      <w:r>
        <w:rPr>
          <w:rFonts w:ascii="Times New Roman" w:hAnsi="Times New Roman" w:cs="Times New Roman"/>
          <w:sz w:val="24"/>
          <w:szCs w:val="24"/>
          <w:lang w:val="es-MX"/>
        </w:rPr>
        <w:t xml:space="preserve"> tipos de interpretación?</w:t>
      </w:r>
    </w:p>
    <w:p w14:paraId="15B09048" w14:textId="77777777" w:rsidR="004849F2" w:rsidRDefault="004849F2" w:rsidP="004849F2">
      <w:pPr>
        <w:pStyle w:val="ListParagraph"/>
        <w:spacing w:after="0" w:line="480" w:lineRule="auto"/>
        <w:ind w:left="360"/>
        <w:rPr>
          <w:rFonts w:ascii="Times New Roman" w:hAnsi="Times New Roman" w:cs="Times New Roman"/>
          <w:sz w:val="24"/>
          <w:szCs w:val="24"/>
          <w:lang w:val="es-MX"/>
        </w:rPr>
      </w:pPr>
      <w:r w:rsidRPr="00431E94">
        <w:rPr>
          <w:rFonts w:ascii="Times New Roman" w:hAnsi="Times New Roman" w:cs="Times New Roman"/>
          <w:sz w:val="24"/>
          <w:szCs w:val="24"/>
          <w:lang w:val="es-MX"/>
        </w:rPr>
        <w:t>__________________________________________________________________________</w:t>
      </w:r>
    </w:p>
    <w:p w14:paraId="5EE9EEA4" w14:textId="77777777" w:rsidR="00785DFD" w:rsidRDefault="00A2200E" w:rsidP="004849F2">
      <w:pPr>
        <w:pStyle w:val="ListParagraph"/>
        <w:numPr>
          <w:ilvl w:val="0"/>
          <w:numId w:val="6"/>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Escoge un tipo de traducción y/o interpretación y define con más detalle de qué se trata.</w:t>
      </w:r>
    </w:p>
    <w:p w14:paraId="1C623282" w14:textId="77777777" w:rsidR="00A2200E" w:rsidRPr="004849F2" w:rsidRDefault="004849F2" w:rsidP="004849F2">
      <w:pPr>
        <w:pStyle w:val="ListParagraph"/>
        <w:spacing w:after="0" w:line="480" w:lineRule="auto"/>
        <w:ind w:left="360"/>
        <w:rPr>
          <w:rFonts w:ascii="Times New Roman" w:hAnsi="Times New Roman" w:cs="Times New Roman"/>
          <w:sz w:val="24"/>
          <w:szCs w:val="24"/>
          <w:lang w:val="es-MX"/>
        </w:rPr>
      </w:pPr>
      <w:r w:rsidRPr="00431E94">
        <w:rPr>
          <w:rFonts w:ascii="Times New Roman" w:hAnsi="Times New Roman" w:cs="Times New Roman"/>
          <w:sz w:val="24"/>
          <w:szCs w:val="24"/>
          <w:lang w:val="es-MX"/>
        </w:rPr>
        <w:t>__________________________________________________________________________</w:t>
      </w:r>
    </w:p>
    <w:p w14:paraId="7EC8ADDB" w14:textId="40D21394" w:rsidR="00785DFD" w:rsidRPr="00961107" w:rsidRDefault="003824E3" w:rsidP="003824E3">
      <w:pPr>
        <w:pStyle w:val="Heading2"/>
        <w:rPr>
          <w:rStyle w:val="Heading2Char"/>
          <w:b/>
        </w:rPr>
      </w:pPr>
      <w:r>
        <w:rPr>
          <w:rStyle w:val="Heading2Char"/>
          <w:b/>
        </w:rPr>
        <w:t>Sección</w:t>
      </w:r>
      <w:r w:rsidR="00785DFD">
        <w:rPr>
          <w:rStyle w:val="Heading2Char"/>
          <w:b/>
        </w:rPr>
        <w:t xml:space="preserve"> 4: </w:t>
      </w:r>
      <w:r w:rsidR="00A2200E">
        <w:rPr>
          <w:rStyle w:val="Heading2Char"/>
          <w:b/>
        </w:rPr>
        <w:t xml:space="preserve">Traduce </w:t>
      </w:r>
    </w:p>
    <w:p w14:paraId="1FCC363A" w14:textId="1672EFCA" w:rsidR="00785DFD" w:rsidRDefault="00A2200E" w:rsidP="00785DFD">
      <w:pPr>
        <w:rPr>
          <w:rStyle w:val="Hyperlink"/>
          <w:rFonts w:ascii="Times New Roman" w:hAnsi="Times New Roman" w:cs="Times New Roman"/>
          <w:color w:val="000000" w:themeColor="text1"/>
          <w:sz w:val="24"/>
          <w:szCs w:val="24"/>
          <w:u w:val="none"/>
          <w:lang w:val="es-MX"/>
        </w:rPr>
      </w:pPr>
      <w:r>
        <w:rPr>
          <w:rStyle w:val="Hyperlink"/>
          <w:rFonts w:ascii="Times New Roman" w:hAnsi="Times New Roman" w:cs="Times New Roman"/>
          <w:color w:val="000000" w:themeColor="text1"/>
          <w:sz w:val="24"/>
          <w:szCs w:val="24"/>
          <w:u w:val="none"/>
          <w:lang w:val="es-MX"/>
        </w:rPr>
        <w:t xml:space="preserve">Traduce el siguiente texto.  Compártelo </w:t>
      </w:r>
      <w:r w:rsidR="00E7474A">
        <w:rPr>
          <w:rStyle w:val="Hyperlink"/>
          <w:rFonts w:ascii="Times New Roman" w:hAnsi="Times New Roman" w:cs="Times New Roman"/>
          <w:color w:val="000000" w:themeColor="text1"/>
          <w:sz w:val="24"/>
          <w:szCs w:val="24"/>
          <w:u w:val="none"/>
          <w:lang w:val="es-MX"/>
        </w:rPr>
        <w:t xml:space="preserve">con un tutor. ¡Ojo! </w:t>
      </w:r>
      <w:r w:rsidR="004849F2">
        <w:rPr>
          <w:rStyle w:val="Hyperlink"/>
          <w:rFonts w:ascii="Times New Roman" w:hAnsi="Times New Roman" w:cs="Times New Roman"/>
          <w:color w:val="000000" w:themeColor="text1"/>
          <w:sz w:val="24"/>
          <w:szCs w:val="24"/>
          <w:u w:val="none"/>
          <w:lang w:val="es-MX"/>
        </w:rPr>
        <w:t>No uses Google T</w:t>
      </w:r>
      <w:r>
        <w:rPr>
          <w:rStyle w:val="Hyperlink"/>
          <w:rFonts w:ascii="Times New Roman" w:hAnsi="Times New Roman" w:cs="Times New Roman"/>
          <w:color w:val="000000" w:themeColor="text1"/>
          <w:sz w:val="24"/>
          <w:szCs w:val="24"/>
          <w:u w:val="none"/>
          <w:lang w:val="es-MX"/>
        </w:rPr>
        <w:t xml:space="preserve">ranslate.  </w:t>
      </w:r>
    </w:p>
    <w:p w14:paraId="0CA4A5B0" w14:textId="77777777" w:rsidR="00A2200E" w:rsidRDefault="00A2200E" w:rsidP="00785DFD">
      <w:pPr>
        <w:rPr>
          <w:rFonts w:ascii="Georgia" w:hAnsi="Georgia"/>
          <w:color w:val="000000"/>
          <w:shd w:val="clear" w:color="auto" w:fill="FFFFFF"/>
        </w:rPr>
      </w:pPr>
      <w:r>
        <w:rPr>
          <w:rFonts w:ascii="Georgia" w:hAnsi="Georgia"/>
          <w:color w:val="000000"/>
          <w:shd w:val="clear" w:color="auto" w:fill="FFFFFF"/>
        </w:rPr>
        <w:t>For everyone who has ever been a student, you know how hard it is to be one. You are always trying to prove yourself to people who know more about a subject than you do. There is the relentless evaluation and testing of how well you know something you might not even care about, the pop quizzes on the reading you accidentally procrastinated on because you were busy with every other class you were in, and the not-so-kind teachers who hated you for no reason at all.</w:t>
      </w:r>
    </w:p>
    <w:p w14:paraId="6FCB8BB0" w14:textId="788D3A53" w:rsidR="00A2200E" w:rsidRPr="00A2200E" w:rsidRDefault="00A2200E" w:rsidP="004849F2">
      <w:pPr>
        <w:spacing w:line="480" w:lineRule="auto"/>
        <w:rPr>
          <w:rStyle w:val="Hyperlink"/>
          <w:rFonts w:ascii="Times New Roman" w:hAnsi="Times New Roman" w:cs="Times New Roman"/>
          <w:color w:val="000000" w:themeColor="text1"/>
          <w:sz w:val="24"/>
          <w:szCs w:val="24"/>
          <w:u w:val="none"/>
          <w:lang w:val="es-MX"/>
        </w:rPr>
      </w:pPr>
      <w:r w:rsidRPr="00A2200E">
        <w:rPr>
          <w:rFonts w:ascii="Georgia" w:hAnsi="Georgia"/>
          <w:color w:val="000000"/>
          <w:shd w:val="clear" w:color="auto" w:fill="FFFFFF"/>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AE0F9" w14:textId="03B57506" w:rsidR="00785DFD" w:rsidRDefault="00A2200E" w:rsidP="00A2200E">
      <w:pPr>
        <w:rPr>
          <w:rStyle w:val="Hyperlink"/>
          <w:rFonts w:ascii="Times New Roman" w:hAnsi="Times New Roman" w:cs="Times New Roman"/>
          <w:color w:val="000000" w:themeColor="text1"/>
          <w:sz w:val="24"/>
          <w:szCs w:val="24"/>
          <w:u w:val="none"/>
          <w:lang w:val="es-MX"/>
        </w:rPr>
      </w:pPr>
      <w:r>
        <w:rPr>
          <w:rStyle w:val="Hyperlink"/>
          <w:rFonts w:ascii="Times New Roman" w:hAnsi="Times New Roman" w:cs="Times New Roman"/>
          <w:color w:val="000000" w:themeColor="text1"/>
          <w:sz w:val="24"/>
          <w:szCs w:val="24"/>
          <w:u w:val="none"/>
          <w:lang w:val="es-MX"/>
        </w:rPr>
        <w:t>Explícale como te fue fácil</w:t>
      </w:r>
      <w:r w:rsidR="003824E3">
        <w:rPr>
          <w:rStyle w:val="Hyperlink"/>
          <w:rFonts w:ascii="Times New Roman" w:hAnsi="Times New Roman" w:cs="Times New Roman"/>
          <w:color w:val="000000" w:themeColor="text1"/>
          <w:sz w:val="24"/>
          <w:szCs w:val="24"/>
          <w:u w:val="none"/>
          <w:lang w:val="es-MX"/>
        </w:rPr>
        <w:t xml:space="preserve"> o difícil hacerlo a un tutor.</w:t>
      </w:r>
    </w:p>
    <w:p w14:paraId="117F9F2A" w14:textId="757E0158" w:rsidR="00785DFD" w:rsidRPr="00961107" w:rsidRDefault="003824E3" w:rsidP="003824E3">
      <w:pPr>
        <w:pStyle w:val="Heading2"/>
      </w:pPr>
      <w:r>
        <w:t>S</w:t>
      </w:r>
      <w:r w:rsidRPr="00961107">
        <w:t>ección</w:t>
      </w:r>
      <w:r w:rsidR="00785DFD" w:rsidRPr="00961107">
        <w:t xml:space="preserve"> </w:t>
      </w:r>
      <w:r w:rsidR="00785DFD">
        <w:t>5</w:t>
      </w:r>
      <w:r w:rsidR="00785DFD" w:rsidRPr="00961107">
        <w:t xml:space="preserve">: </w:t>
      </w:r>
      <w:r w:rsidR="00A2200E">
        <w:t>Interpreta</w:t>
      </w:r>
      <w:r w:rsidR="00785DFD" w:rsidRPr="00961107">
        <w:t xml:space="preserve"> </w:t>
      </w:r>
      <w:r w:rsidR="004849F2">
        <w:t>con el tutor</w:t>
      </w:r>
    </w:p>
    <w:p w14:paraId="3D717489" w14:textId="2A1E0AAD" w:rsidR="00785DFD" w:rsidRPr="00E803FF" w:rsidRDefault="00A2200E" w:rsidP="00A2200E">
      <w:pPr>
        <w:rPr>
          <w:rFonts w:ascii="Times New Roman" w:hAnsi="Times New Roman" w:cs="Times New Roman"/>
          <w:sz w:val="24"/>
          <w:szCs w:val="24"/>
          <w:lang w:val="es-MX"/>
        </w:rPr>
      </w:pPr>
      <w:r w:rsidRPr="00E803FF">
        <w:rPr>
          <w:rFonts w:ascii="Times New Roman" w:hAnsi="Times New Roman" w:cs="Times New Roman"/>
          <w:sz w:val="24"/>
          <w:szCs w:val="24"/>
          <w:lang w:val="es-MX"/>
        </w:rPr>
        <w:t>D</w:t>
      </w:r>
      <w:r w:rsidR="00E7474A">
        <w:rPr>
          <w:rFonts w:ascii="Times New Roman" w:hAnsi="Times New Roman" w:cs="Times New Roman"/>
          <w:sz w:val="24"/>
          <w:szCs w:val="24"/>
          <w:lang w:val="es-MX"/>
        </w:rPr>
        <w:t>espués de traducir lo anterior, v</w:t>
      </w:r>
      <w:r w:rsidRPr="00E803FF">
        <w:rPr>
          <w:rFonts w:ascii="Times New Roman" w:hAnsi="Times New Roman" w:cs="Times New Roman"/>
          <w:sz w:val="24"/>
          <w:szCs w:val="24"/>
          <w:lang w:val="es-MX"/>
        </w:rPr>
        <w:t xml:space="preserve">e </w:t>
      </w:r>
      <w:hyperlink r:id="rId14" w:history="1">
        <w:r w:rsidRPr="00E7474A">
          <w:rPr>
            <w:rStyle w:val="Hyperlink"/>
            <w:rFonts w:ascii="Times New Roman" w:hAnsi="Times New Roman" w:cs="Times New Roman"/>
            <w:sz w:val="24"/>
            <w:szCs w:val="24"/>
            <w:lang w:val="es-MX"/>
          </w:rPr>
          <w:t>el video</w:t>
        </w:r>
        <w:r w:rsidR="00E7474A" w:rsidRPr="00E7474A">
          <w:rPr>
            <w:rStyle w:val="Hyperlink"/>
            <w:rFonts w:ascii="Times New Roman" w:hAnsi="Times New Roman" w:cs="Times New Roman"/>
            <w:sz w:val="24"/>
            <w:szCs w:val="24"/>
            <w:lang w:val="es-MX"/>
          </w:rPr>
          <w:t xml:space="preserve"> de la sección 5</w:t>
        </w:r>
      </w:hyperlink>
      <w:r w:rsidRPr="00E803FF">
        <w:rPr>
          <w:rFonts w:ascii="Times New Roman" w:hAnsi="Times New Roman" w:cs="Times New Roman"/>
          <w:sz w:val="24"/>
          <w:szCs w:val="24"/>
          <w:lang w:val="es-MX"/>
        </w:rPr>
        <w:t xml:space="preserve"> junto </w:t>
      </w:r>
      <w:r w:rsidR="004849F2" w:rsidRPr="00E803FF">
        <w:rPr>
          <w:rFonts w:ascii="Times New Roman" w:hAnsi="Times New Roman" w:cs="Times New Roman"/>
          <w:sz w:val="24"/>
          <w:szCs w:val="24"/>
          <w:lang w:val="es-MX"/>
        </w:rPr>
        <w:t>con tu tutor y trata de interpretárselo</w:t>
      </w:r>
      <w:r w:rsidRPr="00E803FF">
        <w:rPr>
          <w:rFonts w:ascii="Times New Roman" w:hAnsi="Times New Roman" w:cs="Times New Roman"/>
          <w:sz w:val="24"/>
          <w:szCs w:val="24"/>
          <w:lang w:val="es-MX"/>
        </w:rPr>
        <w:t xml:space="preserve"> simultáneamente. Es corto, no te preocupes</w:t>
      </w:r>
      <w:r w:rsidR="00E7474A">
        <w:rPr>
          <w:rFonts w:ascii="Times New Roman" w:hAnsi="Times New Roman" w:cs="Times New Roman"/>
          <w:sz w:val="24"/>
          <w:szCs w:val="24"/>
          <w:lang w:val="es-MX"/>
        </w:rPr>
        <w:t>.</w:t>
      </w:r>
      <w:r w:rsidRPr="00E803FF">
        <w:rPr>
          <w:rFonts w:ascii="Times New Roman" w:hAnsi="Times New Roman" w:cs="Times New Roman"/>
          <w:sz w:val="24"/>
          <w:szCs w:val="24"/>
          <w:lang w:val="es-MX"/>
        </w:rPr>
        <w:t xml:space="preserve"> </w:t>
      </w:r>
      <w:r w:rsidRPr="00E803FF">
        <w:rPr>
          <w:rFonts w:ascii="Times New Roman" w:hAnsi="Times New Roman" w:cs="Times New Roman"/>
          <w:b/>
          <w:sz w:val="24"/>
          <w:szCs w:val="24"/>
          <w:lang w:val="es-MX"/>
        </w:rPr>
        <w:t>(</w:t>
      </w:r>
      <w:r w:rsidR="00156334">
        <w:rPr>
          <w:rFonts w:ascii="Times New Roman" w:hAnsi="Times New Roman" w:cs="Times New Roman"/>
          <w:b/>
          <w:sz w:val="24"/>
          <w:szCs w:val="24"/>
          <w:lang w:val="es-MX"/>
        </w:rPr>
        <w:t>Si es muy difícil, intenta s</w:t>
      </w:r>
      <w:r w:rsidRPr="00E803FF">
        <w:rPr>
          <w:rFonts w:ascii="Times New Roman" w:hAnsi="Times New Roman" w:cs="Times New Roman"/>
          <w:b/>
          <w:sz w:val="24"/>
          <w:szCs w:val="24"/>
          <w:lang w:val="es-MX"/>
        </w:rPr>
        <w:t>olo los primeros doce</w:t>
      </w:r>
      <w:r w:rsidR="00E803FF">
        <w:rPr>
          <w:rFonts w:ascii="Times New Roman" w:hAnsi="Times New Roman" w:cs="Times New Roman"/>
          <w:b/>
          <w:sz w:val="24"/>
          <w:szCs w:val="24"/>
          <w:lang w:val="es-MX"/>
        </w:rPr>
        <w:t xml:space="preserve"> (12)</w:t>
      </w:r>
      <w:r w:rsidRPr="00E803FF">
        <w:rPr>
          <w:rFonts w:ascii="Times New Roman" w:hAnsi="Times New Roman" w:cs="Times New Roman"/>
          <w:b/>
          <w:sz w:val="24"/>
          <w:szCs w:val="24"/>
          <w:lang w:val="es-MX"/>
        </w:rPr>
        <w:t xml:space="preserve"> segundos)</w:t>
      </w:r>
      <w:r w:rsidR="00156334">
        <w:rPr>
          <w:rFonts w:ascii="Times New Roman" w:hAnsi="Times New Roman" w:cs="Times New Roman"/>
          <w:sz w:val="24"/>
          <w:szCs w:val="24"/>
          <w:lang w:val="es-MX"/>
        </w:rPr>
        <w:t xml:space="preserve">. </w:t>
      </w:r>
      <w:r w:rsidRPr="00E803FF">
        <w:rPr>
          <w:rFonts w:ascii="Times New Roman" w:hAnsi="Times New Roman" w:cs="Times New Roman"/>
          <w:sz w:val="24"/>
          <w:szCs w:val="24"/>
          <w:lang w:val="es-MX"/>
        </w:rPr>
        <w:t xml:space="preserve">Es de la película </w:t>
      </w:r>
      <w:r w:rsidRPr="00156334">
        <w:rPr>
          <w:rFonts w:ascii="Times New Roman" w:hAnsi="Times New Roman" w:cs="Times New Roman"/>
          <w:i/>
          <w:sz w:val="24"/>
          <w:szCs w:val="24"/>
          <w:lang w:val="es-MX"/>
        </w:rPr>
        <w:t>Selena</w:t>
      </w:r>
      <w:r w:rsidRPr="00E803FF">
        <w:rPr>
          <w:rFonts w:ascii="Times New Roman" w:hAnsi="Times New Roman" w:cs="Times New Roman"/>
          <w:sz w:val="24"/>
          <w:szCs w:val="24"/>
          <w:lang w:val="es-MX"/>
        </w:rPr>
        <w:t>.</w:t>
      </w:r>
    </w:p>
    <w:p w14:paraId="7B31BB98" w14:textId="328849F2" w:rsidR="00E7474A" w:rsidRDefault="00A2200E" w:rsidP="00E7474A">
      <w:pPr>
        <w:spacing w:after="0" w:line="480" w:lineRule="auto"/>
        <w:rPr>
          <w:rFonts w:ascii="Times New Roman" w:hAnsi="Times New Roman" w:cs="Times New Roman"/>
          <w:sz w:val="24"/>
          <w:szCs w:val="24"/>
        </w:rPr>
      </w:pPr>
      <w:r w:rsidRPr="00E803FF">
        <w:rPr>
          <w:rFonts w:ascii="Times New Roman" w:hAnsi="Times New Roman" w:cs="Times New Roman"/>
          <w:sz w:val="24"/>
          <w:szCs w:val="24"/>
          <w:lang w:val="es-419"/>
        </w:rPr>
        <w:t xml:space="preserve">¿Fue fácil o difícil? </w:t>
      </w:r>
      <w:r w:rsidRPr="00E803FF">
        <w:rPr>
          <w:rFonts w:ascii="Times New Roman" w:hAnsi="Times New Roman" w:cs="Times New Roman"/>
          <w:sz w:val="24"/>
          <w:szCs w:val="24"/>
        </w:rPr>
        <w:sym w:font="Wingdings" w:char="F04A"/>
      </w:r>
      <w:r w:rsidR="00E7474A">
        <w:rPr>
          <w:rFonts w:ascii="Times New Roman" w:hAnsi="Times New Roman" w:cs="Times New Roman"/>
          <w:sz w:val="24"/>
          <w:szCs w:val="24"/>
        </w:rPr>
        <w:br w:type="page"/>
      </w:r>
    </w:p>
    <w:p w14:paraId="773B1800" w14:textId="248BB476" w:rsidR="003824E3" w:rsidRPr="008A2DD9" w:rsidRDefault="003824E3" w:rsidP="003824E3">
      <w:pPr>
        <w:pStyle w:val="Heading2"/>
      </w:pPr>
      <w:bookmarkStart w:id="0" w:name="_GoBack"/>
      <w:r w:rsidRPr="008A2DD9">
        <w:t xml:space="preserve">Sección </w:t>
      </w:r>
      <w:r>
        <w:t>6</w:t>
      </w:r>
      <w:r w:rsidRPr="008A2DD9">
        <w:t>: Practica con un Tutor!</w:t>
      </w:r>
    </w:p>
    <w:bookmarkEnd w:id="0"/>
    <w:p w14:paraId="3114A9F8" w14:textId="77777777" w:rsidR="003824E3" w:rsidRDefault="003824E3" w:rsidP="003824E3">
      <w:pPr>
        <w:spacing w:after="0"/>
        <w:jc w:val="center"/>
        <w:rPr>
          <w:rFonts w:ascii="Times New Roman" w:hAnsi="Times New Roman" w:cs="Times New Roman"/>
          <w:b/>
          <w:sz w:val="24"/>
          <w:szCs w:val="24"/>
        </w:rPr>
      </w:pPr>
      <w:r w:rsidRPr="0046090F">
        <w:rPr>
          <w:b/>
          <w:color w:val="6E7B62" w:themeColor="accent6" w:themeShade="BF"/>
          <w:sz w:val="52"/>
          <w:szCs w:val="52"/>
        </w:rPr>
        <w:t>GOOD job!</w:t>
      </w:r>
      <w:r w:rsidRPr="0046090F">
        <w:rPr>
          <w:rFonts w:ascii="Times New Roman" w:hAnsi="Times New Roman" w:cs="Times New Roman"/>
          <w:b/>
          <w:color w:val="6E7B62" w:themeColor="accent6" w:themeShade="BF"/>
          <w:sz w:val="40"/>
          <w:szCs w:val="24"/>
          <w14:textOutline w14:w="12700" w14:cap="flat" w14:cmpd="sng" w14:algn="ctr">
            <w14:solidFill>
              <w14:schemeClr w14:val="accent4"/>
            </w14:solidFill>
            <w14:prstDash w14:val="solid"/>
            <w14:round/>
          </w14:textOutline>
        </w:rPr>
        <w:t xml:space="preserve"> </w:t>
      </w:r>
      <w:r w:rsidRPr="00C74359">
        <w:rPr>
          <w:rFonts w:ascii="Times New Roman" w:hAnsi="Times New Roman" w:cs="Times New Roman"/>
          <w:b/>
          <w:sz w:val="24"/>
          <w:szCs w:val="24"/>
        </w:rPr>
        <w:t xml:space="preserve">Now </w:t>
      </w:r>
      <w:hyperlink r:id="rId15" w:history="1">
        <w:r w:rsidRPr="00C87B36">
          <w:rPr>
            <w:rStyle w:val="Hyperlink"/>
            <w:rFonts w:ascii="Times New Roman" w:hAnsi="Times New Roman" w:cs="Times New Roman"/>
            <w:b/>
            <w:sz w:val="24"/>
            <w:szCs w:val="24"/>
          </w:rPr>
          <w:t>make an appointment for Spanish Tutoring on the LLC website</w:t>
        </w:r>
      </w:hyperlink>
      <w:r>
        <w:rPr>
          <w:rFonts w:ascii="Times New Roman" w:hAnsi="Times New Roman" w:cs="Times New Roman"/>
          <w:b/>
          <w:sz w:val="24"/>
          <w:szCs w:val="24"/>
        </w:rPr>
        <w:t>.</w:t>
      </w:r>
    </w:p>
    <w:p w14:paraId="00C94D37" w14:textId="77777777" w:rsidR="003824E3" w:rsidRPr="00C74359" w:rsidRDefault="003824E3" w:rsidP="003824E3">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Before your appointment, please </w:t>
      </w:r>
      <w:hyperlink r:id="rId16" w:history="1">
        <w:r w:rsidRPr="00361533">
          <w:rPr>
            <w:rStyle w:val="Hyperlink"/>
            <w:rFonts w:ascii="Times New Roman" w:hAnsi="Times New Roman" w:cs="Times New Roman"/>
            <w:b/>
            <w:sz w:val="24"/>
            <w:szCs w:val="24"/>
          </w:rPr>
          <w:t>fill out the sign-in sheet.</w:t>
        </w:r>
      </w:hyperlink>
    </w:p>
    <w:p w14:paraId="45A3DA59" w14:textId="77777777" w:rsidR="003824E3" w:rsidRPr="002637A4" w:rsidRDefault="003824E3" w:rsidP="003824E3">
      <w:pPr>
        <w:spacing w:after="120" w:line="360" w:lineRule="auto"/>
        <w:jc w:val="center"/>
        <w:rPr>
          <w:rStyle w:val="Strong"/>
          <w:rFonts w:ascii="Times New Roman" w:hAnsi="Times New Roman" w:cs="Times New Roman"/>
          <w:bCs w:val="0"/>
          <w:sz w:val="24"/>
          <w:szCs w:val="24"/>
        </w:rPr>
      </w:pPr>
      <w:r>
        <w:rPr>
          <w:rFonts w:ascii="Times New Roman" w:hAnsi="Times New Roman" w:cs="Times New Roman"/>
          <w:b/>
          <w:sz w:val="24"/>
          <w:szCs w:val="24"/>
        </w:rPr>
        <w:t xml:space="preserve">When it is time for your appointment, meet your tutor in the </w:t>
      </w:r>
      <w:hyperlink r:id="rId17" w:history="1">
        <w:r w:rsidRPr="00C87B36">
          <w:rPr>
            <w:rStyle w:val="Hyperlink"/>
            <w:rFonts w:ascii="Times New Roman" w:hAnsi="Times New Roman" w:cs="Times New Roman"/>
            <w:b/>
            <w:sz w:val="24"/>
            <w:szCs w:val="24"/>
          </w:rPr>
          <w:t>Virtual LLC</w:t>
        </w:r>
      </w:hyperlink>
      <w:r>
        <w:rPr>
          <w:rFonts w:ascii="Times New Roman" w:hAnsi="Times New Roman" w:cs="Times New Roman"/>
          <w:b/>
          <w:sz w:val="24"/>
          <w:szCs w:val="24"/>
        </w:rPr>
        <w:t>.</w:t>
      </w:r>
    </w:p>
    <w:p w14:paraId="39FC57FC" w14:textId="77777777" w:rsidR="003824E3" w:rsidRPr="0000089C" w:rsidRDefault="003824E3" w:rsidP="003824E3">
      <w:pPr>
        <w:pStyle w:val="Heading3"/>
        <w:rPr>
          <w:sz w:val="32"/>
        </w:rPr>
      </w:pPr>
      <w:r w:rsidRPr="0000089C">
        <w:rPr>
          <w:sz w:val="32"/>
        </w:rPr>
        <w:t>Grading Rubric</w:t>
      </w:r>
    </w:p>
    <w:tbl>
      <w:tblPr>
        <w:tblStyle w:val="TableGrid"/>
        <w:tblW w:w="7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910"/>
        <w:gridCol w:w="2944"/>
        <w:gridCol w:w="2941"/>
      </w:tblGrid>
      <w:tr w:rsidR="003824E3" w14:paraId="5830464C" w14:textId="77777777" w:rsidTr="00AE614F">
        <w:trPr>
          <w:cantSplit/>
          <w:trHeight w:val="277"/>
          <w:tblHeader/>
          <w:jc w:val="center"/>
        </w:trPr>
        <w:tc>
          <w:tcPr>
            <w:tcW w:w="1795" w:type="dxa"/>
            <w:shd w:val="clear" w:color="auto" w:fill="FFFFFF" w:themeFill="background1"/>
          </w:tcPr>
          <w:p w14:paraId="20C820B6" w14:textId="77777777" w:rsidR="003824E3" w:rsidRPr="00455D6F" w:rsidRDefault="003824E3" w:rsidP="00AE614F">
            <w:pPr>
              <w:jc w:val="center"/>
              <w:rPr>
                <w:rStyle w:val="Strong"/>
                <w:rFonts w:ascii="Times New Roman" w:hAnsi="Times New Roman" w:cs="Times New Roman"/>
                <w:color w:val="000000" w:themeColor="text1"/>
                <w:sz w:val="28"/>
              </w:rPr>
            </w:pPr>
            <w:r w:rsidRPr="00455D6F">
              <w:rPr>
                <w:rStyle w:val="Strong"/>
                <w:rFonts w:ascii="Times New Roman" w:hAnsi="Times New Roman" w:cs="Times New Roman"/>
                <w:color w:val="000000" w:themeColor="text1"/>
                <w:sz w:val="28"/>
              </w:rPr>
              <w:t>Possible Points</w:t>
            </w:r>
          </w:p>
        </w:tc>
        <w:tc>
          <w:tcPr>
            <w:tcW w:w="3000" w:type="dxa"/>
            <w:shd w:val="clear" w:color="auto" w:fill="FFFFFF" w:themeFill="background1"/>
          </w:tcPr>
          <w:p w14:paraId="389BA881" w14:textId="77777777" w:rsidR="003824E3" w:rsidRDefault="003824E3" w:rsidP="00AE614F">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0D8F58A0" wp14:editId="4F47AE38">
                  <wp:extent cx="685800" cy="685800"/>
                  <wp:effectExtent l="0" t="0" r="0" b="0"/>
                  <wp:docPr id="30" name="Picture 30" descr="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469C3428" w14:textId="77777777" w:rsidR="003824E3" w:rsidRPr="00455D6F" w:rsidRDefault="003824E3" w:rsidP="00AE614F">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 xml:space="preserve">Pass </w:t>
            </w:r>
          </w:p>
        </w:tc>
        <w:tc>
          <w:tcPr>
            <w:tcW w:w="3000" w:type="dxa"/>
            <w:shd w:val="clear" w:color="auto" w:fill="FFFFFF" w:themeFill="background1"/>
          </w:tcPr>
          <w:p w14:paraId="7189AD75" w14:textId="77777777" w:rsidR="003824E3" w:rsidRPr="00455D6F" w:rsidRDefault="003824E3" w:rsidP="00AE614F">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0BF367C0" wp14:editId="13DFD638">
                  <wp:extent cx="685800" cy="685800"/>
                  <wp:effectExtent l="0" t="0" r="0" b="0"/>
                  <wp:docPr id="31" name="Picture 31" descr="overwhelmed f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49D053EB" w14:textId="77777777" w:rsidR="003824E3" w:rsidRPr="00455D6F" w:rsidRDefault="003824E3" w:rsidP="00AE614F">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Not Yet Pass</w:t>
            </w:r>
          </w:p>
        </w:tc>
      </w:tr>
      <w:tr w:rsidR="003824E3" w14:paraId="162E1628" w14:textId="77777777" w:rsidTr="00AE614F">
        <w:trPr>
          <w:trHeight w:val="1121"/>
          <w:tblHeader/>
          <w:jc w:val="center"/>
        </w:trPr>
        <w:tc>
          <w:tcPr>
            <w:tcW w:w="1795" w:type="dxa"/>
          </w:tcPr>
          <w:p w14:paraId="4F05A8FA" w14:textId="77777777" w:rsidR="003824E3" w:rsidRPr="005E31D6" w:rsidRDefault="003824E3" w:rsidP="00AE614F">
            <w:pPr>
              <w:rPr>
                <w:rStyle w:val="Strong"/>
                <w:rFonts w:ascii="Times New Roman" w:hAnsi="Times New Roman" w:cs="Times New Roman"/>
                <w:sz w:val="24"/>
              </w:rPr>
            </w:pPr>
            <w:r w:rsidRPr="005E31D6">
              <w:rPr>
                <w:rStyle w:val="Strong"/>
                <w:rFonts w:ascii="Times New Roman" w:hAnsi="Times New Roman" w:cs="Times New Roman"/>
                <w:sz w:val="24"/>
              </w:rPr>
              <w:t xml:space="preserve">Completion  </w:t>
            </w:r>
          </w:p>
        </w:tc>
        <w:tc>
          <w:tcPr>
            <w:tcW w:w="3000" w:type="dxa"/>
          </w:tcPr>
          <w:p w14:paraId="273050B8" w14:textId="77777777" w:rsidR="003824E3" w:rsidRPr="005E31D6" w:rsidRDefault="003824E3" w:rsidP="00AE614F">
            <w:pPr>
              <w:rPr>
                <w:rFonts w:ascii="Times New Roman" w:hAnsi="Times New Roman" w:cs="Times New Roman"/>
                <w:sz w:val="24"/>
                <w:szCs w:val="24"/>
              </w:rPr>
            </w:pPr>
            <w:r w:rsidRPr="005E31D6">
              <w:rPr>
                <w:rFonts w:ascii="Times New Roman" w:hAnsi="Times New Roman" w:cs="Times New Roman"/>
                <w:sz w:val="24"/>
                <w:szCs w:val="24"/>
              </w:rPr>
              <w:t xml:space="preserve">The student completed </w:t>
            </w:r>
            <w:r>
              <w:rPr>
                <w:rFonts w:ascii="Times New Roman" w:hAnsi="Times New Roman" w:cs="Times New Roman"/>
                <w:sz w:val="24"/>
                <w:szCs w:val="24"/>
              </w:rPr>
              <w:t>all of the sections of the DLA.</w:t>
            </w:r>
          </w:p>
        </w:tc>
        <w:tc>
          <w:tcPr>
            <w:tcW w:w="3000" w:type="dxa"/>
          </w:tcPr>
          <w:p w14:paraId="03956AC7" w14:textId="77777777" w:rsidR="003824E3" w:rsidRPr="005E31D6" w:rsidRDefault="003824E3" w:rsidP="00AE614F">
            <w:pPr>
              <w:rPr>
                <w:rFonts w:ascii="Times New Roman" w:hAnsi="Times New Roman" w:cs="Times New Roman"/>
                <w:sz w:val="24"/>
                <w:szCs w:val="24"/>
              </w:rPr>
            </w:pPr>
            <w:r w:rsidRPr="005E31D6">
              <w:rPr>
                <w:rFonts w:ascii="Times New Roman" w:hAnsi="Times New Roman" w:cs="Times New Roman"/>
                <w:sz w:val="24"/>
                <w:szCs w:val="24"/>
              </w:rPr>
              <w:t>The student has not yet completed all of the section of the DLA.</w:t>
            </w:r>
          </w:p>
        </w:tc>
      </w:tr>
      <w:tr w:rsidR="003824E3" w14:paraId="4EFF3C9B" w14:textId="77777777" w:rsidTr="00AE614F">
        <w:trPr>
          <w:trHeight w:val="1121"/>
          <w:tblHeader/>
          <w:jc w:val="center"/>
        </w:trPr>
        <w:tc>
          <w:tcPr>
            <w:tcW w:w="1795" w:type="dxa"/>
            <w:tcBorders>
              <w:bottom w:val="single" w:sz="4" w:space="0" w:color="auto"/>
            </w:tcBorders>
          </w:tcPr>
          <w:p w14:paraId="0114C969" w14:textId="77777777" w:rsidR="003824E3" w:rsidRPr="005E31D6" w:rsidRDefault="003824E3" w:rsidP="00AE614F">
            <w:pPr>
              <w:rPr>
                <w:rStyle w:val="Strong"/>
                <w:rFonts w:ascii="Times New Roman" w:hAnsi="Times New Roman" w:cs="Times New Roman"/>
                <w:sz w:val="24"/>
              </w:rPr>
            </w:pPr>
            <w:r w:rsidRPr="005E31D6">
              <w:rPr>
                <w:rStyle w:val="Strong"/>
                <w:rFonts w:ascii="Times New Roman" w:hAnsi="Times New Roman" w:cs="Times New Roman"/>
                <w:sz w:val="24"/>
              </w:rPr>
              <w:t>Comprehension/</w:t>
            </w:r>
          </w:p>
          <w:p w14:paraId="157F828F" w14:textId="77777777" w:rsidR="003824E3" w:rsidRPr="005E31D6" w:rsidRDefault="003824E3" w:rsidP="00AE614F">
            <w:pPr>
              <w:rPr>
                <w:rStyle w:val="Strong"/>
                <w:rFonts w:ascii="Times New Roman" w:hAnsi="Times New Roman" w:cs="Times New Roman"/>
                <w:sz w:val="24"/>
              </w:rPr>
            </w:pPr>
            <w:r w:rsidRPr="005E31D6">
              <w:rPr>
                <w:rStyle w:val="Strong"/>
                <w:rFonts w:ascii="Times New Roman" w:hAnsi="Times New Roman" w:cs="Times New Roman"/>
                <w:sz w:val="24"/>
              </w:rPr>
              <w:t>Metacognition</w:t>
            </w:r>
          </w:p>
        </w:tc>
        <w:tc>
          <w:tcPr>
            <w:tcW w:w="3000" w:type="dxa"/>
            <w:tcBorders>
              <w:bottom w:val="single" w:sz="4" w:space="0" w:color="auto"/>
            </w:tcBorders>
          </w:tcPr>
          <w:p w14:paraId="57C07161" w14:textId="77777777" w:rsidR="003824E3" w:rsidRPr="005E31D6" w:rsidRDefault="003824E3" w:rsidP="00AE614F">
            <w:pPr>
              <w:rPr>
                <w:rFonts w:ascii="Times New Roman" w:hAnsi="Times New Roman" w:cs="Times New Roman"/>
                <w:sz w:val="24"/>
                <w:szCs w:val="24"/>
              </w:rPr>
            </w:pPr>
            <w:r w:rsidRPr="005E31D6">
              <w:rPr>
                <w:rFonts w:ascii="Times New Roman" w:hAnsi="Times New Roman" w:cs="Times New Roman"/>
                <w:sz w:val="24"/>
                <w:szCs w:val="24"/>
              </w:rPr>
              <w:t>The student can effectively explains the concepts a</w:t>
            </w:r>
            <w:r>
              <w:rPr>
                <w:rFonts w:ascii="Times New Roman" w:hAnsi="Times New Roman" w:cs="Times New Roman"/>
                <w:sz w:val="24"/>
                <w:szCs w:val="24"/>
              </w:rPr>
              <w:t>nd skills learned in the DLA.</w:t>
            </w:r>
          </w:p>
        </w:tc>
        <w:tc>
          <w:tcPr>
            <w:tcW w:w="3000" w:type="dxa"/>
            <w:tcBorders>
              <w:bottom w:val="single" w:sz="4" w:space="0" w:color="auto"/>
            </w:tcBorders>
          </w:tcPr>
          <w:p w14:paraId="0CCA7BE2" w14:textId="77777777" w:rsidR="003824E3" w:rsidRPr="005E31D6" w:rsidRDefault="003824E3" w:rsidP="00AE614F">
            <w:pPr>
              <w:rPr>
                <w:rFonts w:ascii="Times New Roman" w:hAnsi="Times New Roman" w:cs="Times New Roman"/>
                <w:sz w:val="24"/>
                <w:szCs w:val="24"/>
              </w:rPr>
            </w:pPr>
            <w:r w:rsidRPr="005E31D6">
              <w:rPr>
                <w:rFonts w:ascii="Times New Roman" w:hAnsi="Times New Roman" w:cs="Times New Roman"/>
                <w:sz w:val="24"/>
                <w:szCs w:val="24"/>
              </w:rPr>
              <w:t>The student cannot yet effectively explain the concepts and skills learned i</w:t>
            </w:r>
            <w:r>
              <w:rPr>
                <w:rFonts w:ascii="Times New Roman" w:hAnsi="Times New Roman" w:cs="Times New Roman"/>
                <w:sz w:val="24"/>
                <w:szCs w:val="24"/>
              </w:rPr>
              <w:t>n the DLA.</w:t>
            </w:r>
          </w:p>
        </w:tc>
      </w:tr>
      <w:tr w:rsidR="003824E3" w14:paraId="2EE6FCF8" w14:textId="77777777" w:rsidTr="00AE614F">
        <w:trPr>
          <w:trHeight w:val="1121"/>
          <w:tblHeader/>
          <w:jc w:val="center"/>
        </w:trPr>
        <w:tc>
          <w:tcPr>
            <w:tcW w:w="1795" w:type="dxa"/>
            <w:tcBorders>
              <w:bottom w:val="single" w:sz="4" w:space="0" w:color="auto"/>
            </w:tcBorders>
          </w:tcPr>
          <w:p w14:paraId="30C4E64B" w14:textId="77777777" w:rsidR="003824E3" w:rsidRPr="005E31D6" w:rsidRDefault="003824E3" w:rsidP="00AE614F">
            <w:pPr>
              <w:rPr>
                <w:rStyle w:val="Strong"/>
                <w:rFonts w:ascii="Times New Roman" w:hAnsi="Times New Roman" w:cs="Times New Roman"/>
                <w:sz w:val="24"/>
              </w:rPr>
            </w:pPr>
            <w:r w:rsidRPr="005E31D6">
              <w:rPr>
                <w:rStyle w:val="Strong"/>
                <w:rFonts w:ascii="Times New Roman" w:hAnsi="Times New Roman" w:cs="Times New Roman"/>
                <w:sz w:val="24"/>
              </w:rPr>
              <w:t>Course Connections</w:t>
            </w:r>
          </w:p>
        </w:tc>
        <w:tc>
          <w:tcPr>
            <w:tcW w:w="3000" w:type="dxa"/>
            <w:tcBorders>
              <w:bottom w:val="single" w:sz="4" w:space="0" w:color="auto"/>
            </w:tcBorders>
          </w:tcPr>
          <w:p w14:paraId="0CC398E0" w14:textId="77777777" w:rsidR="003824E3" w:rsidRPr="005E31D6" w:rsidRDefault="003824E3" w:rsidP="00AE614F">
            <w:pPr>
              <w:rPr>
                <w:rFonts w:ascii="Times New Roman" w:hAnsi="Times New Roman" w:cs="Times New Roman"/>
                <w:sz w:val="24"/>
                <w:szCs w:val="24"/>
              </w:rPr>
            </w:pPr>
            <w:r w:rsidRPr="005E31D6">
              <w:rPr>
                <w:rFonts w:ascii="Times New Roman" w:hAnsi="Times New Roman" w:cs="Times New Roman"/>
                <w:sz w:val="24"/>
                <w:szCs w:val="24"/>
              </w:rPr>
              <w:t>The student can explain the connections between their cours</w:t>
            </w:r>
            <w:r>
              <w:rPr>
                <w:rFonts w:ascii="Times New Roman" w:hAnsi="Times New Roman" w:cs="Times New Roman"/>
                <w:sz w:val="24"/>
                <w:szCs w:val="24"/>
              </w:rPr>
              <w:t>ework and the DLA.</w:t>
            </w:r>
          </w:p>
        </w:tc>
        <w:tc>
          <w:tcPr>
            <w:tcW w:w="3000" w:type="dxa"/>
            <w:tcBorders>
              <w:bottom w:val="single" w:sz="4" w:space="0" w:color="auto"/>
            </w:tcBorders>
          </w:tcPr>
          <w:p w14:paraId="46CC83BE" w14:textId="77777777" w:rsidR="003824E3" w:rsidRPr="005E31D6" w:rsidRDefault="003824E3" w:rsidP="00AE614F">
            <w:pPr>
              <w:rPr>
                <w:rFonts w:ascii="Times New Roman" w:hAnsi="Times New Roman" w:cs="Times New Roman"/>
                <w:sz w:val="24"/>
                <w:szCs w:val="24"/>
              </w:rPr>
            </w:pPr>
            <w:r w:rsidRPr="005E31D6">
              <w:rPr>
                <w:rFonts w:ascii="Times New Roman" w:hAnsi="Times New Roman" w:cs="Times New Roman"/>
                <w:sz w:val="24"/>
                <w:szCs w:val="24"/>
              </w:rPr>
              <w:t>The student cannot yet explain a connection between their course and DLA.</w:t>
            </w:r>
          </w:p>
        </w:tc>
      </w:tr>
    </w:tbl>
    <w:p w14:paraId="6E8393FA" w14:textId="77777777" w:rsidR="003824E3" w:rsidRDefault="003824E3" w:rsidP="003824E3">
      <w:pPr>
        <w:spacing w:before="240" w:line="240" w:lineRule="auto"/>
        <w:ind w:right="-288"/>
        <w:jc w:val="center"/>
        <w:rPr>
          <w:rStyle w:val="Strong"/>
          <w:rFonts w:ascii="Times New Roman" w:hAnsi="Times New Roman" w:cs="Times New Roman"/>
          <w:sz w:val="24"/>
        </w:rPr>
      </w:pPr>
      <w:r w:rsidRPr="00B67764">
        <w:rPr>
          <w:rStyle w:val="Strong"/>
          <w:rFonts w:ascii="Times New Roman" w:hAnsi="Times New Roman" w:cs="Times New Roman"/>
          <w:sz w:val="24"/>
        </w:rPr>
        <w:t xml:space="preserve">Students must </w:t>
      </w:r>
      <w:r>
        <w:rPr>
          <w:rStyle w:val="Strong"/>
          <w:rFonts w:ascii="Times New Roman" w:hAnsi="Times New Roman" w:cs="Times New Roman"/>
          <w:sz w:val="24"/>
        </w:rPr>
        <w:t>succeed in all criteria to pass this DLA.</w:t>
      </w:r>
    </w:p>
    <w:p w14:paraId="4B99056E" w14:textId="1DDC9804" w:rsidR="003E5C4E" w:rsidRPr="003824E3" w:rsidRDefault="003824E3" w:rsidP="003824E3">
      <w:pPr>
        <w:spacing w:line="240" w:lineRule="auto"/>
        <w:ind w:left="720" w:right="630"/>
        <w:jc w:val="center"/>
        <w:rPr>
          <w:rFonts w:ascii="Times New Roman" w:hAnsi="Times New Roman" w:cs="Times New Roman"/>
          <w:bCs/>
          <w:sz w:val="24"/>
        </w:rPr>
      </w:pPr>
      <w:r>
        <w:rPr>
          <w:rStyle w:val="Strong"/>
          <w:rFonts w:ascii="Times New Roman" w:hAnsi="Times New Roman" w:cs="Times New Roman"/>
          <w:sz w:val="24"/>
        </w:rPr>
        <w:t xml:space="preserve">Verification of completion: </w:t>
      </w:r>
      <w:r w:rsidRPr="000543C8">
        <w:rPr>
          <w:rStyle w:val="Strong"/>
          <w:rFonts w:ascii="Times New Roman" w:hAnsi="Times New Roman" w:cs="Times New Roman"/>
          <w:sz w:val="24"/>
        </w:rPr>
        <w:t>If you successfully complete this DLA with the tutor, you will receive a stamp on your digital passport. An updated copy of your passport will be emailed to you 1-2 business days after your tutoring appointment.</w:t>
      </w:r>
    </w:p>
    <w:sectPr w:rsidR="003E5C4E" w:rsidRPr="003824E3" w:rsidSect="003824E3">
      <w:headerReference w:type="default" r:id="rId20"/>
      <w:foot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FDD5" w14:textId="77777777" w:rsidR="00BA606D" w:rsidRDefault="00BA606D">
      <w:pPr>
        <w:spacing w:after="0" w:line="240" w:lineRule="auto"/>
      </w:pPr>
      <w:r>
        <w:separator/>
      </w:r>
    </w:p>
  </w:endnote>
  <w:endnote w:type="continuationSeparator" w:id="0">
    <w:p w14:paraId="3111098F" w14:textId="77777777" w:rsidR="00BA606D" w:rsidRDefault="00BA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32A98548" w14:textId="11920B2C" w:rsidR="00B81E40" w:rsidRDefault="00A2200E" w:rsidP="00B81E40">
        <w:pPr>
          <w:pStyle w:val="Footer"/>
          <w:tabs>
            <w:tab w:val="clear" w:pos="9360"/>
            <w:tab w:val="right" w:pos="10620"/>
          </w:tabs>
        </w:pPr>
        <w:r>
          <w:t xml:space="preserve">Revised on </w:t>
        </w:r>
        <w:r>
          <w:fldChar w:fldCharType="begin"/>
        </w:r>
        <w:r>
          <w:instrText xml:space="preserve"> DATE \@ "M/d/yyyy" </w:instrText>
        </w:r>
        <w:r>
          <w:fldChar w:fldCharType="separate"/>
        </w:r>
        <w:r w:rsidR="003824E3">
          <w:rPr>
            <w:noProof/>
          </w:rPr>
          <w:t>8/18/2021</w:t>
        </w:r>
        <w:r>
          <w:fldChar w:fldCharType="end"/>
        </w:r>
        <w:r w:rsidR="003824E3">
          <w:ptab w:relativeTo="margin" w:alignment="right" w:leader="none"/>
        </w:r>
        <w:r>
          <w:fldChar w:fldCharType="begin"/>
        </w:r>
        <w:r>
          <w:instrText xml:space="preserve"> PAGE   \* MERGEFORMAT </w:instrText>
        </w:r>
        <w:r>
          <w:fldChar w:fldCharType="separate"/>
        </w:r>
        <w:r w:rsidR="004B6DAF">
          <w:rPr>
            <w:noProof/>
          </w:rPr>
          <w:t>3</w:t>
        </w:r>
        <w:r>
          <w:rPr>
            <w:noProof/>
          </w:rPr>
          <w:fldChar w:fldCharType="end"/>
        </w:r>
      </w:p>
    </w:sdtContent>
  </w:sdt>
  <w:p w14:paraId="46BAC2DC" w14:textId="3702AF34" w:rsidR="00B81E40" w:rsidRDefault="00A2200E" w:rsidP="00B81E40">
    <w:pPr>
      <w:pStyle w:val="Footer"/>
      <w:tabs>
        <w:tab w:val="clear" w:pos="9360"/>
        <w:tab w:val="left" w:pos="2415"/>
        <w:tab w:val="right" w:pos="10620"/>
      </w:tabs>
    </w:pPr>
    <w:r>
      <w:rPr>
        <w:noProof/>
      </w:rPr>
      <w:drawing>
        <wp:inline distT="0" distB="0" distL="0" distR="0" wp14:anchorId="3EC86499" wp14:editId="28C810EF">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rsidR="003824E3">
      <w:ptab w:relativeTo="margin" w:alignment="right" w:leader="none"/>
    </w:r>
    <w: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99DC" w14:textId="77777777" w:rsidR="00BA606D" w:rsidRDefault="00BA606D">
      <w:pPr>
        <w:spacing w:after="0" w:line="240" w:lineRule="auto"/>
      </w:pPr>
      <w:r>
        <w:separator/>
      </w:r>
    </w:p>
  </w:footnote>
  <w:footnote w:type="continuationSeparator" w:id="0">
    <w:p w14:paraId="6F236629" w14:textId="77777777" w:rsidR="00BA606D" w:rsidRDefault="00BA6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E65D" w14:textId="77777777" w:rsidR="00B81E40" w:rsidRPr="00654D07" w:rsidRDefault="00A2200E" w:rsidP="00B81E40">
    <w:pPr>
      <w:pStyle w:val="Header"/>
      <w:tabs>
        <w:tab w:val="clear" w:pos="4680"/>
        <w:tab w:val="clear" w:pos="9360"/>
        <w:tab w:val="center" w:pos="5220"/>
        <w:tab w:val="right" w:pos="10800"/>
      </w:tabs>
      <w:rPr>
        <w:rFonts w:ascii="Times New Roman" w:hAnsi="Times New Roman" w:cs="Times New Roman"/>
        <w:b/>
        <w:sz w:val="24"/>
      </w:rPr>
    </w:pPr>
    <w:r w:rsidRPr="00654D07">
      <w:rPr>
        <w:rFonts w:ascii="Times New Roman" w:hAnsi="Times New Roman" w:cs="Times New Roman"/>
        <w:noProof/>
        <w:sz w:val="24"/>
      </w:rPr>
      <w:drawing>
        <wp:inline distT="0" distB="0" distL="0" distR="0" wp14:anchorId="0BBECC5F" wp14:editId="31B318BA">
          <wp:extent cx="400050" cy="29206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sidRPr="00654D07">
      <w:rPr>
        <w:rFonts w:ascii="Times New Roman" w:hAnsi="Times New Roman" w:cs="Times New Roman"/>
        <w:b/>
        <w:sz w:val="24"/>
      </w:rPr>
      <w:t>Spanish Self-Directed Learning Activities</w:t>
    </w:r>
  </w:p>
  <w:p w14:paraId="1299C43A" w14:textId="57882599" w:rsidR="00B81E40" w:rsidRPr="00654D07" w:rsidRDefault="00A2200E" w:rsidP="003824E3">
    <w:pPr>
      <w:pStyle w:val="Header"/>
      <w:tabs>
        <w:tab w:val="clear" w:pos="9360"/>
        <w:tab w:val="right" w:pos="10440"/>
      </w:tabs>
      <w:spacing w:after="240"/>
      <w:rPr>
        <w:rFonts w:ascii="Times New Roman" w:hAnsi="Times New Roman" w:cs="Times New Roman"/>
        <w:sz w:val="24"/>
      </w:rPr>
    </w:pPr>
    <w:r w:rsidRPr="00654D07">
      <w:rPr>
        <w:rFonts w:ascii="Times New Roman" w:hAnsi="Times New Roman" w:cs="Times New Roman"/>
        <w:sz w:val="24"/>
      </w:rPr>
      <w:t xml:space="preserve">Language Learning Center, </w:t>
    </w:r>
    <w:r w:rsidRPr="00654D07">
      <w:rPr>
        <w:rFonts w:ascii="Times New Roman" w:hAnsi="Times New Roman" w:cs="Times New Roman"/>
        <w:i/>
        <w:sz w:val="24"/>
      </w:rPr>
      <w:t>Passport Rewards</w:t>
    </w:r>
    <w:r w:rsidR="003824E3" w:rsidRPr="00654D07">
      <w:rPr>
        <w:rFonts w:ascii="Times New Roman" w:hAnsi="Times New Roman" w:cs="Times New Roman"/>
        <w:i/>
        <w:sz w:val="24"/>
      </w:rPr>
      <w:tab/>
    </w:r>
    <w:r w:rsidR="00654D07">
      <w:rPr>
        <w:rFonts w:ascii="Times New Roman" w:hAnsi="Times New Roman" w:cs="Times New Roman"/>
        <w:i/>
        <w:sz w:val="24"/>
      </w:rPr>
      <w:t xml:space="preserve"> </w:t>
    </w:r>
    <w:r w:rsidR="00654D07">
      <w:rPr>
        <w:rFonts w:ascii="Times New Roman" w:hAnsi="Times New Roman" w:cs="Times New Roman"/>
        <w:i/>
        <w:sz w:val="24"/>
      </w:rPr>
      <w:ptab w:relativeTo="margin" w:alignment="right" w:leader="none"/>
    </w:r>
    <w:r w:rsidR="003824E3" w:rsidRPr="00654D07">
      <w:rPr>
        <w:rFonts w:ascii="Times New Roman" w:hAnsi="Times New Roman" w:cs="Times New Roman"/>
        <w:sz w:val="24"/>
      </w:rPr>
      <w:t>SPV08: Intérpretes y T</w:t>
    </w:r>
    <w:r w:rsidRPr="00654D07">
      <w:rPr>
        <w:rFonts w:ascii="Times New Roman" w:hAnsi="Times New Roman" w:cs="Times New Roman"/>
        <w:sz w:val="24"/>
      </w:rPr>
      <w:t>raductores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EFD"/>
    <w:multiLevelType w:val="hybridMultilevel"/>
    <w:tmpl w:val="45B838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95EA2"/>
    <w:multiLevelType w:val="hybridMultilevel"/>
    <w:tmpl w:val="548AC6A2"/>
    <w:lvl w:ilvl="0" w:tplc="DA800BC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6468E3"/>
    <w:multiLevelType w:val="hybridMultilevel"/>
    <w:tmpl w:val="96FA7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622E0"/>
    <w:multiLevelType w:val="hybridMultilevel"/>
    <w:tmpl w:val="D24C3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411AA0"/>
    <w:multiLevelType w:val="hybridMultilevel"/>
    <w:tmpl w:val="71C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AD6E0D"/>
    <w:multiLevelType w:val="hybridMultilevel"/>
    <w:tmpl w:val="83DE70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FD"/>
    <w:rsid w:val="00030551"/>
    <w:rsid w:val="00156334"/>
    <w:rsid w:val="003824E3"/>
    <w:rsid w:val="003E5C4E"/>
    <w:rsid w:val="004849F2"/>
    <w:rsid w:val="004B6DAF"/>
    <w:rsid w:val="00654D07"/>
    <w:rsid w:val="00785DFD"/>
    <w:rsid w:val="007C6EA3"/>
    <w:rsid w:val="007E44E1"/>
    <w:rsid w:val="00970488"/>
    <w:rsid w:val="00A2200E"/>
    <w:rsid w:val="00BA606D"/>
    <w:rsid w:val="00E7474A"/>
    <w:rsid w:val="00E803FF"/>
    <w:rsid w:val="238E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03CBE"/>
  <w15:chartTrackingRefBased/>
  <w15:docId w15:val="{F00E6F9F-0E47-43A8-93C0-BF0AB8D0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DFD"/>
  </w:style>
  <w:style w:type="paragraph" w:styleId="Heading1">
    <w:name w:val="heading 1"/>
    <w:basedOn w:val="Normal"/>
    <w:next w:val="Normal"/>
    <w:link w:val="Heading1Char"/>
    <w:uiPriority w:val="9"/>
    <w:qFormat/>
    <w:rsid w:val="00785DFD"/>
    <w:pPr>
      <w:keepNext/>
      <w:keepLines/>
      <w:spacing w:before="120" w:after="12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824E3"/>
    <w:pPr>
      <w:keepNext/>
      <w:keepLines/>
      <w:shd w:val="clear" w:color="auto" w:fill="F1A349" w:themeFill="accent1" w:themeFillTint="99"/>
      <w:spacing w:before="40" w:after="0" w:line="276" w:lineRule="auto"/>
      <w:jc w:val="center"/>
      <w:outlineLvl w:val="1"/>
    </w:pPr>
    <w:rPr>
      <w:rFonts w:asciiTheme="majorHAnsi" w:eastAsiaTheme="majorEastAsia" w:hAnsiTheme="majorHAnsi" w:cstheme="majorBidi"/>
      <w:b/>
      <w:color w:val="000000" w:themeColor="text1"/>
      <w:sz w:val="26"/>
      <w:szCs w:val="26"/>
      <w:lang w:val="es-MX"/>
    </w:rPr>
  </w:style>
  <w:style w:type="paragraph" w:styleId="Heading3">
    <w:name w:val="heading 3"/>
    <w:basedOn w:val="Normal"/>
    <w:next w:val="Normal"/>
    <w:link w:val="Heading3Char"/>
    <w:uiPriority w:val="9"/>
    <w:unhideWhenUsed/>
    <w:qFormat/>
    <w:rsid w:val="00785DFD"/>
    <w:pPr>
      <w:keepNext/>
      <w:keepLines/>
      <w:spacing w:before="40" w:after="0"/>
      <w:jc w:val="center"/>
      <w:outlineLvl w:val="2"/>
    </w:pPr>
    <w:rPr>
      <w:rFonts w:asciiTheme="majorHAnsi" w:eastAsiaTheme="majorEastAsia" w:hAnsiTheme="majorHAnsi" w:cstheme="majorBidi"/>
      <w:b/>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FD"/>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824E3"/>
    <w:rPr>
      <w:rFonts w:asciiTheme="majorHAnsi" w:eastAsiaTheme="majorEastAsia" w:hAnsiTheme="majorHAnsi" w:cstheme="majorBidi"/>
      <w:b/>
      <w:color w:val="000000" w:themeColor="text1"/>
      <w:sz w:val="26"/>
      <w:szCs w:val="26"/>
      <w:shd w:val="clear" w:color="auto" w:fill="F1A349" w:themeFill="accent1" w:themeFillTint="99"/>
      <w:lang w:val="es-MX"/>
    </w:rPr>
  </w:style>
  <w:style w:type="character" w:customStyle="1" w:styleId="Heading3Char">
    <w:name w:val="Heading 3 Char"/>
    <w:basedOn w:val="DefaultParagraphFont"/>
    <w:link w:val="Heading3"/>
    <w:uiPriority w:val="9"/>
    <w:rsid w:val="00785DFD"/>
    <w:rPr>
      <w:rFonts w:asciiTheme="majorHAnsi" w:eastAsiaTheme="majorEastAsia" w:hAnsiTheme="majorHAnsi" w:cstheme="majorBidi"/>
      <w:b/>
      <w:color w:val="000000" w:themeColor="text1"/>
      <w:sz w:val="26"/>
      <w:szCs w:val="24"/>
    </w:rPr>
  </w:style>
  <w:style w:type="paragraph" w:customStyle="1" w:styleId="paragraph">
    <w:name w:val="paragraph"/>
    <w:basedOn w:val="Normal"/>
    <w:rsid w:val="00785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5DFD"/>
  </w:style>
  <w:style w:type="character" w:customStyle="1" w:styleId="eop">
    <w:name w:val="eop"/>
    <w:basedOn w:val="DefaultParagraphFont"/>
    <w:rsid w:val="00785DFD"/>
  </w:style>
  <w:style w:type="table" w:styleId="TableGrid">
    <w:name w:val="Table Grid"/>
    <w:basedOn w:val="TableNormal"/>
    <w:uiPriority w:val="59"/>
    <w:rsid w:val="0078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DFD"/>
    <w:pPr>
      <w:ind w:left="720"/>
      <w:contextualSpacing/>
    </w:pPr>
  </w:style>
  <w:style w:type="character" w:styleId="Hyperlink">
    <w:name w:val="Hyperlink"/>
    <w:basedOn w:val="DefaultParagraphFont"/>
    <w:uiPriority w:val="99"/>
    <w:unhideWhenUsed/>
    <w:rsid w:val="00785DFD"/>
    <w:rPr>
      <w:color w:val="1773B1" w:themeColor="hyperlink"/>
      <w:u w:val="single"/>
    </w:rPr>
  </w:style>
  <w:style w:type="paragraph" w:styleId="Header">
    <w:name w:val="header"/>
    <w:basedOn w:val="Normal"/>
    <w:link w:val="HeaderChar"/>
    <w:uiPriority w:val="99"/>
    <w:unhideWhenUsed/>
    <w:rsid w:val="00785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FD"/>
  </w:style>
  <w:style w:type="paragraph" w:styleId="Footer">
    <w:name w:val="footer"/>
    <w:basedOn w:val="Normal"/>
    <w:link w:val="FooterChar"/>
    <w:uiPriority w:val="99"/>
    <w:unhideWhenUsed/>
    <w:rsid w:val="00785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FD"/>
  </w:style>
  <w:style w:type="character" w:styleId="Strong">
    <w:name w:val="Strong"/>
    <w:basedOn w:val="DefaultParagraphFont"/>
    <w:uiPriority w:val="22"/>
    <w:qFormat/>
    <w:rsid w:val="00785DFD"/>
    <w:rPr>
      <w:b/>
      <w:bCs/>
    </w:rPr>
  </w:style>
  <w:style w:type="paragraph" w:styleId="IntenseQuote">
    <w:name w:val="Intense Quote"/>
    <w:basedOn w:val="Normal"/>
    <w:next w:val="Normal"/>
    <w:link w:val="IntenseQuoteChar"/>
    <w:uiPriority w:val="30"/>
    <w:qFormat/>
    <w:rsid w:val="003824E3"/>
    <w:pPr>
      <w:pBdr>
        <w:top w:val="single" w:sz="4" w:space="10" w:color="AB620D" w:themeColor="accent1"/>
        <w:bottom w:val="single" w:sz="4" w:space="10" w:color="AB620D" w:themeColor="accent1"/>
      </w:pBdr>
      <w:spacing w:before="360" w:after="0" w:line="276" w:lineRule="auto"/>
      <w:ind w:left="864" w:right="864"/>
      <w:jc w:val="center"/>
    </w:pPr>
    <w:rPr>
      <w:rFonts w:cstheme="minorHAnsi"/>
      <w:color w:val="4D0068"/>
      <w:sz w:val="24"/>
      <w:szCs w:val="24"/>
    </w:rPr>
  </w:style>
  <w:style w:type="character" w:customStyle="1" w:styleId="IntenseQuoteChar">
    <w:name w:val="Intense Quote Char"/>
    <w:basedOn w:val="DefaultParagraphFont"/>
    <w:link w:val="IntenseQuote"/>
    <w:uiPriority w:val="30"/>
    <w:rsid w:val="003824E3"/>
    <w:rPr>
      <w:rFonts w:cstheme="minorHAnsi"/>
      <w:color w:val="4D0068"/>
      <w:sz w:val="24"/>
      <w:szCs w:val="24"/>
    </w:rPr>
  </w:style>
  <w:style w:type="character" w:styleId="FollowedHyperlink">
    <w:name w:val="FollowedHyperlink"/>
    <w:basedOn w:val="DefaultParagraphFont"/>
    <w:uiPriority w:val="99"/>
    <w:semiHidden/>
    <w:unhideWhenUsed/>
    <w:rsid w:val="00156334"/>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tsac.edu/llc/passportrewards/spanishdlas/index.html"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tsac.edu/llc/passportrewards/spanishdlas/index.html" TargetMode="External"/><Relationship Id="rId17" Type="http://schemas.openxmlformats.org/officeDocument/2006/relationships/hyperlink" Target="https://mtsac-edu.zoom.us/j/97503332158" TargetMode="External"/><Relationship Id="rId2" Type="http://schemas.openxmlformats.org/officeDocument/2006/relationships/customXml" Target="../customXml/item2.xml"/><Relationship Id="rId16" Type="http://schemas.openxmlformats.org/officeDocument/2006/relationships/hyperlink" Target="https://www.mtsac.edu/llc/passportrewards/spanishdlas/sign-i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tsac.edu/llc/passportrewards/spanishdlas/index.html" TargetMode="External"/><Relationship Id="rId5" Type="http://schemas.openxmlformats.org/officeDocument/2006/relationships/styles" Target="styles.xml"/><Relationship Id="rId15" Type="http://schemas.openxmlformats.org/officeDocument/2006/relationships/hyperlink" Target="https://www.mtsac.edu/llc/passportrewards/spanishdlas/index.html" TargetMode="External"/><Relationship Id="rId23" Type="http://schemas.openxmlformats.org/officeDocument/2006/relationships/theme" Target="theme/theme1.xml"/><Relationship Id="rId10" Type="http://schemas.openxmlformats.org/officeDocument/2006/relationships/hyperlink" Target="https://www.mtsac.edu/llc/passportrewards/spanishdlas/index.html"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tsac.edu/llc/passportrewards/spanishdlas/inde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panish DLA">
  <a:themeElements>
    <a:clrScheme name="Custom 6">
      <a:dk1>
        <a:srgbClr val="000000"/>
      </a:dk1>
      <a:lt1>
        <a:sysClr val="window" lastClr="FFFFFF"/>
      </a:lt1>
      <a:dk2>
        <a:srgbClr val="637052"/>
      </a:dk2>
      <a:lt2>
        <a:srgbClr val="CCDDEA"/>
      </a:lt2>
      <a:accent1>
        <a:srgbClr val="AB620D"/>
      </a:accent1>
      <a:accent2>
        <a:srgbClr val="BD582C"/>
      </a:accent2>
      <a:accent3>
        <a:srgbClr val="865640"/>
      </a:accent3>
      <a:accent4>
        <a:srgbClr val="9B8357"/>
      </a:accent4>
      <a:accent5>
        <a:srgbClr val="C2BC80"/>
      </a:accent5>
      <a:accent6>
        <a:srgbClr val="94A088"/>
      </a:accent6>
      <a:hlink>
        <a:srgbClr val="1773B1"/>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2020-03-11T23:22:43+00:00</Date>
    <_ip_UnifiedCompliancePolicyProperties xmlns="http://schemas.microsoft.com/sharepoint/v3" xsi:nil="true"/>
    <Term xmlns="5053063c-7268-4863-93de-a15cdd696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92664-73E9-4EC2-AF0B-82BE75686C96}"/>
</file>

<file path=customXml/itemProps2.xml><?xml version="1.0" encoding="utf-8"?>
<ds:datastoreItem xmlns:ds="http://schemas.openxmlformats.org/officeDocument/2006/customXml" ds:itemID="{5EDA952F-F38D-4A58-A819-B3CF03410144}">
  <ds:schemaRefs>
    <ds:schemaRef ds:uri="http://schemas.microsoft.com/office/infopath/2007/PartnerControls"/>
    <ds:schemaRef ds:uri="http://purl.org/dc/elements/1.1/"/>
    <ds:schemaRef ds:uri="http://schemas.microsoft.com/office/2006/metadata/properties"/>
    <ds:schemaRef ds:uri="5053063c-7268-4863-93de-a15cdd696be5"/>
    <ds:schemaRef ds:uri="http://schemas.microsoft.com/sharepoint/v3"/>
    <ds:schemaRef ds:uri="http://purl.org/dc/terms/"/>
    <ds:schemaRef ds:uri="http://schemas.microsoft.com/office/2006/documentManagement/types"/>
    <ds:schemaRef ds:uri="http://schemas.openxmlformats.org/package/2006/metadata/core-properties"/>
    <ds:schemaRef ds:uri="a00a354a-0372-4438-9bdc-f2aa151971ec"/>
    <ds:schemaRef ds:uri="http://www.w3.org/XML/1998/namespace"/>
    <ds:schemaRef ds:uri="http://purl.org/dc/dcmitype/"/>
  </ds:schemaRefs>
</ds:datastoreItem>
</file>

<file path=customXml/itemProps3.xml><?xml version="1.0" encoding="utf-8"?>
<ds:datastoreItem xmlns:ds="http://schemas.openxmlformats.org/officeDocument/2006/customXml" ds:itemID="{C36917E1-CA52-4D6E-88E8-23928866E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SPV08_InterpretesYTraductores</dc:title>
  <dc:subject/>
  <dc:creator>Sanchez, Lizbet</dc:creator>
  <cp:keywords/>
  <dc:description/>
  <cp:lastModifiedBy>Schumaker, Denise</cp:lastModifiedBy>
  <cp:revision>2</cp:revision>
  <cp:lastPrinted>2019-05-07T00:37:00Z</cp:lastPrinted>
  <dcterms:created xsi:type="dcterms:W3CDTF">2021-08-18T19:52:00Z</dcterms:created>
  <dcterms:modified xsi:type="dcterms:W3CDTF">2021-08-18T19:52:00Z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