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25FD0" w14:textId="77777777" w:rsidR="003D613D" w:rsidRPr="00CD7C8E" w:rsidRDefault="004D328C" w:rsidP="003D613D">
      <w:pPr>
        <w:pStyle w:val="ListParagraph"/>
        <w:numPr>
          <w:ilvl w:val="0"/>
          <w:numId w:val="5"/>
        </w:numPr>
        <w:autoSpaceDE w:val="0"/>
        <w:autoSpaceDN w:val="0"/>
        <w:adjustRightInd w:val="0"/>
        <w:rPr>
          <w:rFonts w:ascii="Tahoma" w:hAnsi="Tahoma" w:cs="Tahoma"/>
        </w:rPr>
      </w:pPr>
      <w:r w:rsidRPr="00CD7C8E">
        <w:rPr>
          <w:rFonts w:ascii="Tahoma" w:hAnsi="Tahoma" w:cs="Tahoma"/>
        </w:rPr>
        <w:t xml:space="preserve">What are the protocols for faculty when a student is not wearing a mask, or not wearing it correctly despite request? </w:t>
      </w:r>
    </w:p>
    <w:p w14:paraId="395614BF" w14:textId="77777777" w:rsidR="003D613D" w:rsidRPr="003D613D" w:rsidRDefault="003D613D" w:rsidP="003D613D">
      <w:pPr>
        <w:pStyle w:val="ListParagraph"/>
        <w:autoSpaceDE w:val="0"/>
        <w:autoSpaceDN w:val="0"/>
        <w:adjustRightInd w:val="0"/>
        <w:rPr>
          <w:rFonts w:ascii="Tahoma" w:hAnsi="Tahoma" w:cs="Tahoma"/>
        </w:rPr>
      </w:pPr>
    </w:p>
    <w:p w14:paraId="7FA40447" w14:textId="4CB27131" w:rsidR="004D328C" w:rsidRPr="003D613D" w:rsidRDefault="004D328C" w:rsidP="003D613D">
      <w:pPr>
        <w:pStyle w:val="ListParagraph"/>
        <w:numPr>
          <w:ilvl w:val="0"/>
          <w:numId w:val="6"/>
        </w:numPr>
        <w:autoSpaceDE w:val="0"/>
        <w:autoSpaceDN w:val="0"/>
        <w:adjustRightInd w:val="0"/>
        <w:rPr>
          <w:rFonts w:ascii="Tahoma" w:hAnsi="Tahoma" w:cs="Tahoma"/>
        </w:rPr>
      </w:pPr>
      <w:r w:rsidRPr="00CD7C8E">
        <w:rPr>
          <w:rFonts w:ascii="Tahoma" w:hAnsi="Tahoma" w:cs="Tahoma"/>
          <w:b/>
        </w:rPr>
        <w:t xml:space="preserve">The faculty member should dismiss the student immediately to class and send the student to </w:t>
      </w:r>
      <w:r w:rsidR="00CE3432" w:rsidRPr="00CD7C8E">
        <w:rPr>
          <w:rFonts w:ascii="Tahoma" w:hAnsi="Tahoma" w:cs="Tahoma"/>
          <w:b/>
        </w:rPr>
        <w:t>XX</w:t>
      </w:r>
      <w:r w:rsidR="00CE3432">
        <w:rPr>
          <w:rFonts w:ascii="Tahoma" w:hAnsi="Tahoma" w:cs="Tahoma"/>
        </w:rPr>
        <w:t>.</w:t>
      </w:r>
    </w:p>
    <w:p w14:paraId="0DE48DAF" w14:textId="77777777" w:rsidR="004D328C" w:rsidRPr="003D613D" w:rsidRDefault="004D328C" w:rsidP="004D328C">
      <w:pPr>
        <w:autoSpaceDE w:val="0"/>
        <w:autoSpaceDN w:val="0"/>
        <w:adjustRightInd w:val="0"/>
        <w:rPr>
          <w:rFonts w:ascii="Tahoma" w:hAnsi="Tahoma" w:cs="Tahoma"/>
        </w:rPr>
      </w:pPr>
    </w:p>
    <w:p w14:paraId="3DE79848" w14:textId="69EF314C" w:rsidR="004D328C" w:rsidRPr="003D613D" w:rsidRDefault="003D613D" w:rsidP="003D613D">
      <w:pPr>
        <w:pStyle w:val="ListParagraph"/>
        <w:numPr>
          <w:ilvl w:val="0"/>
          <w:numId w:val="7"/>
        </w:numPr>
        <w:autoSpaceDE w:val="0"/>
        <w:autoSpaceDN w:val="0"/>
        <w:adjustRightInd w:val="0"/>
        <w:rPr>
          <w:rFonts w:ascii="Tahoma" w:hAnsi="Tahoma" w:cs="Tahoma"/>
        </w:rPr>
      </w:pPr>
      <w:r w:rsidRPr="003D613D">
        <w:rPr>
          <w:rFonts w:ascii="Tahoma" w:hAnsi="Tahoma" w:cs="Tahoma"/>
        </w:rPr>
        <w:t>What is the process</w:t>
      </w:r>
      <w:r w:rsidR="00CE3432">
        <w:rPr>
          <w:rFonts w:ascii="Tahoma" w:hAnsi="Tahoma" w:cs="Tahoma"/>
        </w:rPr>
        <w:t xml:space="preserve"> should be</w:t>
      </w:r>
      <w:r>
        <w:rPr>
          <w:rFonts w:ascii="Tahoma" w:hAnsi="Tahoma" w:cs="Tahoma"/>
        </w:rPr>
        <w:t xml:space="preserve"> followed </w:t>
      </w:r>
      <w:r w:rsidR="004D328C" w:rsidRPr="003D613D">
        <w:rPr>
          <w:rFonts w:ascii="Tahoma" w:hAnsi="Tahoma" w:cs="Tahoma"/>
        </w:rPr>
        <w:t>if a student gets sick?</w:t>
      </w:r>
    </w:p>
    <w:p w14:paraId="78C9CE6E" w14:textId="17D5521A" w:rsidR="004D328C" w:rsidRPr="003D613D" w:rsidRDefault="00CE3432" w:rsidP="00CE3432">
      <w:pPr>
        <w:autoSpaceDE w:val="0"/>
        <w:autoSpaceDN w:val="0"/>
        <w:adjustRightInd w:val="0"/>
        <w:spacing w:before="60"/>
        <w:ind w:left="720"/>
        <w:rPr>
          <w:rFonts w:ascii="Tahoma" w:hAnsi="Tahoma" w:cs="Tahoma"/>
        </w:rPr>
      </w:pPr>
      <w:r>
        <w:rPr>
          <w:rFonts w:ascii="Tahoma" w:hAnsi="Tahoma" w:cs="Tahoma"/>
        </w:rPr>
        <w:t xml:space="preserve">a.  </w:t>
      </w:r>
      <w:r w:rsidR="004D328C" w:rsidRPr="003D613D">
        <w:rPr>
          <w:rFonts w:ascii="Tahoma" w:hAnsi="Tahoma" w:cs="Tahoma"/>
        </w:rPr>
        <w:t>Are students required to report to the College if they get Covid?</w:t>
      </w:r>
    </w:p>
    <w:p w14:paraId="71014EB7" w14:textId="618F38A9" w:rsidR="004D328C" w:rsidRPr="003D613D" w:rsidRDefault="00CE3432" w:rsidP="00CE3432">
      <w:pPr>
        <w:autoSpaceDE w:val="0"/>
        <w:autoSpaceDN w:val="0"/>
        <w:adjustRightInd w:val="0"/>
        <w:spacing w:before="60"/>
        <w:ind w:left="720"/>
        <w:rPr>
          <w:rFonts w:ascii="Tahoma" w:hAnsi="Tahoma" w:cs="Tahoma"/>
        </w:rPr>
      </w:pPr>
      <w:r>
        <w:rPr>
          <w:rFonts w:ascii="Tahoma" w:hAnsi="Tahoma" w:cs="Tahoma"/>
        </w:rPr>
        <w:t xml:space="preserve">b.  </w:t>
      </w:r>
      <w:r w:rsidR="004D328C" w:rsidRPr="003D613D">
        <w:rPr>
          <w:rFonts w:ascii="Tahoma" w:hAnsi="Tahoma" w:cs="Tahoma"/>
        </w:rPr>
        <w:t>What are faculty responsibilities when a student in our class gets sick?</w:t>
      </w:r>
    </w:p>
    <w:p w14:paraId="5A35ACF4" w14:textId="2ACEA736" w:rsidR="004D328C" w:rsidRPr="003D613D" w:rsidRDefault="00CE3432" w:rsidP="00CE3432">
      <w:pPr>
        <w:autoSpaceDE w:val="0"/>
        <w:autoSpaceDN w:val="0"/>
        <w:adjustRightInd w:val="0"/>
        <w:spacing w:before="60"/>
        <w:ind w:left="1080" w:hanging="360"/>
        <w:rPr>
          <w:rFonts w:ascii="Tahoma" w:hAnsi="Tahoma" w:cs="Tahoma"/>
        </w:rPr>
      </w:pPr>
      <w:r>
        <w:rPr>
          <w:rFonts w:ascii="Tahoma" w:hAnsi="Tahoma" w:cs="Tahoma"/>
        </w:rPr>
        <w:t xml:space="preserve">c.  </w:t>
      </w:r>
      <w:r w:rsidR="004D328C" w:rsidRPr="003D613D">
        <w:rPr>
          <w:rFonts w:ascii="Tahoma" w:hAnsi="Tahoma" w:cs="Tahoma"/>
        </w:rPr>
        <w:t>What needs to happen for a student return to class? [Is a medical clearance required?</w:t>
      </w:r>
    </w:p>
    <w:p w14:paraId="1A9586DB" w14:textId="2A2097C6" w:rsidR="004D328C" w:rsidRPr="003D613D" w:rsidRDefault="004D328C" w:rsidP="00CE3432">
      <w:pPr>
        <w:autoSpaceDE w:val="0"/>
        <w:autoSpaceDN w:val="0"/>
        <w:adjustRightInd w:val="0"/>
        <w:spacing w:before="60"/>
        <w:ind w:left="1080" w:hanging="360"/>
        <w:rPr>
          <w:rFonts w:ascii="Tahoma" w:hAnsi="Tahoma" w:cs="Tahoma"/>
        </w:rPr>
      </w:pPr>
      <w:r w:rsidRPr="003D613D">
        <w:rPr>
          <w:rFonts w:ascii="Tahoma" w:hAnsi="Tahoma" w:cs="Tahoma"/>
        </w:rPr>
        <w:t xml:space="preserve">d. </w:t>
      </w:r>
      <w:r w:rsidR="00CE3432">
        <w:rPr>
          <w:rFonts w:ascii="Tahoma" w:hAnsi="Tahoma" w:cs="Tahoma"/>
        </w:rPr>
        <w:t xml:space="preserve"> </w:t>
      </w:r>
      <w:r w:rsidRPr="003D613D">
        <w:rPr>
          <w:rFonts w:ascii="Tahoma" w:hAnsi="Tahoma" w:cs="Tahoma"/>
        </w:rPr>
        <w:t xml:space="preserve">If the class is face‐to‐face, what </w:t>
      </w:r>
      <w:r w:rsidR="00CE3432">
        <w:rPr>
          <w:rFonts w:ascii="Tahoma" w:hAnsi="Tahoma" w:cs="Tahoma"/>
        </w:rPr>
        <w:t>is the cleaning protocol</w:t>
      </w:r>
      <w:r w:rsidRPr="003D613D">
        <w:rPr>
          <w:rFonts w:ascii="Tahoma" w:hAnsi="Tahoma" w:cs="Tahoma"/>
        </w:rPr>
        <w:t xml:space="preserve">? Will </w:t>
      </w:r>
      <w:r w:rsidR="00CE3432">
        <w:rPr>
          <w:rFonts w:ascii="Tahoma" w:hAnsi="Tahoma" w:cs="Tahoma"/>
        </w:rPr>
        <w:t xml:space="preserve">the instructor and </w:t>
      </w:r>
      <w:r w:rsidRPr="003D613D">
        <w:rPr>
          <w:rFonts w:ascii="Tahoma" w:hAnsi="Tahoma" w:cs="Tahoma"/>
        </w:rPr>
        <w:t xml:space="preserve">classmates </w:t>
      </w:r>
      <w:r w:rsidR="00CE3432">
        <w:rPr>
          <w:rFonts w:ascii="Tahoma" w:hAnsi="Tahoma" w:cs="Tahoma"/>
        </w:rPr>
        <w:t xml:space="preserve">be required to quarantine?  </w:t>
      </w:r>
    </w:p>
    <w:p w14:paraId="6688D66F" w14:textId="4B6FFCBC" w:rsidR="004D328C" w:rsidRPr="003D613D" w:rsidRDefault="004D328C" w:rsidP="00CE3432">
      <w:pPr>
        <w:autoSpaceDE w:val="0"/>
        <w:autoSpaceDN w:val="0"/>
        <w:adjustRightInd w:val="0"/>
        <w:spacing w:before="60"/>
        <w:ind w:left="1080" w:hanging="360"/>
        <w:rPr>
          <w:rFonts w:ascii="Tahoma" w:hAnsi="Tahoma" w:cs="Tahoma"/>
        </w:rPr>
      </w:pPr>
      <w:r w:rsidRPr="003D613D">
        <w:rPr>
          <w:rFonts w:ascii="Tahoma" w:hAnsi="Tahoma" w:cs="Tahoma"/>
        </w:rPr>
        <w:t xml:space="preserve">e. </w:t>
      </w:r>
      <w:r w:rsidR="00CE3432">
        <w:rPr>
          <w:rFonts w:ascii="Tahoma" w:hAnsi="Tahoma" w:cs="Tahoma"/>
        </w:rPr>
        <w:t xml:space="preserve"> </w:t>
      </w:r>
      <w:r w:rsidRPr="003D613D">
        <w:rPr>
          <w:rFonts w:ascii="Tahoma" w:hAnsi="Tahoma" w:cs="Tahoma"/>
        </w:rPr>
        <w:t>If students miss several weeks of class, how does this affect the policy regarding the maximum number of days they can be absent without being dropped or not receiving credit for the class?</w:t>
      </w:r>
    </w:p>
    <w:p w14:paraId="79A9BAED" w14:textId="77777777" w:rsidR="004D328C" w:rsidRPr="003D613D" w:rsidRDefault="004D328C" w:rsidP="00CE3432">
      <w:pPr>
        <w:autoSpaceDE w:val="0"/>
        <w:autoSpaceDN w:val="0"/>
        <w:adjustRightInd w:val="0"/>
        <w:ind w:left="1080" w:hanging="360"/>
        <w:rPr>
          <w:rFonts w:ascii="Tahoma" w:hAnsi="Tahoma" w:cs="Tahoma"/>
        </w:rPr>
      </w:pPr>
    </w:p>
    <w:p w14:paraId="526A37F3" w14:textId="4EAD0FD6" w:rsidR="004D328C" w:rsidRPr="003D613D" w:rsidRDefault="004D328C" w:rsidP="003D613D">
      <w:pPr>
        <w:pStyle w:val="ListParagraph"/>
        <w:numPr>
          <w:ilvl w:val="0"/>
          <w:numId w:val="8"/>
        </w:numPr>
        <w:autoSpaceDE w:val="0"/>
        <w:autoSpaceDN w:val="0"/>
        <w:adjustRightInd w:val="0"/>
        <w:rPr>
          <w:rFonts w:ascii="Tahoma" w:hAnsi="Tahoma" w:cs="Tahoma"/>
        </w:rPr>
      </w:pPr>
      <w:r w:rsidRPr="003D613D">
        <w:rPr>
          <w:rFonts w:ascii="Tahoma" w:hAnsi="Tahoma" w:cs="Tahoma"/>
        </w:rPr>
        <w:t>What if large nu</w:t>
      </w:r>
      <w:r w:rsidR="00CE3432">
        <w:rPr>
          <w:rFonts w:ascii="Tahoma" w:hAnsi="Tahoma" w:cs="Tahoma"/>
        </w:rPr>
        <w:t>mbers of our students get sick? H</w:t>
      </w:r>
      <w:r w:rsidRPr="003D613D">
        <w:rPr>
          <w:rFonts w:ascii="Tahoma" w:hAnsi="Tahoma" w:cs="Tahoma"/>
        </w:rPr>
        <w:t>ow will we be able to support them?</w:t>
      </w:r>
    </w:p>
    <w:p w14:paraId="47D191B8" w14:textId="77777777" w:rsidR="004D328C" w:rsidRPr="003D613D" w:rsidRDefault="004D328C" w:rsidP="004D328C">
      <w:pPr>
        <w:autoSpaceDE w:val="0"/>
        <w:autoSpaceDN w:val="0"/>
        <w:adjustRightInd w:val="0"/>
        <w:rPr>
          <w:rFonts w:ascii="Tahoma" w:hAnsi="Tahoma" w:cs="Tahoma"/>
        </w:rPr>
      </w:pPr>
    </w:p>
    <w:p w14:paraId="74B59D52" w14:textId="0DD742A5" w:rsidR="004D328C" w:rsidRPr="003D613D" w:rsidRDefault="004D328C" w:rsidP="003D613D">
      <w:pPr>
        <w:pStyle w:val="ListParagraph"/>
        <w:numPr>
          <w:ilvl w:val="0"/>
          <w:numId w:val="9"/>
        </w:numPr>
        <w:autoSpaceDE w:val="0"/>
        <w:autoSpaceDN w:val="0"/>
        <w:adjustRightInd w:val="0"/>
        <w:rPr>
          <w:rFonts w:ascii="Tahoma" w:hAnsi="Tahoma" w:cs="Tahoma"/>
        </w:rPr>
      </w:pPr>
      <w:r w:rsidRPr="003D613D">
        <w:rPr>
          <w:rFonts w:ascii="Tahoma" w:hAnsi="Tahoma" w:cs="Tahoma"/>
        </w:rPr>
        <w:t>What should a faculty member do if a student comes to a face‐to‐face class with symptoms?  Can we dismiss them from class and require a COVID test before re‐entering?</w:t>
      </w:r>
    </w:p>
    <w:p w14:paraId="6B55CC40" w14:textId="77777777" w:rsidR="004D328C" w:rsidRPr="003D613D" w:rsidRDefault="004D328C" w:rsidP="004D328C">
      <w:pPr>
        <w:autoSpaceDE w:val="0"/>
        <w:autoSpaceDN w:val="0"/>
        <w:adjustRightInd w:val="0"/>
        <w:rPr>
          <w:rFonts w:ascii="Tahoma" w:hAnsi="Tahoma" w:cs="Tahoma"/>
        </w:rPr>
      </w:pPr>
    </w:p>
    <w:p w14:paraId="07A88F00" w14:textId="4D4ABCAB" w:rsidR="004D328C" w:rsidRPr="003D613D" w:rsidRDefault="004D328C" w:rsidP="003D613D">
      <w:pPr>
        <w:pStyle w:val="ListParagraph"/>
        <w:numPr>
          <w:ilvl w:val="0"/>
          <w:numId w:val="10"/>
        </w:numPr>
        <w:autoSpaceDE w:val="0"/>
        <w:autoSpaceDN w:val="0"/>
        <w:adjustRightInd w:val="0"/>
        <w:rPr>
          <w:rFonts w:ascii="Tahoma" w:hAnsi="Tahoma" w:cs="Tahoma"/>
        </w:rPr>
      </w:pPr>
      <w:r w:rsidRPr="003D613D">
        <w:rPr>
          <w:rFonts w:ascii="Tahoma" w:hAnsi="Tahoma" w:cs="Tahoma"/>
        </w:rPr>
        <w:t>What do faculty do if we get sick (with Covid, or not with Covid?)</w:t>
      </w:r>
    </w:p>
    <w:p w14:paraId="49549A88" w14:textId="0673AFD0" w:rsidR="004D328C" w:rsidRPr="003D613D" w:rsidRDefault="004D328C" w:rsidP="00CE3432">
      <w:pPr>
        <w:pStyle w:val="ListParagraph"/>
        <w:numPr>
          <w:ilvl w:val="0"/>
          <w:numId w:val="3"/>
        </w:numPr>
        <w:autoSpaceDE w:val="0"/>
        <w:autoSpaceDN w:val="0"/>
        <w:adjustRightInd w:val="0"/>
        <w:spacing w:before="60"/>
        <w:ind w:left="994" w:hanging="274"/>
        <w:rPr>
          <w:rFonts w:ascii="Tahoma" w:hAnsi="Tahoma" w:cs="Tahoma"/>
        </w:rPr>
      </w:pPr>
      <w:r w:rsidRPr="003D613D">
        <w:rPr>
          <w:rFonts w:ascii="Tahoma" w:hAnsi="Tahoma" w:cs="Tahoma"/>
        </w:rPr>
        <w:t>Do we have enough substitutes to handle folks being off campus (for those who are sick, symptomatic, or have to quarantine)? Whose responsibility is it to ensure that classes are covered for sick faculty?</w:t>
      </w:r>
    </w:p>
    <w:p w14:paraId="67693A29" w14:textId="4D03C7BD" w:rsidR="004D328C" w:rsidRPr="003D613D" w:rsidRDefault="004D328C" w:rsidP="00CE3432">
      <w:pPr>
        <w:pStyle w:val="ListParagraph"/>
        <w:numPr>
          <w:ilvl w:val="0"/>
          <w:numId w:val="3"/>
        </w:numPr>
        <w:autoSpaceDE w:val="0"/>
        <w:autoSpaceDN w:val="0"/>
        <w:adjustRightInd w:val="0"/>
        <w:spacing w:before="60"/>
        <w:ind w:left="994" w:hanging="274"/>
        <w:rPr>
          <w:rFonts w:ascii="Tahoma" w:hAnsi="Tahoma" w:cs="Tahoma"/>
        </w:rPr>
      </w:pPr>
      <w:r w:rsidRPr="003D613D">
        <w:rPr>
          <w:rFonts w:ascii="Tahoma" w:hAnsi="Tahoma" w:cs="Tahoma"/>
        </w:rPr>
        <w:t>If we can’t come to campus because we are either Covid‐positive and asymptomatic or do not have Covid but have similar symptoms and feel well enough to work remotely, can we work remotely? (If faculty are going to teach remotely who are not SPOT certified, even for a limited time this needs to be discussed with Senate, and has not as of yet.)</w:t>
      </w:r>
    </w:p>
    <w:p w14:paraId="4AE9227E" w14:textId="2C1C1139" w:rsidR="004D328C" w:rsidRPr="003D613D" w:rsidRDefault="004D328C" w:rsidP="00CE3432">
      <w:pPr>
        <w:pStyle w:val="ListParagraph"/>
        <w:numPr>
          <w:ilvl w:val="0"/>
          <w:numId w:val="3"/>
        </w:numPr>
        <w:autoSpaceDE w:val="0"/>
        <w:autoSpaceDN w:val="0"/>
        <w:adjustRightInd w:val="0"/>
        <w:spacing w:before="60"/>
        <w:ind w:left="994" w:hanging="274"/>
        <w:rPr>
          <w:rFonts w:ascii="Tahoma" w:hAnsi="Tahoma" w:cs="Tahoma"/>
        </w:rPr>
      </w:pPr>
      <w:r w:rsidRPr="003D613D">
        <w:rPr>
          <w:rFonts w:ascii="Tahoma" w:hAnsi="Tahoma" w:cs="Tahoma"/>
        </w:rPr>
        <w:t>Are we required to be cleared by a medical professional to return to work?</w:t>
      </w:r>
    </w:p>
    <w:p w14:paraId="6CDD0F51" w14:textId="3F6F5893" w:rsidR="004D328C" w:rsidRPr="003D613D" w:rsidRDefault="004D328C" w:rsidP="00CE3432">
      <w:pPr>
        <w:pStyle w:val="ListParagraph"/>
        <w:numPr>
          <w:ilvl w:val="0"/>
          <w:numId w:val="3"/>
        </w:numPr>
        <w:autoSpaceDE w:val="0"/>
        <w:autoSpaceDN w:val="0"/>
        <w:adjustRightInd w:val="0"/>
        <w:spacing w:before="60"/>
        <w:ind w:left="994" w:hanging="274"/>
        <w:rPr>
          <w:rFonts w:ascii="Tahoma" w:hAnsi="Tahoma" w:cs="Tahoma"/>
        </w:rPr>
      </w:pPr>
      <w:r w:rsidRPr="003D613D">
        <w:rPr>
          <w:rFonts w:ascii="Tahoma" w:hAnsi="Tahoma" w:cs="Tahoma"/>
        </w:rPr>
        <w:t>Do we quarantine if someone in one of our classes gets sick? Do we tell the class?</w:t>
      </w:r>
    </w:p>
    <w:p w14:paraId="2DA5C72F" w14:textId="77777777" w:rsidR="004D328C" w:rsidRPr="003D613D" w:rsidRDefault="004D328C" w:rsidP="004D328C">
      <w:pPr>
        <w:autoSpaceDE w:val="0"/>
        <w:autoSpaceDN w:val="0"/>
        <w:adjustRightInd w:val="0"/>
        <w:rPr>
          <w:rFonts w:ascii="Tahoma" w:hAnsi="Tahoma" w:cs="Tahoma"/>
        </w:rPr>
      </w:pPr>
    </w:p>
    <w:p w14:paraId="0A67AF7B" w14:textId="57028621" w:rsidR="004D328C" w:rsidRPr="00CD7C8E" w:rsidRDefault="004D328C" w:rsidP="00CD7C8E">
      <w:pPr>
        <w:pStyle w:val="ListParagraph"/>
        <w:numPr>
          <w:ilvl w:val="0"/>
          <w:numId w:val="11"/>
        </w:numPr>
        <w:autoSpaceDE w:val="0"/>
        <w:autoSpaceDN w:val="0"/>
        <w:adjustRightInd w:val="0"/>
        <w:rPr>
          <w:rFonts w:ascii="Tahoma" w:hAnsi="Tahoma" w:cs="Tahoma"/>
        </w:rPr>
      </w:pPr>
      <w:r w:rsidRPr="00CD7C8E">
        <w:rPr>
          <w:rFonts w:ascii="Tahoma" w:hAnsi="Tahoma" w:cs="Tahoma"/>
        </w:rPr>
        <w:t>Is there going to be contact tracing? Who will be doing it, and how will we be informed if we have been in contact with someone who gets Covid?</w:t>
      </w:r>
    </w:p>
    <w:p w14:paraId="46C3BE73" w14:textId="6364C4FD" w:rsidR="004D328C" w:rsidRPr="003D613D" w:rsidRDefault="004D328C" w:rsidP="00CD7C8E">
      <w:pPr>
        <w:pStyle w:val="ListParagraph"/>
        <w:numPr>
          <w:ilvl w:val="0"/>
          <w:numId w:val="4"/>
        </w:numPr>
        <w:autoSpaceDE w:val="0"/>
        <w:autoSpaceDN w:val="0"/>
        <w:adjustRightInd w:val="0"/>
        <w:spacing w:before="60"/>
        <w:rPr>
          <w:rFonts w:ascii="Tahoma" w:hAnsi="Tahoma" w:cs="Tahoma"/>
        </w:rPr>
      </w:pPr>
      <w:r w:rsidRPr="003D613D">
        <w:rPr>
          <w:rFonts w:ascii="Tahoma" w:hAnsi="Tahoma" w:cs="Tahoma"/>
        </w:rPr>
        <w:t>Will we be notified if someone has Covid in our class?</w:t>
      </w:r>
    </w:p>
    <w:p w14:paraId="42EF5982" w14:textId="4834BA27" w:rsidR="004D328C" w:rsidRPr="003D613D" w:rsidRDefault="004D328C" w:rsidP="00CD7C8E">
      <w:pPr>
        <w:pStyle w:val="ListParagraph"/>
        <w:numPr>
          <w:ilvl w:val="0"/>
          <w:numId w:val="4"/>
        </w:numPr>
        <w:autoSpaceDE w:val="0"/>
        <w:autoSpaceDN w:val="0"/>
        <w:adjustRightInd w:val="0"/>
        <w:spacing w:before="60"/>
        <w:rPr>
          <w:rFonts w:ascii="Tahoma" w:hAnsi="Tahoma" w:cs="Tahoma"/>
        </w:rPr>
      </w:pPr>
      <w:r w:rsidRPr="003D613D">
        <w:rPr>
          <w:rFonts w:ascii="Tahoma" w:hAnsi="Tahoma" w:cs="Tahoma"/>
        </w:rPr>
        <w:t>How will contract tracing happen for students who use labs, the Library, food court, or centers if we are limiting who is informed of exposure?</w:t>
      </w:r>
    </w:p>
    <w:p w14:paraId="29D636E5" w14:textId="77777777" w:rsidR="004D328C" w:rsidRPr="003D613D" w:rsidRDefault="004D328C" w:rsidP="004D328C">
      <w:pPr>
        <w:autoSpaceDE w:val="0"/>
        <w:autoSpaceDN w:val="0"/>
        <w:adjustRightInd w:val="0"/>
        <w:rPr>
          <w:rFonts w:ascii="Tahoma" w:hAnsi="Tahoma" w:cs="Tahoma"/>
        </w:rPr>
      </w:pPr>
    </w:p>
    <w:p w14:paraId="7349A68B" w14:textId="28076704" w:rsidR="004D328C" w:rsidRPr="003D613D" w:rsidRDefault="004D328C" w:rsidP="00CD7C8E">
      <w:pPr>
        <w:pStyle w:val="ListParagraph"/>
        <w:numPr>
          <w:ilvl w:val="0"/>
          <w:numId w:val="12"/>
        </w:numPr>
        <w:autoSpaceDE w:val="0"/>
        <w:autoSpaceDN w:val="0"/>
        <w:adjustRightInd w:val="0"/>
        <w:rPr>
          <w:rFonts w:ascii="Tahoma" w:hAnsi="Tahoma" w:cs="Tahoma"/>
        </w:rPr>
      </w:pPr>
      <w:r w:rsidRPr="003D613D">
        <w:rPr>
          <w:rFonts w:ascii="Tahoma" w:hAnsi="Tahoma" w:cs="Tahoma"/>
        </w:rPr>
        <w:t>What are the cleaning protocols for spaces shared with students and faculty?</w:t>
      </w:r>
    </w:p>
    <w:p w14:paraId="6B8705EC" w14:textId="2ABA9637" w:rsidR="004D328C" w:rsidRPr="003D613D" w:rsidRDefault="004D328C" w:rsidP="00CD7C8E">
      <w:pPr>
        <w:pStyle w:val="ListParagraph"/>
        <w:numPr>
          <w:ilvl w:val="0"/>
          <w:numId w:val="13"/>
        </w:numPr>
        <w:autoSpaceDE w:val="0"/>
        <w:autoSpaceDN w:val="0"/>
        <w:adjustRightInd w:val="0"/>
        <w:spacing w:before="60"/>
        <w:rPr>
          <w:rFonts w:ascii="Tahoma" w:hAnsi="Tahoma" w:cs="Tahoma"/>
        </w:rPr>
      </w:pPr>
      <w:r w:rsidRPr="003D613D">
        <w:rPr>
          <w:rFonts w:ascii="Tahoma" w:hAnsi="Tahoma" w:cs="Tahoma"/>
        </w:rPr>
        <w:t>What are the protocols if someone who is Covid positive has been in the space?</w:t>
      </w:r>
    </w:p>
    <w:p w14:paraId="7877AEFA" w14:textId="77777777" w:rsidR="004D328C" w:rsidRPr="003D613D" w:rsidRDefault="004D328C" w:rsidP="00CD7C8E">
      <w:pPr>
        <w:pStyle w:val="ListParagraph"/>
        <w:numPr>
          <w:ilvl w:val="0"/>
          <w:numId w:val="13"/>
        </w:numPr>
        <w:autoSpaceDE w:val="0"/>
        <w:autoSpaceDN w:val="0"/>
        <w:adjustRightInd w:val="0"/>
        <w:spacing w:before="60"/>
        <w:rPr>
          <w:rFonts w:ascii="Tahoma" w:hAnsi="Tahoma" w:cs="Tahoma"/>
        </w:rPr>
      </w:pPr>
      <w:r w:rsidRPr="003D613D">
        <w:rPr>
          <w:rFonts w:ascii="Tahoma" w:hAnsi="Tahoma" w:cs="Tahoma"/>
        </w:rPr>
        <w:t xml:space="preserve">If a room we are scheduled to teach in needs to be closed for 24 hours before cleaning who will inform faculty and students and how? </w:t>
      </w:r>
    </w:p>
    <w:p w14:paraId="7C46BCFE" w14:textId="5B24B3F7" w:rsidR="004D328C" w:rsidRPr="003D613D" w:rsidRDefault="004D328C" w:rsidP="00CD7C8E">
      <w:pPr>
        <w:pStyle w:val="ListParagraph"/>
        <w:numPr>
          <w:ilvl w:val="0"/>
          <w:numId w:val="13"/>
        </w:numPr>
        <w:autoSpaceDE w:val="0"/>
        <w:autoSpaceDN w:val="0"/>
        <w:adjustRightInd w:val="0"/>
        <w:spacing w:before="60"/>
        <w:rPr>
          <w:rFonts w:ascii="Tahoma" w:hAnsi="Tahoma" w:cs="Tahoma"/>
        </w:rPr>
      </w:pPr>
      <w:r w:rsidRPr="003D613D">
        <w:rPr>
          <w:rFonts w:ascii="Tahoma" w:hAnsi="Tahoma" w:cs="Tahoma"/>
        </w:rPr>
        <w:t>Will notices be posted on the classroom doors?</w:t>
      </w:r>
    </w:p>
    <w:p w14:paraId="40CD543C" w14:textId="77B4D479" w:rsidR="004D328C" w:rsidRPr="003D613D" w:rsidRDefault="004D328C" w:rsidP="00CD7C8E">
      <w:pPr>
        <w:pStyle w:val="ListParagraph"/>
        <w:numPr>
          <w:ilvl w:val="0"/>
          <w:numId w:val="13"/>
        </w:numPr>
        <w:autoSpaceDE w:val="0"/>
        <w:autoSpaceDN w:val="0"/>
        <w:adjustRightInd w:val="0"/>
        <w:spacing w:before="60"/>
        <w:rPr>
          <w:rFonts w:ascii="Tahoma" w:hAnsi="Tahoma" w:cs="Tahoma"/>
        </w:rPr>
      </w:pPr>
      <w:r w:rsidRPr="003D613D">
        <w:rPr>
          <w:rFonts w:ascii="Tahoma" w:hAnsi="Tahoma" w:cs="Tahoma"/>
        </w:rPr>
        <w:t>In what circumstances will we be required to quarantine?</w:t>
      </w:r>
    </w:p>
    <w:sectPr w:rsidR="004D328C" w:rsidRPr="003D613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AE68F" w14:textId="77777777" w:rsidR="00DD4312" w:rsidRDefault="00DD4312" w:rsidP="00DD4312">
      <w:r>
        <w:separator/>
      </w:r>
    </w:p>
  </w:endnote>
  <w:endnote w:type="continuationSeparator" w:id="0">
    <w:p w14:paraId="2F1BDB5E" w14:textId="77777777" w:rsidR="00DD4312" w:rsidRDefault="00DD4312" w:rsidP="00DD4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58DC3" w14:textId="77777777" w:rsidR="00DD4312" w:rsidRDefault="00DD43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1C488" w14:textId="77777777" w:rsidR="00DD4312" w:rsidRDefault="00DD43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2CEC3" w14:textId="77777777" w:rsidR="00DD4312" w:rsidRDefault="00DD4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FB3D2" w14:textId="77777777" w:rsidR="00DD4312" w:rsidRDefault="00DD4312" w:rsidP="00DD4312">
      <w:r>
        <w:separator/>
      </w:r>
    </w:p>
  </w:footnote>
  <w:footnote w:type="continuationSeparator" w:id="0">
    <w:p w14:paraId="44707423" w14:textId="77777777" w:rsidR="00DD4312" w:rsidRDefault="00DD4312" w:rsidP="00DD4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D9292" w14:textId="77777777" w:rsidR="00DD4312" w:rsidRDefault="00DD43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45A0C" w14:textId="75C0F7EA" w:rsidR="00DD4312" w:rsidRDefault="00DD4312" w:rsidP="00DD4312">
    <w:pPr>
      <w:pStyle w:val="Header"/>
      <w:jc w:val="center"/>
      <w:rPr>
        <w:sz w:val="36"/>
        <w:szCs w:val="36"/>
      </w:rPr>
    </w:pPr>
    <w:r>
      <w:rPr>
        <w:sz w:val="36"/>
        <w:szCs w:val="36"/>
      </w:rPr>
      <w:t>Covid 19 Protocol</w:t>
    </w:r>
  </w:p>
  <w:p w14:paraId="06F3BA9B" w14:textId="63DF1FDA" w:rsidR="00DD4312" w:rsidRPr="00DD4312" w:rsidRDefault="00DD4312" w:rsidP="00DD4312">
    <w:pPr>
      <w:pStyle w:val="Header"/>
      <w:jc w:val="center"/>
      <w:rPr>
        <w:sz w:val="36"/>
        <w:szCs w:val="36"/>
      </w:rPr>
    </w:pPr>
    <w:r>
      <w:rPr>
        <w:sz w:val="36"/>
        <w:szCs w:val="36"/>
      </w:rPr>
      <w:t>Q&amp;A</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9F4DB" w14:textId="77777777" w:rsidR="00DD4312" w:rsidRDefault="00DD43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A0427"/>
    <w:multiLevelType w:val="hybridMultilevel"/>
    <w:tmpl w:val="01382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240C4F"/>
    <w:multiLevelType w:val="hybridMultilevel"/>
    <w:tmpl w:val="FA0AF002"/>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03F79"/>
    <w:multiLevelType w:val="hybridMultilevel"/>
    <w:tmpl w:val="2B1AE464"/>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2554D9"/>
    <w:multiLevelType w:val="hybridMultilevel"/>
    <w:tmpl w:val="A9A8151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587762"/>
    <w:multiLevelType w:val="hybridMultilevel"/>
    <w:tmpl w:val="5EBAA160"/>
    <w:lvl w:ilvl="0" w:tplc="F4286C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8A6FE7"/>
    <w:multiLevelType w:val="hybridMultilevel"/>
    <w:tmpl w:val="9E4680AA"/>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1A088E"/>
    <w:multiLevelType w:val="hybridMultilevel"/>
    <w:tmpl w:val="AAFC29CA"/>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344E41"/>
    <w:multiLevelType w:val="hybridMultilevel"/>
    <w:tmpl w:val="F4A892D2"/>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20454F"/>
    <w:multiLevelType w:val="hybridMultilevel"/>
    <w:tmpl w:val="3B22D164"/>
    <w:lvl w:ilvl="0" w:tplc="CB4488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ED6A1A"/>
    <w:multiLevelType w:val="hybridMultilevel"/>
    <w:tmpl w:val="60C25F26"/>
    <w:lvl w:ilvl="0" w:tplc="B7CE0B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4A30C5"/>
    <w:multiLevelType w:val="hybridMultilevel"/>
    <w:tmpl w:val="4F14086A"/>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577F49"/>
    <w:multiLevelType w:val="hybridMultilevel"/>
    <w:tmpl w:val="5EBAA160"/>
    <w:lvl w:ilvl="0" w:tplc="F4286C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23773A3"/>
    <w:multiLevelType w:val="hybridMultilevel"/>
    <w:tmpl w:val="8212746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1"/>
  </w:num>
  <w:num w:numId="4">
    <w:abstractNumId w:val="4"/>
  </w:num>
  <w:num w:numId="5">
    <w:abstractNumId w:val="5"/>
  </w:num>
  <w:num w:numId="6">
    <w:abstractNumId w:val="9"/>
  </w:num>
  <w:num w:numId="7">
    <w:abstractNumId w:val="6"/>
  </w:num>
  <w:num w:numId="8">
    <w:abstractNumId w:val="10"/>
  </w:num>
  <w:num w:numId="9">
    <w:abstractNumId w:val="1"/>
  </w:num>
  <w:num w:numId="10">
    <w:abstractNumId w:val="7"/>
  </w:num>
  <w:num w:numId="11">
    <w:abstractNumId w:val="2"/>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28C"/>
    <w:rsid w:val="003D613D"/>
    <w:rsid w:val="004D328C"/>
    <w:rsid w:val="005A0414"/>
    <w:rsid w:val="00CD7C8E"/>
    <w:rsid w:val="00CE3432"/>
    <w:rsid w:val="00DD4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F6336"/>
  <w15:chartTrackingRefBased/>
  <w15:docId w15:val="{EC8677F7-8123-BC42-9365-83969A7B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28C"/>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28C"/>
    <w:pPr>
      <w:ind w:left="720"/>
    </w:pPr>
  </w:style>
  <w:style w:type="paragraph" w:styleId="Header">
    <w:name w:val="header"/>
    <w:basedOn w:val="Normal"/>
    <w:link w:val="HeaderChar"/>
    <w:uiPriority w:val="99"/>
    <w:unhideWhenUsed/>
    <w:rsid w:val="00DD4312"/>
    <w:pPr>
      <w:tabs>
        <w:tab w:val="center" w:pos="4680"/>
        <w:tab w:val="right" w:pos="9360"/>
      </w:tabs>
    </w:pPr>
  </w:style>
  <w:style w:type="character" w:customStyle="1" w:styleId="HeaderChar">
    <w:name w:val="Header Char"/>
    <w:basedOn w:val="DefaultParagraphFont"/>
    <w:link w:val="Header"/>
    <w:uiPriority w:val="99"/>
    <w:rsid w:val="00DD4312"/>
    <w:rPr>
      <w:rFonts w:ascii="Calibri" w:hAnsi="Calibri" w:cs="Calibri"/>
    </w:rPr>
  </w:style>
  <w:style w:type="paragraph" w:styleId="Footer">
    <w:name w:val="footer"/>
    <w:basedOn w:val="Normal"/>
    <w:link w:val="FooterChar"/>
    <w:uiPriority w:val="99"/>
    <w:unhideWhenUsed/>
    <w:rsid w:val="00DD4312"/>
    <w:pPr>
      <w:tabs>
        <w:tab w:val="center" w:pos="4680"/>
        <w:tab w:val="right" w:pos="9360"/>
      </w:tabs>
    </w:pPr>
  </w:style>
  <w:style w:type="character" w:customStyle="1" w:styleId="FooterChar">
    <w:name w:val="Footer Char"/>
    <w:basedOn w:val="DefaultParagraphFont"/>
    <w:link w:val="Footer"/>
    <w:uiPriority w:val="99"/>
    <w:rsid w:val="00DD431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7C4C5D4A3B1B4B842C5A554DB87CAE" ma:contentTypeVersion="12" ma:contentTypeDescription="Create a new document." ma:contentTypeScope="" ma:versionID="6461c4faf057d7028896837337631f02">
  <xsd:schema xmlns:xsd="http://www.w3.org/2001/XMLSchema" xmlns:xs="http://www.w3.org/2001/XMLSchema" xmlns:p="http://schemas.microsoft.com/office/2006/metadata/properties" xmlns:ns3="d589c9ad-55f5-462a-87bd-dfbd79152441" xmlns:ns4="7ed76886-38ec-47f5-a5f8-b29143afcb9d" targetNamespace="http://schemas.microsoft.com/office/2006/metadata/properties" ma:root="true" ma:fieldsID="04f6c4dd333f1b3f598f3de369bffea8" ns3:_="" ns4:_="">
    <xsd:import namespace="d589c9ad-55f5-462a-87bd-dfbd79152441"/>
    <xsd:import namespace="7ed76886-38ec-47f5-a5f8-b29143afcb9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9c9ad-55f5-462a-87bd-dfbd79152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d76886-38ec-47f5-a5f8-b29143afcb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F9D5F2-475B-47EA-B88A-B540049D9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9c9ad-55f5-462a-87bd-dfbd79152441"/>
    <ds:schemaRef ds:uri="7ed76886-38ec-47f5-a5f8-b29143afc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39C495-760D-439B-9BE2-C81532B9F92F}">
  <ds:schemaRefs>
    <ds:schemaRef ds:uri="http://schemas.microsoft.com/sharepoint/v3/contenttype/forms"/>
  </ds:schemaRefs>
</ds:datastoreItem>
</file>

<file path=customXml/itemProps3.xml><?xml version="1.0" encoding="utf-8"?>
<ds:datastoreItem xmlns:ds="http://schemas.openxmlformats.org/officeDocument/2006/customXml" ds:itemID="{5BA01C8A-D53C-42A1-A1D7-BC836A8D073E}">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d589c9ad-55f5-462a-87bd-dfbd79152441"/>
    <ds:schemaRef ds:uri="http://purl.org/dc/elements/1.1/"/>
    <ds:schemaRef ds:uri="http://schemas.microsoft.com/office/2006/metadata/properties"/>
    <ds:schemaRef ds:uri="7ed76886-38ec-47f5-a5f8-b29143afcb9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oFFICE OF iNSTRUCTION</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iNSTRUCTION</dc:title>
  <dc:subject/>
  <dc:creator>Martinez, Laura</dc:creator>
  <cp:keywords/>
  <dc:description/>
  <cp:lastModifiedBy>Jackson, Lisa</cp:lastModifiedBy>
  <cp:revision>2</cp:revision>
  <cp:lastPrinted>2021-08-17T14:47:00Z</cp:lastPrinted>
  <dcterms:created xsi:type="dcterms:W3CDTF">2021-08-17T14:49:00Z</dcterms:created>
  <dcterms:modified xsi:type="dcterms:W3CDTF">2021-08-17T14:49:00Z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0x0101004E7C4C5D4A3B1B4B842C5A554DB87CAE</vt:lpwstr>
  </property>
</Properties>
</file>