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30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307"/>
        <w:gridCol w:w="120"/>
      </w:tblGrid>
      <w:tr w:rsidR="00D353DF" w:rsidRPr="00D36628" w14:paraId="5C1E16A1" w14:textId="77777777" w:rsidTr="00D353DF">
        <w:trPr>
          <w:trHeight w:val="432"/>
        </w:trPr>
        <w:tc>
          <w:tcPr>
            <w:tcW w:w="1042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3F51472" w14:textId="69B25180" w:rsidR="00D353DF" w:rsidRPr="00D36628" w:rsidRDefault="00D353DF" w:rsidP="00D353DF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6A0BF0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6A0BF0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6A0BF0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D353DF" w:rsidRPr="00394874" w14:paraId="1982566A" w14:textId="77777777" w:rsidTr="00D353DF">
        <w:trPr>
          <w:gridAfter w:val="1"/>
          <w:wAfter w:w="120" w:type="dxa"/>
        </w:trPr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95707B1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 w:rsidRPr="00D36628">
              <w:rPr>
                <w:rFonts w:ascii="Tahoma" w:hAnsi="Tahoma"/>
                <w:b w:val="0"/>
                <w:lang w:val="fr-FR"/>
              </w:rPr>
              <w:br w:type="page"/>
            </w: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H.5:  </w:t>
            </w:r>
            <w:r w:rsidRPr="00394874">
              <w:rPr>
                <w:rFonts w:ascii="Tahoma" w:hAnsi="Tahoma"/>
                <w:color w:val="FFFFFF"/>
                <w:szCs w:val="22"/>
                <w:u w:val="none"/>
              </w:rPr>
              <w:t>ADMINISTRATIVE</w:t>
            </w:r>
          </w:p>
        </w:tc>
        <w:tc>
          <w:tcPr>
            <w:tcW w:w="7307" w:type="dxa"/>
            <w:tcBorders>
              <w:left w:val="single" w:sz="4" w:space="0" w:color="auto"/>
            </w:tcBorders>
          </w:tcPr>
          <w:p w14:paraId="6ACEC5AC" w14:textId="77777777" w:rsidR="00D353DF" w:rsidRPr="00394874" w:rsidRDefault="00D353DF" w:rsidP="00D353DF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D353DF" w:rsidRPr="00394874" w14:paraId="43A85B9F" w14:textId="77777777" w:rsidTr="00D353DF">
        <w:trPr>
          <w:gridAfter w:val="1"/>
          <w:wAfter w:w="120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EEF5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0DAA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F25F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0885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307" w:type="dxa"/>
            <w:tcBorders>
              <w:left w:val="single" w:sz="4" w:space="0" w:color="auto"/>
            </w:tcBorders>
          </w:tcPr>
          <w:p w14:paraId="3B83A045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Faculty Administrative Evaluation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D353DF" w:rsidRPr="00394874" w14:paraId="321EC4FE" w14:textId="77777777" w:rsidTr="00D353DF">
        <w:trPr>
          <w:gridAfter w:val="1"/>
          <w:wAfter w:w="120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B376" w14:textId="77777777" w:rsidR="00D353DF" w:rsidRPr="00394874" w:rsidRDefault="00D353DF" w:rsidP="00D353DF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8165" w14:textId="77777777" w:rsidR="00D353DF" w:rsidRPr="00394874" w:rsidRDefault="00D353DF" w:rsidP="00D353D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DD21" w14:textId="77777777" w:rsidR="00D353DF" w:rsidRPr="00394874" w:rsidRDefault="00D353DF" w:rsidP="00D353D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01E0" w14:textId="77777777" w:rsidR="00D353DF" w:rsidRPr="00394874" w:rsidRDefault="00D353DF" w:rsidP="00D353DF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307" w:type="dxa"/>
            <w:tcBorders>
              <w:left w:val="single" w:sz="4" w:space="0" w:color="auto"/>
            </w:tcBorders>
          </w:tcPr>
          <w:p w14:paraId="72689B67" w14:textId="77777777" w:rsidR="00D353DF" w:rsidRPr="00394874" w:rsidRDefault="00D353DF" w:rsidP="00D353DF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4C0797E1" w14:textId="77777777" w:rsidR="00D353DF" w:rsidRDefault="00D353DF" w:rsidP="00D353DF">
      <w:pPr>
        <w:spacing w:line="312" w:lineRule="auto"/>
      </w:pPr>
    </w:p>
    <w:p w14:paraId="5A5A69E1" w14:textId="77777777" w:rsidR="00D353DF" w:rsidRDefault="00D353DF" w:rsidP="00D353DF">
      <w:pPr>
        <w:spacing w:line="312" w:lineRule="auto"/>
      </w:pPr>
    </w:p>
    <w:p w14:paraId="38F14EBB" w14:textId="77777777" w:rsidR="00D353DF" w:rsidRPr="00394874" w:rsidRDefault="00D353DF" w:rsidP="00D353DF">
      <w:pPr>
        <w:pStyle w:val="EndnoteText"/>
        <w:tabs>
          <w:tab w:val="left" w:pos="5280"/>
        </w:tabs>
      </w:pPr>
    </w:p>
    <w:p w14:paraId="1C663001" w14:textId="4DE3385F" w:rsidR="00D353DF" w:rsidRPr="00394874" w:rsidRDefault="00D353DF" w:rsidP="00D353DF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Professor:  </w:t>
      </w:r>
      <w:sdt>
        <w:sdtPr>
          <w:id w:val="-30649906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152876509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174C6890" w14:textId="77777777" w:rsidR="00D353DF" w:rsidRPr="00394874" w:rsidRDefault="00D353DF" w:rsidP="00D353DF">
      <w:pPr>
        <w:pStyle w:val="EndnoteText"/>
        <w:tabs>
          <w:tab w:val="left" w:pos="5280"/>
        </w:tabs>
      </w:pPr>
    </w:p>
    <w:p w14:paraId="695419C0" w14:textId="5C5B8D9E" w:rsidR="00D353DF" w:rsidRPr="00394874" w:rsidRDefault="00D353DF" w:rsidP="00D353DF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Department: </w:t>
      </w:r>
      <w:sdt>
        <w:sdtPr>
          <w:id w:val="1898015131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5A6CD8DA" w14:textId="77777777" w:rsidR="00D353DF" w:rsidRPr="00394874" w:rsidRDefault="00D353DF" w:rsidP="00D353DF">
      <w:pPr>
        <w:pStyle w:val="EndnoteText"/>
        <w:tabs>
          <w:tab w:val="left" w:pos="5280"/>
        </w:tabs>
      </w:pPr>
    </w:p>
    <w:p w14:paraId="1CC817F0" w14:textId="77777777" w:rsidR="00D353DF" w:rsidRPr="00394874" w:rsidRDefault="00D353DF" w:rsidP="00D353DF">
      <w:pPr>
        <w:pStyle w:val="EndnoteText"/>
        <w:tabs>
          <w:tab w:val="left" w:pos="5280"/>
        </w:tabs>
        <w:rPr>
          <w:u w:val="single"/>
        </w:rPr>
      </w:pPr>
    </w:p>
    <w:tbl>
      <w:tblPr>
        <w:tblW w:w="9816" w:type="dxa"/>
        <w:tblLook w:val="01E0" w:firstRow="1" w:lastRow="1" w:firstColumn="1" w:lastColumn="1" w:noHBand="0" w:noVBand="0"/>
      </w:tblPr>
      <w:tblGrid>
        <w:gridCol w:w="396"/>
        <w:gridCol w:w="2966"/>
        <w:gridCol w:w="396"/>
        <w:gridCol w:w="352"/>
        <w:gridCol w:w="396"/>
        <w:gridCol w:w="352"/>
        <w:gridCol w:w="396"/>
        <w:gridCol w:w="352"/>
        <w:gridCol w:w="396"/>
        <w:gridCol w:w="1321"/>
        <w:gridCol w:w="396"/>
        <w:gridCol w:w="2097"/>
      </w:tblGrid>
      <w:tr w:rsidR="00D353DF" w:rsidRPr="00394874" w14:paraId="057EA74E" w14:textId="77777777" w:rsidTr="00EE0A5D">
        <w:sdt>
          <w:sdtPr>
            <w:id w:val="54818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B0583" w14:textId="5F475C8D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14:paraId="301F5CB1" w14:textId="77777777" w:rsidR="00D353DF" w:rsidRPr="00394874" w:rsidRDefault="00D353DF" w:rsidP="00EE0A5D">
            <w:r w:rsidRPr="00394874">
              <w:t xml:space="preserve">Probationary Faculty,  </w:t>
            </w:r>
            <w:r w:rsidRPr="00394874">
              <w:rPr>
                <w:sz w:val="16"/>
                <w:szCs w:val="16"/>
              </w:rPr>
              <w:t>Completing Year:</w:t>
            </w:r>
          </w:p>
        </w:tc>
        <w:sdt>
          <w:sdtPr>
            <w:id w:val="203144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3AD92" w14:textId="4FC4B79F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F968783" w14:textId="77777777" w:rsidR="00D353DF" w:rsidRPr="00394874" w:rsidRDefault="00D353DF" w:rsidP="00EE0A5D">
            <w:r w:rsidRPr="00394874">
              <w:t>1</w:t>
            </w:r>
          </w:p>
        </w:tc>
        <w:sdt>
          <w:sdtPr>
            <w:id w:val="-26599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9A5C0" w14:textId="70C80CC6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4B88593" w14:textId="77777777" w:rsidR="00D353DF" w:rsidRPr="00394874" w:rsidRDefault="00D353DF" w:rsidP="00EE0A5D">
            <w:r w:rsidRPr="00394874">
              <w:t>2</w:t>
            </w:r>
          </w:p>
        </w:tc>
        <w:sdt>
          <w:sdtPr>
            <w:id w:val="-3906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9358A" w14:textId="288216BE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EB7C080" w14:textId="77777777" w:rsidR="00D353DF" w:rsidRPr="00394874" w:rsidRDefault="00D353DF" w:rsidP="00EE0A5D">
            <w:r w:rsidRPr="00394874">
              <w:t>3</w:t>
            </w:r>
          </w:p>
        </w:tc>
        <w:sdt>
          <w:sdtPr>
            <w:id w:val="10153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60F8BE" w14:textId="05C004CD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5336FCF" w14:textId="77777777" w:rsidR="00D353DF" w:rsidRPr="00394874" w:rsidRDefault="00D353DF" w:rsidP="00EE0A5D">
            <w:r w:rsidRPr="00394874">
              <w:t xml:space="preserve">4                </w:t>
            </w:r>
          </w:p>
        </w:tc>
        <w:sdt>
          <w:sdtPr>
            <w:id w:val="174198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5296C" w14:textId="5CD19357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8" w:type="dxa"/>
            <w:tcBorders>
              <w:left w:val="single" w:sz="4" w:space="0" w:color="auto"/>
            </w:tcBorders>
          </w:tcPr>
          <w:p w14:paraId="7B22EA2D" w14:textId="77777777" w:rsidR="00D353DF" w:rsidRPr="00394874" w:rsidRDefault="00D353DF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Tenured Faculty</w:t>
            </w:r>
          </w:p>
        </w:tc>
      </w:tr>
    </w:tbl>
    <w:p w14:paraId="66E4FEA0" w14:textId="77777777" w:rsidR="00D353DF" w:rsidRPr="00394874" w:rsidRDefault="00D353DF" w:rsidP="00D353DF">
      <w:pPr>
        <w:pStyle w:val="EndnoteText"/>
        <w:tabs>
          <w:tab w:val="left" w:pos="1440"/>
          <w:tab w:val="left" w:pos="2160"/>
          <w:tab w:val="left" w:pos="6480"/>
        </w:tabs>
      </w:pPr>
      <w:r w:rsidRPr="00394874">
        <w:tab/>
      </w:r>
      <w:r w:rsidRPr="00394874">
        <w:tab/>
      </w:r>
      <w:r w:rsidRPr="00394874">
        <w:tab/>
      </w:r>
      <w:r w:rsidRPr="00394874">
        <w:tab/>
      </w: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352"/>
        <w:gridCol w:w="480"/>
        <w:gridCol w:w="9360"/>
      </w:tblGrid>
      <w:tr w:rsidR="00D353DF" w:rsidRPr="00394874" w14:paraId="74983EAD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A092F2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0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365C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  <w:p w14:paraId="794559F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353DF" w:rsidRPr="00394874" w14:paraId="38A459A6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961AB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90657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4A978" w14:textId="39821869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66451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7335DD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D353DF" w:rsidRPr="00394874" w14:paraId="1FCF51D6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4100CE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B93FE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AF95935" w14:textId="77777777" w:rsidR="00D353DF" w:rsidRPr="00394874" w:rsidRDefault="00D353DF" w:rsidP="00EE0A5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AE0093E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D353DF" w:rsidRPr="00394874" w14:paraId="7CCF255E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34F1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111348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7D0E3A" w14:textId="5426BEE5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792D3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CE874A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D353DF" w:rsidRPr="00394874" w14:paraId="13F27FF0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1D9821B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12280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9753010" w14:textId="77777777" w:rsidR="00D353DF" w:rsidRPr="00394874" w:rsidRDefault="00D353DF" w:rsidP="00EE0A5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FC1AC0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353DF" w:rsidRPr="00394874" w14:paraId="2306062E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2CE69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10977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58323" w14:textId="04C7C13F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4AC43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0A131F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D353DF" w:rsidRPr="00394874" w14:paraId="349DAD70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927D074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4BF64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4DF4395" w14:textId="77777777" w:rsidR="00D353DF" w:rsidRPr="00394874" w:rsidRDefault="00D353DF" w:rsidP="00EE0A5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4308651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D353DF" w:rsidRPr="00394874" w14:paraId="3CE7073F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37DA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63715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73818" w14:textId="662858B3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FC9CF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FADE2E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for unacceptable performance)</w:t>
            </w:r>
          </w:p>
        </w:tc>
      </w:tr>
      <w:tr w:rsidR="00D353DF" w:rsidRPr="00394874" w14:paraId="58112AE7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60DC65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FCCC1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6DEE254" w14:textId="77777777" w:rsidR="00D353DF" w:rsidRPr="00394874" w:rsidRDefault="00D353D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F9D7EA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353DF" w:rsidRPr="00394874" w14:paraId="148311C7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5A7D68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DDE77D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6067636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0F1BA4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353DF" w:rsidRPr="00394874" w14:paraId="734A6741" w14:textId="77777777" w:rsidTr="00EE0A5D"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DC1A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Any rating other than ‘Performance meets the standard’ (#2) must be accompanied by an explanatory remark by the evaluator.</w:t>
            </w:r>
          </w:p>
          <w:p w14:paraId="590C0780" w14:textId="77777777" w:rsidR="00D353DF" w:rsidRPr="00394874" w:rsidRDefault="00D353DF" w:rsidP="00EE0A5D">
            <w:pPr>
              <w:rPr>
                <w:b/>
              </w:rPr>
            </w:pPr>
          </w:p>
          <w:p w14:paraId="3D88AACB" w14:textId="77777777" w:rsidR="00D353DF" w:rsidRPr="00394874" w:rsidRDefault="00D353DF" w:rsidP="00EE0A5D">
            <w:r w:rsidRPr="00394874">
              <w:t xml:space="preserve">Remarks or specific suggestions for change optional in </w:t>
            </w:r>
            <w:r>
              <w:t xml:space="preserve">the </w:t>
            </w:r>
            <w:r w:rsidRPr="00394874">
              <w:t xml:space="preserve">comments space provided.  </w:t>
            </w:r>
          </w:p>
          <w:p w14:paraId="3F0D10C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</w:tbl>
    <w:p w14:paraId="08682034" w14:textId="77777777" w:rsidR="00D353DF" w:rsidRDefault="00D353DF" w:rsidP="00D353DF">
      <w:pPr>
        <w:tabs>
          <w:tab w:val="left" w:pos="5760"/>
        </w:tabs>
        <w:ind w:left="1440"/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D353DF" w:rsidRPr="00394874" w14:paraId="27F04CDC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DA81A79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50C548B" w14:textId="77777777" w:rsidR="00D353DF" w:rsidRPr="00394874" w:rsidRDefault="00D353DF" w:rsidP="00EE0A5D">
            <w:pPr>
              <w:rPr>
                <w:b/>
              </w:rPr>
            </w:pPr>
            <w:r>
              <w:rPr>
                <w:b/>
              </w:rPr>
              <w:t xml:space="preserve">Teaching Competencies: </w:t>
            </w:r>
            <w:r w:rsidRPr="00394874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4485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8F8E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12C4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B82E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9578B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353DF" w:rsidRPr="00394874" w14:paraId="3296446A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8C153D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A1042" w14:textId="77777777" w:rsidR="00D353DF" w:rsidRPr="00394874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complies with course outline.</w:t>
            </w:r>
          </w:p>
        </w:tc>
        <w:sdt>
          <w:sdtPr>
            <w:rPr>
              <w:b/>
              <w:bCs/>
            </w:rPr>
            <w:id w:val="75902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E93CF" w14:textId="119E68A7" w:rsidR="00D353DF" w:rsidRPr="00394874" w:rsidRDefault="00D353D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6637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95241" w14:textId="4CFC3AB9" w:rsidR="00D353DF" w:rsidRPr="00394874" w:rsidRDefault="00D353D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1375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54A60" w14:textId="3F498B10" w:rsidR="00D353DF" w:rsidRPr="00394874" w:rsidRDefault="00D353D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1185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6318A6" w14:textId="18823B6B" w:rsidR="00D353DF" w:rsidRPr="00394874" w:rsidRDefault="00D353D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8404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54EA0" w14:textId="1CDF48F8" w:rsidR="00D353DF" w:rsidRPr="00394874" w:rsidRDefault="00D353D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09DB6F7A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9CB6CC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7DE37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develops and utilizes effective pedagogical techniques.</w:t>
            </w:r>
          </w:p>
        </w:tc>
        <w:sdt>
          <w:sdtPr>
            <w:rPr>
              <w:b/>
              <w:bCs/>
            </w:rPr>
            <w:id w:val="178583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49D00" w14:textId="13C38731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6643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7EB9B" w14:textId="4F262C28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202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674A6" w14:textId="0678CDB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807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85C7E3" w14:textId="63783DB1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0312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24985" w14:textId="16E39E33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6B2B2A22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2504DF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C1B35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prepares thoroughly for all class assignments.</w:t>
            </w:r>
          </w:p>
        </w:tc>
        <w:sdt>
          <w:sdtPr>
            <w:rPr>
              <w:b/>
              <w:bCs/>
            </w:rPr>
            <w:id w:val="-167293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C7A40" w14:textId="1F8136EE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3835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AB35B" w14:textId="3B24FC1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7757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F7630" w14:textId="14E7B79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7201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5D7E4" w14:textId="187B6018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7022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83879" w14:textId="502247B1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14581AB7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1FC52AF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CF8FC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demonstrates competence in assigned subject matter.</w:t>
            </w:r>
          </w:p>
        </w:tc>
        <w:sdt>
          <w:sdtPr>
            <w:rPr>
              <w:b/>
              <w:bCs/>
            </w:rPr>
            <w:id w:val="-60242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E8CDAA" w14:textId="2B8BEE97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0954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6BED0" w14:textId="324CCFE1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8377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2F30C" w14:textId="47CFA6F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637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30A20" w14:textId="0445C68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478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81D48" w14:textId="03DDC64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491F05E8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305A3DE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36C4" w14:textId="77777777" w:rsidR="00D353DF" w:rsidRPr="003B53FE" w:rsidRDefault="00D353DF" w:rsidP="00D353DF">
            <w:pPr>
              <w:pStyle w:val="BodyText"/>
              <w:tabs>
                <w:tab w:val="clear" w:pos="480"/>
                <w:tab w:val="num" w:pos="484"/>
              </w:tabs>
              <w:ind w:left="484" w:hanging="35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Comments:</w:t>
            </w:r>
          </w:p>
        </w:tc>
        <w:sdt>
          <w:sdtPr>
            <w:rPr>
              <w:b/>
              <w:bCs/>
            </w:rPr>
            <w:id w:val="-144692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DE31C" w14:textId="7A4ED5D4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108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7E5DD8" w14:textId="3D6E250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6613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E31BE8" w14:textId="458F0629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3467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2779D" w14:textId="1AEC2877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3879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A37DD5" w14:textId="70D9215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1EE8389E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632719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1244134299"/>
              <w:placeholder>
                <w:docPart w:val="DefaultPlaceholder_-1854013440"/>
              </w:placeholder>
              <w:showingPlcHdr/>
            </w:sdtPr>
            <w:sdtContent>
              <w:p w14:paraId="183CA5AB" w14:textId="68BA7161" w:rsidR="00D353DF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9AC559A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35CF5E6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7052432E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4DD0D772" w14:textId="77777777" w:rsidR="00D353DF" w:rsidRDefault="00D353DF" w:rsidP="00D353DF">
      <w:pPr>
        <w:tabs>
          <w:tab w:val="left" w:pos="5760"/>
        </w:tabs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D353DF" w:rsidRPr="00394874" w14:paraId="343A46D0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FE6064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68BD824" w14:textId="77777777" w:rsidR="00D353DF" w:rsidRPr="00394874" w:rsidRDefault="00D353DF" w:rsidP="00EE0A5D">
            <w:pPr>
              <w:rPr>
                <w:b/>
              </w:rPr>
            </w:pPr>
            <w:r>
              <w:rPr>
                <w:b/>
              </w:rPr>
              <w:t>Professional Interactions:</w:t>
            </w:r>
            <w:r w:rsidRPr="00394874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FAAB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49C2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63E3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D5524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81069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353DF" w:rsidRPr="00394874" w14:paraId="71C46C37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ABB7C0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19938" w14:textId="77777777" w:rsidR="00D353DF" w:rsidRPr="00394874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cultivates a supportive environment for students.</w:t>
            </w:r>
          </w:p>
        </w:tc>
        <w:sdt>
          <w:sdtPr>
            <w:rPr>
              <w:b/>
              <w:bCs/>
            </w:rPr>
            <w:id w:val="-31363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FC52B" w14:textId="03F8A0DA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7189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BFBEE" w14:textId="743F897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376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6CB64C" w14:textId="44894B89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6740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A5D7A" w14:textId="62238E53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5679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0B8F4" w14:textId="0917F1E7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590014AA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17786967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704BCB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adheres to ethical principles in interactions with a diverse population of students.</w:t>
            </w:r>
          </w:p>
        </w:tc>
        <w:sdt>
          <w:sdtPr>
            <w:rPr>
              <w:b/>
              <w:bCs/>
            </w:rPr>
            <w:id w:val="-53905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186723" w14:textId="756CC034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2259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992FD" w14:textId="6816840C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464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C8E115" w14:textId="42D4B59F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889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FAF0E" w14:textId="754878DD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1830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B906A" w14:textId="7851A9E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13B643F5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732595A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03EADD9F" w14:textId="77777777" w:rsidR="00D353DF" w:rsidRDefault="00D353DF" w:rsidP="00D353DF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4C7D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39451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DC204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8DE16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CA22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0EEB3B5B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5259DCE7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7C6E05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adheres to ethical principles in interactions with a diverse population of staff and colleagues.</w:t>
            </w:r>
          </w:p>
        </w:tc>
        <w:sdt>
          <w:sdtPr>
            <w:rPr>
              <w:b/>
              <w:bCs/>
            </w:rPr>
            <w:id w:val="-128310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5A96F" w14:textId="678ADC8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2369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91C538" w14:textId="553BAC18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572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7AA2B" w14:textId="6D45E843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6288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580FA2" w14:textId="2DEC407C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8553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5C95CA" w14:textId="5B72AF7C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5968E769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7150C4C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429A2BBC" w14:textId="77777777" w:rsidR="00D353DF" w:rsidRDefault="00D353DF" w:rsidP="00D353D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CA78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3FD4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748DB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2D3C6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32114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4DD68EB4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8829D9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5E523D1" w14:textId="74D953AD" w:rsidR="00D353DF" w:rsidRPr="003B53FE" w:rsidRDefault="00D353DF" w:rsidP="00D353DF">
            <w:pPr>
              <w:pStyle w:val="BodyText"/>
              <w:tabs>
                <w:tab w:val="clear" w:pos="480"/>
                <w:tab w:val="num" w:pos="484"/>
              </w:tabs>
              <w:ind w:left="484" w:hanging="35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Comments:</w:t>
            </w:r>
            <w:sdt>
              <w:sdtPr>
                <w:rPr>
                  <w:rFonts w:ascii="Tahoma" w:hAnsi="Tahoma"/>
                  <w:sz w:val="18"/>
                </w:rPr>
                <w:id w:val="-10840783"/>
                <w:placeholder>
                  <w:docPart w:val="DefaultPlaceholder_-1854013440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29BE0F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1124DFB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465F6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4C6448F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5411BD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332D4611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B2D69AE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C0D54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2D8368C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0BB142F9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2A63011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6AE5BFEF" w14:textId="77777777" w:rsidR="00D353DF" w:rsidRDefault="00D353DF" w:rsidP="00D353DF">
      <w:pPr>
        <w:tabs>
          <w:tab w:val="left" w:pos="5760"/>
        </w:tabs>
      </w:pPr>
    </w:p>
    <w:p w14:paraId="0B0111CA" w14:textId="77777777" w:rsidR="00D353DF" w:rsidRDefault="00D353DF" w:rsidP="00D353DF">
      <w:pPr>
        <w:tabs>
          <w:tab w:val="left" w:pos="5760"/>
        </w:tabs>
      </w:pPr>
    </w:p>
    <w:p w14:paraId="43141D77" w14:textId="77777777" w:rsidR="00D353DF" w:rsidRDefault="00D353DF" w:rsidP="00D353DF">
      <w:pPr>
        <w:tabs>
          <w:tab w:val="left" w:pos="5760"/>
        </w:tabs>
      </w:pPr>
    </w:p>
    <w:p w14:paraId="75BB4913" w14:textId="77777777" w:rsidR="00D353DF" w:rsidRDefault="00D353DF" w:rsidP="00D353DF">
      <w:pPr>
        <w:tabs>
          <w:tab w:val="left" w:pos="5760"/>
        </w:tabs>
      </w:pPr>
    </w:p>
    <w:p w14:paraId="2CEF5EDB" w14:textId="77777777" w:rsidR="00D353DF" w:rsidRDefault="00D353DF" w:rsidP="00D353DF">
      <w:pPr>
        <w:tabs>
          <w:tab w:val="left" w:pos="5760"/>
        </w:tabs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D353DF" w:rsidRPr="00394874" w14:paraId="630F624E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616C24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22761D9" w14:textId="77777777" w:rsidR="00D353DF" w:rsidRPr="00394874" w:rsidRDefault="00D353DF" w:rsidP="00EE0A5D">
            <w:pPr>
              <w:rPr>
                <w:b/>
              </w:rPr>
            </w:pPr>
            <w:r>
              <w:rPr>
                <w:b/>
              </w:rPr>
              <w:t>Promptness with Deadlines:</w:t>
            </w:r>
            <w:r w:rsidRPr="00394874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1B60C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1B9A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B5C6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5ED5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EBC0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353DF" w:rsidRPr="00394874" w14:paraId="00165F7E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603B326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A09CB72" w14:textId="77777777" w:rsidR="00D353DF" w:rsidRPr="00394874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prepares all records and reports accurately and completely and submits by the established deadlines.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5"/>
              <w:gridCol w:w="1953"/>
              <w:gridCol w:w="2036"/>
              <w:gridCol w:w="2216"/>
              <w:gridCol w:w="2216"/>
            </w:tblGrid>
            <w:tr w:rsidR="00D353DF" w:rsidRPr="00394874" w14:paraId="639BDCC3" w14:textId="77777777" w:rsidTr="00EE0A5D">
              <w:trPr>
                <w:trHeight w:val="240"/>
              </w:trPr>
              <w:sdt>
                <w:sdtPr>
                  <w:rPr>
                    <w:b/>
                    <w:bCs/>
                  </w:rPr>
                  <w:id w:val="14128151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64A4719" w14:textId="77777777" w:rsidR="00D353DF" w:rsidRPr="00394874" w:rsidRDefault="00D353DF" w:rsidP="00D353DF">
                      <w:pPr>
                        <w:pStyle w:val="EndnoteText"/>
                        <w:tabs>
                          <w:tab w:val="left" w:pos="6480"/>
                        </w:tabs>
                        <w:spacing w:line="312" w:lineRule="auto"/>
                        <w:ind w:right="-360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1388844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A968017" w14:textId="77777777" w:rsidR="00D353DF" w:rsidRPr="00394874" w:rsidRDefault="00D353DF" w:rsidP="00D353DF">
                      <w:pPr>
                        <w:pStyle w:val="EndnoteText"/>
                        <w:tabs>
                          <w:tab w:val="left" w:pos="6480"/>
                        </w:tabs>
                        <w:spacing w:line="312" w:lineRule="auto"/>
                        <w:ind w:right="-360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-1873760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ABCF5C7" w14:textId="77777777" w:rsidR="00D353DF" w:rsidRPr="00394874" w:rsidRDefault="00D353DF" w:rsidP="00D353DF">
                      <w:pPr>
                        <w:pStyle w:val="EndnoteText"/>
                        <w:tabs>
                          <w:tab w:val="left" w:pos="6480"/>
                        </w:tabs>
                        <w:spacing w:line="312" w:lineRule="auto"/>
                        <w:ind w:right="-360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2029365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E2DC436" w14:textId="77777777" w:rsidR="00D353DF" w:rsidRPr="00394874" w:rsidRDefault="00D353DF" w:rsidP="00D353DF">
                      <w:pPr>
                        <w:pStyle w:val="EndnoteText"/>
                        <w:tabs>
                          <w:tab w:val="left" w:pos="6480"/>
                        </w:tabs>
                        <w:spacing w:line="312" w:lineRule="auto"/>
                        <w:ind w:right="-360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489916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CCD1B43" w14:textId="77777777" w:rsidR="00D353DF" w:rsidRPr="00394874" w:rsidRDefault="00D353DF" w:rsidP="00D353DF">
                      <w:pPr>
                        <w:pStyle w:val="EndnoteText"/>
                        <w:tabs>
                          <w:tab w:val="left" w:pos="6480"/>
                        </w:tabs>
                        <w:spacing w:line="312" w:lineRule="auto"/>
                        <w:ind w:right="-360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</w:tr>
          </w:tbl>
          <w:p w14:paraId="44CEC46F" w14:textId="76836733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71847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529F01" w14:textId="0A1F72B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442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AACA8C" w14:textId="7380417F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0646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2926E4" w14:textId="1A5DAABD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77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C5BDFD" w14:textId="166BC30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27EC5DBF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755A0A4F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1A4A78FB" w14:textId="77777777" w:rsidR="00D353DF" w:rsidRDefault="00D353DF" w:rsidP="00D353DF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FF54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0575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37C32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070F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A95A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15A46850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1D52AB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3E559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adheres to faculty evaluation procedures and timelines.</w:t>
            </w:r>
          </w:p>
        </w:tc>
        <w:sdt>
          <w:sdtPr>
            <w:rPr>
              <w:b/>
              <w:bCs/>
            </w:rPr>
            <w:id w:val="-133707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127CBF" w14:textId="50AB0CA9" w:rsidR="00D353DF" w:rsidRPr="00394874" w:rsidRDefault="008F2D24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2343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87711" w14:textId="1210959B" w:rsidR="00D353DF" w:rsidRPr="00394874" w:rsidRDefault="008F2D24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4028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0C8C2F" w14:textId="3C3A3094" w:rsidR="00D353DF" w:rsidRPr="00394874" w:rsidRDefault="008F2D24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7704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6ACC15" w14:textId="4FFE8ECE" w:rsidR="00D353DF" w:rsidRPr="00394874" w:rsidRDefault="008F2D24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2799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3EF68" w14:textId="7D4AC769" w:rsidR="00D353DF" w:rsidRPr="00394874" w:rsidRDefault="008F2D24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6FC5FA68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F427E8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4FD0D76" w14:textId="77777777" w:rsidR="00D353DF" w:rsidRPr="003B53FE" w:rsidRDefault="00D353DF" w:rsidP="00D353DF">
            <w:pPr>
              <w:pStyle w:val="BodyText"/>
              <w:tabs>
                <w:tab w:val="clear" w:pos="480"/>
                <w:tab w:val="num" w:pos="484"/>
              </w:tabs>
              <w:ind w:left="484" w:hanging="35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Comments: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AFA2A7A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A3C768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C9B8AE1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62BCD5A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971DA07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09BA7AC6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9246D02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-1942449356"/>
              <w:placeholder>
                <w:docPart w:val="DefaultPlaceholder_-1854013440"/>
              </w:placeholder>
              <w:showingPlcHdr/>
            </w:sdtPr>
            <w:sdtContent>
              <w:p w14:paraId="257697B5" w14:textId="42DC2E2F" w:rsidR="00D353DF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1A6B426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0359F4E5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2D14959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204C004" w14:textId="77777777" w:rsidR="00D353DF" w:rsidRDefault="00D353DF" w:rsidP="00D353DF">
      <w:pPr>
        <w:tabs>
          <w:tab w:val="left" w:pos="5760"/>
        </w:tabs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D353DF" w:rsidRPr="00394874" w14:paraId="4C992168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B473B3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6B84836" w14:textId="77777777" w:rsidR="00D353DF" w:rsidRPr="00394874" w:rsidRDefault="00D353DF" w:rsidP="00EE0A5D">
            <w:pPr>
              <w:rPr>
                <w:b/>
              </w:rPr>
            </w:pPr>
            <w:r>
              <w:rPr>
                <w:b/>
              </w:rPr>
              <w:t>Availability and Meeting Obligations:</w:t>
            </w:r>
            <w:r w:rsidRPr="00394874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70A2C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E098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1890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398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28AF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353DF" w:rsidRPr="00394874" w14:paraId="70455040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29A3752A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D292B0" w14:textId="77777777" w:rsidR="00D353DF" w:rsidRPr="00394874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demonstrates prompt/regular attendance at all class meetings and adheres to scheduled dismissal times.</w:t>
            </w:r>
          </w:p>
        </w:tc>
        <w:sdt>
          <w:sdtPr>
            <w:rPr>
              <w:b/>
              <w:bCs/>
            </w:rPr>
            <w:id w:val="14988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2603F" w14:textId="0ED7911C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571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349E5" w14:textId="7EE6924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759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76BD85" w14:textId="6E865C9F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6973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515D4D" w14:textId="339C2DD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0627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51F79" w14:textId="099717C7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18B403DE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2E24ABA6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4FD9D7A5" w14:textId="77777777" w:rsidR="00D353DF" w:rsidRDefault="00D353DF" w:rsidP="00D353D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2B4B2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B161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C1D5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E857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337E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1F4BCF4D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4D050D8D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5E5B303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fulfills obligations for involvement at department meetings, committee meetings, and college wide meetings.</w:t>
            </w:r>
          </w:p>
        </w:tc>
        <w:sdt>
          <w:sdtPr>
            <w:rPr>
              <w:b/>
              <w:bCs/>
            </w:rPr>
            <w:id w:val="154578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115D4B" w14:textId="49E9B22E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7649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34F2F7" w14:textId="25655BBD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599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59DD12" w14:textId="3C7D3102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8979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2F8BE" w14:textId="29CE0147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9347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D7EF2" w14:textId="5F13DBAE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3D906A67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3A5C7817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0877F043" w14:textId="77777777" w:rsidR="00D353DF" w:rsidRDefault="00D353DF" w:rsidP="00D353DF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8EF0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63A8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0316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2EBAB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7D702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1544906F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684EC2DD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968322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is reasonably accessible to students including maintenance of scheduled office hours.</w:t>
            </w:r>
          </w:p>
        </w:tc>
        <w:sdt>
          <w:sdtPr>
            <w:rPr>
              <w:b/>
              <w:bCs/>
            </w:rPr>
            <w:id w:val="-7667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189F1" w14:textId="72E7A7B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8136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85AD2F" w14:textId="3C19B753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3303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519441" w14:textId="419ACCA2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0852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15397" w14:textId="6AA948C0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7906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07064" w14:textId="7B58EF2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527081D5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0265BF94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14734EA9" w14:textId="77777777" w:rsidR="00D353DF" w:rsidRDefault="00D353DF" w:rsidP="00D353D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D5E3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47D5B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054B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9E431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3EC6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5A428CF1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4131B4F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AF7AFB0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works collaboratively with colleagues in the creation of department goals, the planning of agenda, assessment activities, and curriculum development.</w:t>
            </w:r>
          </w:p>
        </w:tc>
        <w:sdt>
          <w:sdtPr>
            <w:rPr>
              <w:b/>
              <w:bCs/>
            </w:rPr>
            <w:id w:val="89864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BAB81" w14:textId="6D8CC1A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45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8F7962" w14:textId="4BEEA7F8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5544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098D0" w14:textId="1DAEAFD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5032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635946" w14:textId="519C56F2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0841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4BA0E" w14:textId="75C0503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6A4161D7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4625DBEE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35732642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F81ED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33A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3076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FE3EA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77E9F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49E60A56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9536B44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046FAB3" w14:textId="77777777" w:rsidR="00D353DF" w:rsidRPr="003B53FE" w:rsidRDefault="00D353DF" w:rsidP="00D353DF">
            <w:pPr>
              <w:pStyle w:val="BodyText"/>
              <w:tabs>
                <w:tab w:val="clear" w:pos="480"/>
                <w:tab w:val="num" w:pos="484"/>
              </w:tabs>
              <w:ind w:left="484" w:hanging="35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Comments: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E0C8D8D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29F42F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2D921E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EF64D6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A04EC32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7E9BF86A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9276CB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1142614806"/>
              <w:placeholder>
                <w:docPart w:val="DD130B17D0E941B39893905E3063C063"/>
              </w:placeholder>
              <w:showingPlcHdr/>
            </w:sdtPr>
            <w:sdtContent>
              <w:p w14:paraId="1882A2C4" w14:textId="0F121B2C" w:rsidR="00D353DF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6AAFD76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48CA83EA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C337F01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4095FD68" w14:textId="77777777" w:rsidR="00D353DF" w:rsidRDefault="00D353DF" w:rsidP="00D353DF">
      <w:pPr>
        <w:tabs>
          <w:tab w:val="left" w:pos="5760"/>
        </w:tabs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D353DF" w:rsidRPr="00394874" w14:paraId="034CFE89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527653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36287B4" w14:textId="77777777" w:rsidR="00D353DF" w:rsidRPr="00394874" w:rsidRDefault="00D353DF" w:rsidP="00EE0A5D">
            <w:pPr>
              <w:rPr>
                <w:b/>
              </w:rPr>
            </w:pPr>
            <w:r>
              <w:rPr>
                <w:b/>
              </w:rPr>
              <w:t xml:space="preserve">Involvement (Service to the College):     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D025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FD0C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8F78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BAC7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4F9B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353DF" w:rsidRPr="00394874" w14:paraId="7CFF2FEC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3BCD767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46322F" w14:textId="0CD582D6" w:rsidR="00D353DF" w:rsidRPr="00394874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is involved reasonably in the total program of the college including activities on campus and/or within the department.</w:t>
            </w:r>
          </w:p>
        </w:tc>
        <w:sdt>
          <w:sdtPr>
            <w:rPr>
              <w:b/>
              <w:bCs/>
            </w:rPr>
            <w:id w:val="-16794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01117" w14:textId="096BFA0D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2533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9C54EE" w14:textId="0E64761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4610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73036E" w14:textId="3F1391D2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0795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76C0D" w14:textId="6CCDFEFA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2552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D90771" w14:textId="35BBA6EB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07A5882B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64DE6193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42523385" w14:textId="77777777" w:rsidR="00D353DF" w:rsidRDefault="00D353DF" w:rsidP="00D353D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F5D77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18A81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3C66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8DE1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DB5D5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2051DEAA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465A0A6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07FF" w14:textId="77777777" w:rsidR="00D353DF" w:rsidRDefault="00D353DF" w:rsidP="00D353D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is involved regularly in professional development.</w:t>
            </w:r>
          </w:p>
        </w:tc>
        <w:sdt>
          <w:sdtPr>
            <w:rPr>
              <w:b/>
              <w:bCs/>
            </w:rPr>
            <w:id w:val="-2900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2CC00A" w14:textId="60B28C43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111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D029F5" w14:textId="3CBBD263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689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E66C2E" w14:textId="0C82F6F6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5329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D0E1D3" w14:textId="1748EA6D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1596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42F92" w14:textId="63560DC5" w:rsidR="00D353DF" w:rsidRPr="00394874" w:rsidRDefault="00D353DF" w:rsidP="00D353D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53DF" w:rsidRPr="00394874" w14:paraId="2161D671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FD7E57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889F70C" w14:textId="6D596916" w:rsidR="00D353DF" w:rsidRPr="003B53FE" w:rsidRDefault="00D353DF" w:rsidP="00D353DF">
            <w:pPr>
              <w:pStyle w:val="BodyText"/>
              <w:tabs>
                <w:tab w:val="clear" w:pos="480"/>
                <w:tab w:val="num" w:pos="484"/>
              </w:tabs>
              <w:ind w:left="484" w:hanging="35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Comments:</w:t>
            </w:r>
            <w:sdt>
              <w:sdtPr>
                <w:rPr>
                  <w:rFonts w:ascii="Tahoma" w:hAnsi="Tahoma"/>
                  <w:sz w:val="18"/>
                </w:rPr>
                <w:id w:val="-551611043"/>
                <w:placeholder>
                  <w:docPart w:val="DefaultPlaceholder_-1854013440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7367C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23CE9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7BF3D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06618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985E0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353DF" w:rsidRPr="00394874" w14:paraId="70EC5C57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16C6E77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D694A8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7E11F188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16BDC08" w14:textId="77777777" w:rsidR="00D353DF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71E4C87D" w14:textId="77777777" w:rsidR="00D353DF" w:rsidRPr="00394874" w:rsidRDefault="00D353DF" w:rsidP="00D353D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369F7C67" w14:textId="77777777" w:rsidR="00D353DF" w:rsidRDefault="00D353DF" w:rsidP="00D353DF">
      <w:pPr>
        <w:tabs>
          <w:tab w:val="left" w:pos="5760"/>
        </w:tabs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352"/>
        <w:gridCol w:w="480"/>
        <w:gridCol w:w="9360"/>
      </w:tblGrid>
      <w:tr w:rsidR="00D353DF" w:rsidRPr="00394874" w14:paraId="59733C60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F744C91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10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A25A6" w14:textId="41805C56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Administrator’s Comments:</w:t>
            </w:r>
            <w:sdt>
              <w:sdtPr>
                <w:rPr>
                  <w:b/>
                </w:rPr>
                <w:id w:val="218106225"/>
                <w:placeholder>
                  <w:docPart w:val="DefaultPlaceholder_-1854013440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353DF" w:rsidRPr="00394874" w14:paraId="67CED2D3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4E01E5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9E0C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513109F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6157E9C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04B02EBE" w14:textId="77777777" w:rsidR="00D353DF" w:rsidRPr="00394874" w:rsidRDefault="00D353DF" w:rsidP="00EE0A5D">
            <w:pPr>
              <w:tabs>
                <w:tab w:val="left" w:pos="5760"/>
              </w:tabs>
              <w:ind w:left="1440"/>
            </w:pPr>
          </w:p>
          <w:p w14:paraId="75FDF262" w14:textId="77777777" w:rsidR="00D353DF" w:rsidRPr="00394874" w:rsidRDefault="00D353DF" w:rsidP="00EE0A5D">
            <w:pPr>
              <w:tabs>
                <w:tab w:val="left" w:pos="5760"/>
              </w:tabs>
              <w:ind w:left="1440"/>
            </w:pPr>
          </w:p>
          <w:p w14:paraId="2A487EC2" w14:textId="77777777" w:rsidR="00D353DF" w:rsidRPr="00394874" w:rsidRDefault="00D353DF" w:rsidP="00EE0A5D">
            <w:pPr>
              <w:tabs>
                <w:tab w:val="left" w:pos="5760"/>
              </w:tabs>
              <w:ind w:left="1440"/>
            </w:pPr>
          </w:p>
          <w:p w14:paraId="3A339458" w14:textId="77777777" w:rsidR="00D353DF" w:rsidRPr="00394874" w:rsidRDefault="00D353DF" w:rsidP="00EE0A5D">
            <w:pPr>
              <w:tabs>
                <w:tab w:val="left" w:pos="5760"/>
              </w:tabs>
              <w:ind w:left="1440"/>
            </w:pPr>
          </w:p>
        </w:tc>
      </w:tr>
      <w:tr w:rsidR="00D353DF" w:rsidRPr="00394874" w14:paraId="5A70FB7E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47AE73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>
              <w:rPr>
                <w:b/>
              </w:rPr>
              <w:t>G</w:t>
            </w:r>
            <w:r w:rsidRPr="00394874">
              <w:rPr>
                <w:b/>
              </w:rPr>
              <w:t>.</w:t>
            </w:r>
          </w:p>
        </w:tc>
        <w:tc>
          <w:tcPr>
            <w:tcW w:w="10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4AE13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Overall Rating:</w:t>
            </w:r>
          </w:p>
          <w:p w14:paraId="2096F63B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353DF" w:rsidRPr="00394874" w14:paraId="1D5D8183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CE43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184103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7D05B3" w14:textId="7C8874AE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0826F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9A8D76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D353DF" w:rsidRPr="00394874" w14:paraId="751E36EC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73E3D4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2B474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D9174D2" w14:textId="77777777" w:rsidR="00D353DF" w:rsidRPr="00394874" w:rsidRDefault="00D353DF" w:rsidP="00EE0A5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03B7C59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D353DF" w:rsidRPr="00394874" w14:paraId="447BAE4A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FEB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44358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915313" w14:textId="437240A4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CDA45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3BE3EC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D353DF" w:rsidRPr="00394874" w14:paraId="07DEED4E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7DA2C1E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B4F91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885141" w14:textId="77777777" w:rsidR="00D353DF" w:rsidRPr="00394874" w:rsidRDefault="00D353DF" w:rsidP="00EE0A5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FA213C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353DF" w:rsidRPr="00394874" w14:paraId="1CC66E9C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27B9E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-51476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D0B4E" w14:textId="31807A27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77DEF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9A7286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D353DF" w:rsidRPr="00394874" w14:paraId="3087B5F3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38E132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115F4" w14:textId="77777777" w:rsidR="00D353DF" w:rsidRPr="00394874" w:rsidRDefault="00D353D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F343596" w14:textId="77777777" w:rsidR="00D353DF" w:rsidRPr="00394874" w:rsidRDefault="00D353DF" w:rsidP="00EE0A5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0F8B6C1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D353DF" w:rsidRPr="00394874" w14:paraId="5524B557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BE8B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id w:val="-130376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BB296" w14:textId="1E14C251" w:rsidR="00D353DF" w:rsidRPr="00394874" w:rsidRDefault="00D353D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EF2DE" w14:textId="77777777" w:rsidR="00D353DF" w:rsidRPr="00394874" w:rsidRDefault="00D353DF" w:rsidP="00EE0A5D">
            <w:pPr>
              <w:jc w:val="center"/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EB8085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for unacceptable performance)</w:t>
            </w:r>
          </w:p>
        </w:tc>
      </w:tr>
    </w:tbl>
    <w:p w14:paraId="7C4DAC3C" w14:textId="77777777" w:rsidR="00D353DF" w:rsidRDefault="00D353DF" w:rsidP="00D353DF">
      <w:pPr>
        <w:tabs>
          <w:tab w:val="left" w:pos="5760"/>
        </w:tabs>
      </w:pPr>
    </w:p>
    <w:p w14:paraId="4AD56DA3" w14:textId="77777777" w:rsidR="00D353DF" w:rsidRDefault="00D353DF" w:rsidP="00D353DF">
      <w:pPr>
        <w:tabs>
          <w:tab w:val="left" w:pos="5760"/>
        </w:tabs>
        <w:ind w:left="1440"/>
      </w:pPr>
    </w:p>
    <w:p w14:paraId="78DBD928" w14:textId="77777777" w:rsidR="00D353DF" w:rsidRPr="00394874" w:rsidRDefault="00D353DF" w:rsidP="00D353DF">
      <w:pPr>
        <w:tabs>
          <w:tab w:val="left" w:pos="5760"/>
        </w:tabs>
        <w:ind w:left="1440"/>
      </w:pPr>
      <w:r w:rsidRPr="00394874">
        <w:t xml:space="preserve">        </w:t>
      </w: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2338"/>
        <w:gridCol w:w="4254"/>
        <w:gridCol w:w="960"/>
        <w:gridCol w:w="2640"/>
      </w:tblGrid>
      <w:tr w:rsidR="00D353DF" w:rsidRPr="00394874" w14:paraId="1DA678F6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526D6A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>
              <w:rPr>
                <w:b/>
              </w:rPr>
              <w:t>H</w:t>
            </w:r>
            <w:r w:rsidRPr="00394874">
              <w:rPr>
                <w:b/>
              </w:rPr>
              <w:t>.</w:t>
            </w:r>
          </w:p>
        </w:tc>
        <w:tc>
          <w:tcPr>
            <w:tcW w:w="10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5C013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Signatures:</w:t>
            </w:r>
          </w:p>
        </w:tc>
      </w:tr>
      <w:tr w:rsidR="00D353DF" w:rsidRPr="00394874" w14:paraId="63FAEE0A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67B49F7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D13EFB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0069EA2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Administrator: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8417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-1004122498"/>
              <w:placeholder>
                <w:docPart w:val="DefaultPlaceholder_-1854013440"/>
              </w:placeholder>
              <w:showingPlcHdr/>
            </w:sdtPr>
            <w:sdtContent>
              <w:p w14:paraId="41036824" w14:textId="3E9992D1" w:rsidR="00D353DF" w:rsidRPr="00394874" w:rsidRDefault="00D353DF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BEF81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4B4010A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Date: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A1FC3" w14:textId="77777777" w:rsidR="00D353DF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89200349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3CB9408" w14:textId="56A1360F" w:rsidR="00D353DF" w:rsidRPr="00D353DF" w:rsidRDefault="00D353DF" w:rsidP="00D353DF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D353DF" w:rsidRPr="00394874" w14:paraId="6E52896A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C8AEEA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8F1F0D4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24B0DA6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Professor:</w:t>
            </w:r>
          </w:p>
        </w:tc>
        <w:tc>
          <w:tcPr>
            <w:tcW w:w="4254" w:type="dxa"/>
            <w:tcBorders>
              <w:left w:val="nil"/>
              <w:bottom w:val="single" w:sz="4" w:space="0" w:color="auto"/>
              <w:right w:val="nil"/>
            </w:tcBorders>
          </w:tcPr>
          <w:p w14:paraId="2CE2AF0D" w14:textId="77777777" w:rsidR="00D353DF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804121197"/>
              <w:placeholder>
                <w:docPart w:val="DefaultPlaceholder_-1854013440"/>
              </w:placeholder>
              <w:showingPlcHdr/>
            </w:sdtPr>
            <w:sdtContent>
              <w:p w14:paraId="2FB72551" w14:textId="5A4E4A01" w:rsidR="00D353DF" w:rsidRPr="00D353DF" w:rsidRDefault="00D353DF" w:rsidP="00D353D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1F58F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6DA59D1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Date:</w:t>
            </w:r>
          </w:p>
        </w:tc>
        <w:tc>
          <w:tcPr>
            <w:tcW w:w="2640" w:type="dxa"/>
            <w:tcBorders>
              <w:left w:val="nil"/>
              <w:bottom w:val="single" w:sz="4" w:space="0" w:color="auto"/>
              <w:right w:val="nil"/>
            </w:tcBorders>
          </w:tcPr>
          <w:p w14:paraId="16DE2031" w14:textId="77777777" w:rsidR="00D353DF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1612165837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588DB52" w14:textId="68AE70D9" w:rsidR="00D353DF" w:rsidRPr="00D353DF" w:rsidRDefault="00D353DF" w:rsidP="00D353DF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D353DF" w:rsidRPr="00394874" w14:paraId="4A17314C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F6EA349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0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B2A6C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D353DF" w:rsidRPr="00394874" w14:paraId="08F7DE41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6CB1610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>
              <w:rPr>
                <w:b/>
              </w:rPr>
              <w:t>I</w:t>
            </w:r>
            <w:r w:rsidRPr="00394874">
              <w:rPr>
                <w:b/>
              </w:rPr>
              <w:t>.</w:t>
            </w:r>
          </w:p>
        </w:tc>
        <w:tc>
          <w:tcPr>
            <w:tcW w:w="10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A526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rPr>
                <w:b/>
              </w:rPr>
              <w:t>Comments by Professor</w:t>
            </w:r>
            <w:r w:rsidRPr="00394874">
              <w:t xml:space="preserve"> (optional):</w:t>
            </w:r>
          </w:p>
          <w:p w14:paraId="54D83D84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06BCD3B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1512B008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D353DF" w:rsidRPr="00394874" w14:paraId="4CE9D1ED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81611B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1B1A85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Distribution: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793E0CE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241887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6CDB6C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D353DF" w:rsidRPr="00394874" w14:paraId="4AF1405A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1273EA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16"/>
                <w:szCs w:val="16"/>
              </w:rPr>
            </w:pPr>
          </w:p>
        </w:tc>
        <w:tc>
          <w:tcPr>
            <w:tcW w:w="65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99B4012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Faculty Member</w:t>
            </w:r>
          </w:p>
          <w:p w14:paraId="73F5BD3D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Division Office</w:t>
            </w:r>
          </w:p>
          <w:p w14:paraId="3569D109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Personnel File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85141F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761B88A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D353DF" w:rsidRPr="00394874" w14:paraId="1CF86002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43E9BB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16"/>
                <w:szCs w:val="16"/>
              </w:rPr>
            </w:pPr>
          </w:p>
        </w:tc>
        <w:tc>
          <w:tcPr>
            <w:tcW w:w="659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E82E85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64D6DE6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37DD244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D353DF" w:rsidRPr="00394874" w14:paraId="4E8609C8" w14:textId="77777777" w:rsidTr="00EE0A5D"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F87F661" w14:textId="77777777" w:rsidR="00D353DF" w:rsidRPr="00394874" w:rsidRDefault="00D353DF" w:rsidP="00EE0A5D">
            <w:pPr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E03D649" w14:textId="77777777" w:rsidR="00D353DF" w:rsidRPr="00394874" w:rsidRDefault="00D353DF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8/04; 7/05; 7/06; 7/08</w:t>
            </w:r>
            <w:r>
              <w:rPr>
                <w:sz w:val="16"/>
                <w:szCs w:val="16"/>
              </w:rPr>
              <w:t>; 7/11;7/14, 7/16</w:t>
            </w:r>
          </w:p>
          <w:p w14:paraId="1440697E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061BB861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7D1E27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AFAB1DC" w14:textId="77777777" w:rsidR="00D353DF" w:rsidRPr="00394874" w:rsidRDefault="00D353DF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</w:tbl>
    <w:p w14:paraId="18B470FD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2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M74+umwY8hnVQi9EiLIUFelrI7un8lQx/HF8D7MNS+OW8Cs7ASCGYt2YS1iUlJjAFJaCGxGY1ZT47vTgrhug==" w:salt="AqwlLvHdxA9LJjrGqIFTx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DF"/>
    <w:rsid w:val="000A7636"/>
    <w:rsid w:val="006A0BF0"/>
    <w:rsid w:val="008F2D24"/>
    <w:rsid w:val="00A24D9E"/>
    <w:rsid w:val="00BA49DA"/>
    <w:rsid w:val="00CC7C36"/>
    <w:rsid w:val="00D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18EF"/>
  <w15:chartTrackingRefBased/>
  <w15:docId w15:val="{270B3E4E-F722-42F8-9CF2-2218C208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D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D353DF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53DF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D353DF"/>
  </w:style>
  <w:style w:type="character" w:customStyle="1" w:styleId="EndnoteTextChar">
    <w:name w:val="Endnote Text Char"/>
    <w:basedOn w:val="DefaultParagraphFont"/>
    <w:link w:val="EndnoteText"/>
    <w:semiHidden/>
    <w:rsid w:val="00D353DF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D353DF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D353DF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D353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E12C-6D1E-4522-88D3-80A0A46AA1C0}"/>
      </w:docPartPr>
      <w:docPartBody>
        <w:p w:rsidR="00A01966" w:rsidRDefault="003325FC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7AEE-2097-4D06-B026-E6CCC9024F04}"/>
      </w:docPartPr>
      <w:docPartBody>
        <w:p w:rsidR="00A01966" w:rsidRDefault="003325FC"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130B17D0E941B39893905E3063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6564-0950-4B59-9946-809A07AC5860}"/>
      </w:docPartPr>
      <w:docPartBody>
        <w:p w:rsidR="00A01966" w:rsidRDefault="003325FC" w:rsidP="003325FC">
          <w:pPr>
            <w:pStyle w:val="DD130B17D0E941B39893905E3063C063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FC"/>
    <w:rsid w:val="003325FC"/>
    <w:rsid w:val="009F7B90"/>
    <w:rsid w:val="00A01966"/>
    <w:rsid w:val="00E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5FC"/>
    <w:rPr>
      <w:color w:val="808080"/>
    </w:rPr>
  </w:style>
  <w:style w:type="paragraph" w:customStyle="1" w:styleId="DD130B17D0E941B39893905E3063C063">
    <w:name w:val="DD130B17D0E941B39893905E3063C063"/>
    <w:rsid w:val="00332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7</cp:revision>
  <dcterms:created xsi:type="dcterms:W3CDTF">2023-04-04T23:17:00Z</dcterms:created>
  <dcterms:modified xsi:type="dcterms:W3CDTF">2023-12-13T19:13:00Z</dcterms:modified>
</cp:coreProperties>
</file>