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141"/>
        <w:tblW w:w="10548" w:type="dxa"/>
        <w:tblLook w:val="01E0" w:firstRow="1" w:lastRow="1" w:firstColumn="1" w:lastColumn="1" w:noHBand="0" w:noVBand="0"/>
      </w:tblPr>
      <w:tblGrid>
        <w:gridCol w:w="819"/>
        <w:gridCol w:w="744"/>
        <w:gridCol w:w="823"/>
        <w:gridCol w:w="744"/>
        <w:gridCol w:w="7418"/>
      </w:tblGrid>
      <w:tr w:rsidR="001541CF" w:rsidRPr="00D36628" w14:paraId="362DEF46" w14:textId="77777777" w:rsidTr="001541CF">
        <w:trPr>
          <w:trHeight w:val="432"/>
        </w:trPr>
        <w:tc>
          <w:tcPr>
            <w:tcW w:w="1054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06BDB0A2" w14:textId="1AFC8FC1" w:rsidR="001541CF" w:rsidRPr="00D36628" w:rsidRDefault="001541CF" w:rsidP="001541CF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36628">
              <w:rPr>
                <w:rFonts w:ascii="Tahoma" w:hAnsi="Tahoma"/>
                <w:sz w:val="8"/>
                <w:szCs w:val="8"/>
                <w:lang w:val="fr-FR"/>
              </w:rPr>
              <w:br w:type="page"/>
            </w: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325B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473D3A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473D3A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473D3A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1541CF" w:rsidRPr="00394874" w14:paraId="310D1CA0" w14:textId="77777777" w:rsidTr="001541CF"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B4121A8" w14:textId="77777777" w:rsidR="001541CF" w:rsidRPr="00394874" w:rsidRDefault="001541CF" w:rsidP="001541CF">
            <w:pPr>
              <w:pStyle w:val="Heading3"/>
              <w:autoSpaceDE w:val="0"/>
              <w:spacing w:line="312" w:lineRule="auto"/>
              <w:ind w:right="-86"/>
              <w:jc w:val="left"/>
              <w:rPr>
                <w:rFonts w:ascii="Tahoma" w:hAnsi="Tahoma"/>
                <w:color w:val="FFFFFF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326B</w:t>
            </w:r>
            <w:r>
              <w:rPr>
                <w:rFonts w:ascii="Tahoma" w:hAnsi="Tahoma"/>
                <w:color w:val="FFFFFF"/>
                <w:sz w:val="24"/>
                <w:szCs w:val="24"/>
                <w:u w:val="none"/>
              </w:rPr>
              <w:t>H.4.d. LAB</w:t>
            </w:r>
          </w:p>
        </w:tc>
        <w:tc>
          <w:tcPr>
            <w:tcW w:w="7418" w:type="dxa"/>
            <w:tcBorders>
              <w:left w:val="single" w:sz="4" w:space="0" w:color="auto"/>
            </w:tcBorders>
          </w:tcPr>
          <w:p w14:paraId="2CB4D99D" w14:textId="77777777" w:rsidR="001541CF" w:rsidRPr="00394874" w:rsidRDefault="001541CF" w:rsidP="001541CF">
            <w:pPr>
              <w:pStyle w:val="Heading3"/>
              <w:spacing w:line="312" w:lineRule="auto"/>
              <w:jc w:val="left"/>
              <w:rPr>
                <w:rFonts w:ascii="Tahoma" w:hAnsi="Tahoma"/>
                <w:sz w:val="18"/>
                <w:u w:val="none"/>
              </w:rPr>
            </w:pPr>
          </w:p>
        </w:tc>
      </w:tr>
      <w:tr w:rsidR="001541CF" w:rsidRPr="00394874" w14:paraId="2AAB9355" w14:textId="77777777" w:rsidTr="001541C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EFA1" w14:textId="77777777" w:rsidR="001541CF" w:rsidRPr="00394874" w:rsidRDefault="001541CF" w:rsidP="001541CF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327B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Adjunct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D499" w14:textId="77777777" w:rsidR="001541CF" w:rsidRPr="00394874" w:rsidRDefault="001541CF" w:rsidP="001541CF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328B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Prob.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B4A5" w14:textId="77777777" w:rsidR="001541CF" w:rsidRPr="00394874" w:rsidRDefault="001541CF" w:rsidP="001541CF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329B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Regular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E738" w14:textId="77777777" w:rsidR="001541CF" w:rsidRPr="00394874" w:rsidRDefault="001541CF" w:rsidP="001541CF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330B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Dept. Chair</w:t>
            </w:r>
          </w:p>
        </w:tc>
        <w:tc>
          <w:tcPr>
            <w:tcW w:w="7418" w:type="dxa"/>
            <w:tcBorders>
              <w:left w:val="single" w:sz="4" w:space="0" w:color="auto"/>
            </w:tcBorders>
          </w:tcPr>
          <w:p w14:paraId="29C94D6A" w14:textId="77777777" w:rsidR="001541CF" w:rsidRPr="00394874" w:rsidRDefault="001541CF" w:rsidP="001541CF">
            <w:pPr>
              <w:pStyle w:val="Heading3"/>
              <w:autoSpaceDE w:val="0"/>
              <w:spacing w:line="312" w:lineRule="auto"/>
              <w:jc w:val="left"/>
              <w:rPr>
                <w:rFonts w:ascii="Tahoma" w:hAnsi="Tahoma"/>
                <w:szCs w:val="22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331B</w:t>
            </w:r>
            <w:r w:rsidRPr="00394874">
              <w:rPr>
                <w:rFonts w:ascii="Tahoma" w:hAnsi="Tahoma"/>
                <w:szCs w:val="22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Cs w:val="22"/>
                <w:u w:val="none"/>
              </w:rPr>
              <w:t xml:space="preserve"> </w:t>
            </w:r>
            <w:r>
              <w:rPr>
                <w:rFonts w:ascii="Tahoma" w:hAnsi="Tahoma"/>
                <w:szCs w:val="22"/>
                <w:u w:val="none"/>
              </w:rPr>
              <w:t>Lab Classroom Visitation Evaluation</w:t>
            </w:r>
            <w:r w:rsidRPr="00394874">
              <w:rPr>
                <w:rFonts w:ascii="Tahoma" w:hAnsi="Tahoma"/>
                <w:szCs w:val="22"/>
                <w:u w:val="none"/>
              </w:rPr>
              <w:t xml:space="preserve"> </w:t>
            </w:r>
            <w:r w:rsidRPr="00394874">
              <w:rPr>
                <w:rFonts w:ascii="Tahoma" w:hAnsi="Tahoma"/>
                <w:szCs w:val="22"/>
                <w:u w:val="none"/>
              </w:rPr>
              <w:sym w:font="Wingdings" w:char="F06E"/>
            </w:r>
          </w:p>
        </w:tc>
      </w:tr>
      <w:tr w:rsidR="001541CF" w:rsidRPr="00394874" w14:paraId="366047D0" w14:textId="77777777" w:rsidTr="001541CF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E3B9" w14:textId="77777777" w:rsidR="001541CF" w:rsidRPr="00394874" w:rsidRDefault="001541CF" w:rsidP="001541CF">
            <w:pPr>
              <w:pStyle w:val="Heading3"/>
              <w:autoSpaceDE w:val="0"/>
              <w:spacing w:line="312" w:lineRule="auto"/>
              <w:rPr>
                <w:rFonts w:ascii="Tahoma" w:hAnsi="Tahoma"/>
                <w:sz w:val="18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332B</w:t>
            </w:r>
            <w:r w:rsidRPr="00394874">
              <w:rPr>
                <w:rFonts w:ascii="Tahoma" w:hAnsi="Tahoma"/>
                <w:sz w:val="18"/>
                <w:u w:val="none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DA65" w14:textId="77777777" w:rsidR="001541CF" w:rsidRPr="00394874" w:rsidRDefault="001541CF" w:rsidP="001541CF">
            <w:pPr>
              <w:pStyle w:val="Heading3"/>
              <w:autoSpaceDE w:val="0"/>
              <w:spacing w:line="312" w:lineRule="auto"/>
              <w:rPr>
                <w:rFonts w:ascii="Tahoma" w:hAnsi="Tahoma"/>
                <w:sz w:val="18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333B</w:t>
            </w:r>
            <w:r w:rsidRPr="00394874">
              <w:rPr>
                <w:rFonts w:ascii="Tahoma" w:hAnsi="Tahoma"/>
                <w:sz w:val="18"/>
                <w:u w:val="none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1249" w14:textId="77777777" w:rsidR="001541CF" w:rsidRPr="00394874" w:rsidRDefault="001541CF" w:rsidP="001541CF">
            <w:pPr>
              <w:pStyle w:val="Heading3"/>
              <w:autoSpaceDE w:val="0"/>
              <w:spacing w:line="312" w:lineRule="auto"/>
              <w:rPr>
                <w:rFonts w:ascii="Tahoma" w:hAnsi="Tahoma"/>
                <w:sz w:val="18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334B</w:t>
            </w:r>
            <w:r w:rsidRPr="00394874">
              <w:rPr>
                <w:rFonts w:ascii="Tahoma" w:hAnsi="Tahoma"/>
                <w:sz w:val="18"/>
                <w:u w:val="none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C39D5" w14:textId="77777777" w:rsidR="001541CF" w:rsidRPr="00394874" w:rsidRDefault="001541CF" w:rsidP="001541CF">
            <w:pPr>
              <w:pStyle w:val="Heading3"/>
              <w:spacing w:line="312" w:lineRule="auto"/>
              <w:rPr>
                <w:rFonts w:ascii="Tahoma" w:hAnsi="Tahoma"/>
                <w:sz w:val="18"/>
                <w:u w:val="none"/>
              </w:rPr>
            </w:pPr>
          </w:p>
        </w:tc>
        <w:tc>
          <w:tcPr>
            <w:tcW w:w="7418" w:type="dxa"/>
            <w:tcBorders>
              <w:left w:val="single" w:sz="4" w:space="0" w:color="auto"/>
            </w:tcBorders>
          </w:tcPr>
          <w:p w14:paraId="6DA38CDF" w14:textId="77777777" w:rsidR="001541CF" w:rsidRPr="00394874" w:rsidRDefault="001541CF" w:rsidP="001541CF">
            <w:pPr>
              <w:pStyle w:val="Heading3"/>
              <w:autoSpaceDE w:val="0"/>
              <w:spacing w:line="312" w:lineRule="auto"/>
              <w:jc w:val="left"/>
              <w:rPr>
                <w:rFonts w:ascii="Tahoma" w:hAnsi="Tahoma"/>
                <w:szCs w:val="22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335B</w:t>
            </w:r>
            <w:r w:rsidRPr="00394874">
              <w:rPr>
                <w:rFonts w:ascii="Tahoma" w:hAnsi="Tahoma"/>
                <w:szCs w:val="22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Cs w:val="22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Cs w:val="22"/>
                <w:u w:val="none"/>
              </w:rPr>
              <w:sym w:font="Wingdings" w:char="F06E"/>
            </w:r>
          </w:p>
        </w:tc>
      </w:tr>
    </w:tbl>
    <w:p w14:paraId="26AFD9B2" w14:textId="77777777" w:rsidR="001541CF" w:rsidRDefault="001541CF" w:rsidP="001541CF">
      <w:pPr>
        <w:pStyle w:val="EndnoteText"/>
        <w:tabs>
          <w:tab w:val="left" w:pos="5280"/>
        </w:tabs>
        <w:spacing w:line="312" w:lineRule="auto"/>
        <w:jc w:val="both"/>
      </w:pPr>
    </w:p>
    <w:p w14:paraId="433F410E" w14:textId="562B5356" w:rsidR="001541CF" w:rsidRPr="00394874" w:rsidRDefault="001541CF" w:rsidP="001541CF">
      <w:pPr>
        <w:pStyle w:val="EndnoteText"/>
        <w:tabs>
          <w:tab w:val="left" w:pos="5280"/>
        </w:tabs>
        <w:spacing w:line="312" w:lineRule="auto"/>
        <w:jc w:val="both"/>
        <w:rPr>
          <w:u w:val="single"/>
        </w:rPr>
      </w:pPr>
      <w:r w:rsidRPr="00394874">
        <w:t xml:space="preserve">Professor:  </w:t>
      </w:r>
      <w:sdt>
        <w:sdtPr>
          <w:id w:val="1206526940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t>Date &amp; Time of Visit:</w:t>
      </w:r>
      <w:sdt>
        <w:sdtPr>
          <w:id w:val="-1806222012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6CAF832F" w14:textId="77777777" w:rsidR="001541CF" w:rsidRPr="00394874" w:rsidRDefault="001541CF" w:rsidP="001541CF">
      <w:pPr>
        <w:pStyle w:val="EndnoteText"/>
        <w:tabs>
          <w:tab w:val="left" w:pos="5280"/>
        </w:tabs>
        <w:spacing w:line="312" w:lineRule="auto"/>
        <w:jc w:val="both"/>
        <w:rPr>
          <w:u w:val="single"/>
        </w:rPr>
      </w:pPr>
    </w:p>
    <w:p w14:paraId="24489EC2" w14:textId="46B7965B" w:rsidR="001541CF" w:rsidRPr="00394874" w:rsidRDefault="001541CF" w:rsidP="001541CF">
      <w:pPr>
        <w:pStyle w:val="EndnoteText"/>
        <w:tabs>
          <w:tab w:val="left" w:pos="5280"/>
        </w:tabs>
        <w:spacing w:line="312" w:lineRule="auto"/>
        <w:jc w:val="both"/>
        <w:rPr>
          <w:u w:val="single"/>
        </w:rPr>
      </w:pPr>
      <w:r w:rsidRPr="00394874">
        <w:t xml:space="preserve">Department: </w:t>
      </w:r>
      <w:sdt>
        <w:sdtPr>
          <w:id w:val="-769310901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t>Subject Taught:</w:t>
      </w:r>
      <w:sdt>
        <w:sdtPr>
          <w:id w:val="-2077121986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10FF358C" w14:textId="77777777" w:rsidR="001541CF" w:rsidRPr="00394874" w:rsidRDefault="001541CF" w:rsidP="001541CF">
      <w:pPr>
        <w:pStyle w:val="EndnoteText"/>
        <w:tabs>
          <w:tab w:val="left" w:pos="5280"/>
        </w:tabs>
        <w:spacing w:line="312" w:lineRule="auto"/>
        <w:jc w:val="both"/>
        <w:rPr>
          <w:u w:val="single"/>
        </w:rPr>
      </w:pPr>
    </w:p>
    <w:p w14:paraId="29B5F0C3" w14:textId="559665F0" w:rsidR="001541CF" w:rsidRPr="00394874" w:rsidRDefault="001541CF" w:rsidP="001541CF">
      <w:pPr>
        <w:pStyle w:val="EndnoteText"/>
        <w:tabs>
          <w:tab w:val="left" w:pos="5280"/>
        </w:tabs>
        <w:spacing w:line="312" w:lineRule="auto"/>
        <w:jc w:val="both"/>
        <w:rPr>
          <w:u w:val="single"/>
        </w:rPr>
      </w:pPr>
      <w:r w:rsidRPr="00394874">
        <w:t>Observer:</w:t>
      </w:r>
      <w:sdt>
        <w:sdtPr>
          <w:id w:val="-2008971271"/>
          <w:placeholder>
            <w:docPart w:val="DefaultPlaceholder_-1854013440"/>
          </w:placeholder>
          <w:showingPlcHdr/>
        </w:sdtPr>
        <w:sdtEndPr/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43E22575" w14:textId="77777777" w:rsidR="001541CF" w:rsidRDefault="001541CF" w:rsidP="001541CF">
      <w:pPr>
        <w:spacing w:line="312" w:lineRule="auto"/>
        <w:rPr>
          <w:b/>
          <w:u w:val="single"/>
        </w:rPr>
      </w:pPr>
      <w:r>
        <w:rPr>
          <w:b/>
          <w:u w:val="single"/>
        </w:rPr>
        <w:t>Note:  This form is optional at the discretion of the observer and may be used in place of form H.4.a. for laboratory environments.</w:t>
      </w:r>
    </w:p>
    <w:p w14:paraId="55C3D152" w14:textId="77777777" w:rsidR="001541CF" w:rsidRDefault="001541CF" w:rsidP="001541CF">
      <w:pPr>
        <w:pStyle w:val="EndnoteText"/>
        <w:tabs>
          <w:tab w:val="left" w:pos="5280"/>
        </w:tabs>
        <w:rPr>
          <w:u w:val="single"/>
        </w:rPr>
      </w:pPr>
    </w:p>
    <w:p w14:paraId="54420C22" w14:textId="77777777" w:rsidR="001541CF" w:rsidRPr="00394874" w:rsidRDefault="001541CF" w:rsidP="001541CF">
      <w:pPr>
        <w:pStyle w:val="EndnoteText"/>
        <w:tabs>
          <w:tab w:val="left" w:pos="5280"/>
        </w:tabs>
        <w:rPr>
          <w:u w:val="single"/>
        </w:rPr>
      </w:pPr>
      <w:r>
        <w:rPr>
          <w:u w:val="single"/>
        </w:rPr>
        <w:t xml:space="preserve">Second Visit (For probationary faculty only)  </w:t>
      </w:r>
    </w:p>
    <w:p w14:paraId="04D849EC" w14:textId="77777777" w:rsidR="001541CF" w:rsidRPr="00394874" w:rsidRDefault="001541CF" w:rsidP="001541CF">
      <w:pPr>
        <w:rPr>
          <w:b/>
        </w:rPr>
      </w:pPr>
    </w:p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"/>
        <w:gridCol w:w="352"/>
        <w:gridCol w:w="480"/>
        <w:gridCol w:w="9360"/>
      </w:tblGrid>
      <w:tr w:rsidR="001541CF" w:rsidRPr="00394874" w14:paraId="13458A95" w14:textId="77777777" w:rsidTr="00EE0A5D">
        <w:trPr>
          <w:cantSplit/>
        </w:trPr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98A6D7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Rating:</w:t>
            </w:r>
          </w:p>
        </w:tc>
      </w:tr>
      <w:tr w:rsidR="001541CF" w:rsidRPr="00394874" w14:paraId="175F0998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DE22EFF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931E7AC" w14:textId="77777777" w:rsidR="001541CF" w:rsidRPr="00394874" w:rsidRDefault="001541CF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A916EDA" w14:textId="77777777" w:rsidR="001541CF" w:rsidRPr="00394874" w:rsidRDefault="001541CF" w:rsidP="00EE0A5D">
            <w:pPr>
              <w:rPr>
                <w:b/>
              </w:rPr>
            </w:pPr>
            <w:r w:rsidRPr="00394874">
              <w:rPr>
                <w:b/>
              </w:rPr>
              <w:t>1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285671F8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rPr>
                <w:b/>
                <w:bCs/>
              </w:rPr>
            </w:pPr>
            <w:r w:rsidRPr="00394874">
              <w:rPr>
                <w:b/>
              </w:rPr>
              <w:t>Performance exceeds the standard</w:t>
            </w:r>
            <w:r w:rsidRPr="00394874">
              <w:t xml:space="preserve"> (</w:t>
            </w:r>
            <w:r w:rsidRPr="00394874">
              <w:rPr>
                <w:sz w:val="16"/>
                <w:szCs w:val="16"/>
              </w:rPr>
              <w:t>Used to commend the recipient for performance above the expected</w:t>
            </w:r>
            <w:r w:rsidRPr="00394874">
              <w:t>)</w:t>
            </w:r>
          </w:p>
        </w:tc>
      </w:tr>
      <w:tr w:rsidR="001541CF" w:rsidRPr="00394874" w14:paraId="4B204940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3FFBF2C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555C23D" w14:textId="77777777" w:rsidR="001541CF" w:rsidRPr="00394874" w:rsidRDefault="001541CF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6099465" w14:textId="77777777" w:rsidR="001541CF" w:rsidRPr="00394874" w:rsidRDefault="001541CF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88ED8CE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</w:tr>
      <w:tr w:rsidR="001541CF" w:rsidRPr="00394874" w14:paraId="5383CA7A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0A7041A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25529D9" w14:textId="77777777" w:rsidR="001541CF" w:rsidRPr="00394874" w:rsidRDefault="001541CF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833197C" w14:textId="77777777" w:rsidR="001541CF" w:rsidRPr="00394874" w:rsidRDefault="001541CF" w:rsidP="00EE0A5D">
            <w:pPr>
              <w:rPr>
                <w:b/>
              </w:rPr>
            </w:pPr>
            <w:r w:rsidRPr="00394874">
              <w:rPr>
                <w:b/>
              </w:rPr>
              <w:t>2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0B6597F8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 xml:space="preserve">Performance meets the standard </w:t>
            </w:r>
            <w:r w:rsidRPr="00394874">
              <w:t>(</w:t>
            </w:r>
            <w:r w:rsidRPr="00394874">
              <w:rPr>
                <w:sz w:val="16"/>
                <w:szCs w:val="16"/>
              </w:rPr>
              <w:t>Used to acknowledge satisfactory performance of duties and responsibilities)</w:t>
            </w:r>
            <w:r w:rsidRPr="00394874">
              <w:t xml:space="preserve">            </w:t>
            </w:r>
          </w:p>
        </w:tc>
      </w:tr>
      <w:tr w:rsidR="001541CF" w:rsidRPr="00394874" w14:paraId="09FFFB2F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01FB8BCE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A2F1D60" w14:textId="77777777" w:rsidR="001541CF" w:rsidRPr="00394874" w:rsidRDefault="001541CF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C86C6EA" w14:textId="77777777" w:rsidR="001541CF" w:rsidRPr="00394874" w:rsidRDefault="001541CF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0989E417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1541CF" w:rsidRPr="00394874" w14:paraId="15CB1F42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C53EFB9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B206824" w14:textId="77777777" w:rsidR="001541CF" w:rsidRPr="00394874" w:rsidRDefault="001541CF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5482869" w14:textId="77777777" w:rsidR="001541CF" w:rsidRPr="00394874" w:rsidRDefault="001541CF" w:rsidP="00EE0A5D">
            <w:pPr>
              <w:rPr>
                <w:b/>
              </w:rPr>
            </w:pPr>
            <w:r w:rsidRPr="00394874">
              <w:rPr>
                <w:b/>
              </w:rPr>
              <w:t>3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5C431D62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Improvement recommended</w:t>
            </w:r>
            <w:r w:rsidRPr="00394874">
              <w:t xml:space="preserve"> (</w:t>
            </w:r>
            <w:r w:rsidRPr="00394874">
              <w:rPr>
                <w:sz w:val="16"/>
                <w:szCs w:val="16"/>
              </w:rPr>
              <w:t>Used to warn the recipient that performance is below what is expected)</w:t>
            </w:r>
          </w:p>
        </w:tc>
      </w:tr>
      <w:tr w:rsidR="001541CF" w:rsidRPr="00394874" w14:paraId="4206947D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2C7AD49C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F3B2FE5" w14:textId="77777777" w:rsidR="001541CF" w:rsidRPr="00394874" w:rsidRDefault="001541CF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CA9727C" w14:textId="77777777" w:rsidR="001541CF" w:rsidRPr="00394874" w:rsidRDefault="001541CF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2B99B020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sz w:val="8"/>
                <w:szCs w:val="8"/>
              </w:rPr>
            </w:pPr>
          </w:p>
        </w:tc>
      </w:tr>
      <w:tr w:rsidR="001541CF" w:rsidRPr="00394874" w14:paraId="73E85263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117B6996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68E61BB" w14:textId="77777777" w:rsidR="001541CF" w:rsidRPr="00394874" w:rsidRDefault="001541CF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F480C49" w14:textId="77777777" w:rsidR="001541CF" w:rsidRPr="00394874" w:rsidRDefault="001541CF" w:rsidP="00EE0A5D">
            <w:pPr>
              <w:rPr>
                <w:b/>
              </w:rPr>
            </w:pPr>
            <w:r w:rsidRPr="00394874">
              <w:rPr>
                <w:b/>
              </w:rPr>
              <w:t>4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A0C460D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Performance does not meet the standard</w:t>
            </w:r>
            <w:r w:rsidRPr="00394874">
              <w:t xml:space="preserve"> (</w:t>
            </w:r>
            <w:r>
              <w:rPr>
                <w:sz w:val="16"/>
                <w:szCs w:val="16"/>
              </w:rPr>
              <w:t>U</w:t>
            </w:r>
            <w:r w:rsidRPr="00394874">
              <w:rPr>
                <w:sz w:val="16"/>
                <w:szCs w:val="16"/>
              </w:rPr>
              <w:t>sed for unacceptable performance)</w:t>
            </w:r>
          </w:p>
        </w:tc>
      </w:tr>
      <w:tr w:rsidR="001541CF" w:rsidRPr="00394874" w14:paraId="03430892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2AD8EDC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74E612B" w14:textId="77777777" w:rsidR="001541CF" w:rsidRPr="00394874" w:rsidRDefault="001541CF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4F280E5" w14:textId="77777777" w:rsidR="001541CF" w:rsidRPr="00394874" w:rsidRDefault="001541CF" w:rsidP="00EE0A5D">
            <w:pPr>
              <w:rPr>
                <w:b/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0647959B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1541CF" w:rsidRPr="00394874" w14:paraId="7C338C48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3DAC716D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B8838C5" w14:textId="77777777" w:rsidR="001541CF" w:rsidRPr="00394874" w:rsidRDefault="001541CF" w:rsidP="00EE0A5D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3F6A3B3" w14:textId="77777777" w:rsidR="001541CF" w:rsidRPr="00394874" w:rsidRDefault="001541CF" w:rsidP="00EE0A5D">
            <w:pPr>
              <w:rPr>
                <w:b/>
              </w:rPr>
            </w:pPr>
            <w:r w:rsidRPr="00394874">
              <w:rPr>
                <w:b/>
              </w:rPr>
              <w:t>5</w:t>
            </w: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37F2E477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rPr>
                <w:b/>
              </w:rPr>
              <w:t>Not applicable/insufficient data</w:t>
            </w:r>
          </w:p>
        </w:tc>
      </w:tr>
      <w:tr w:rsidR="001541CF" w:rsidRPr="00394874" w14:paraId="21F8115E" w14:textId="77777777" w:rsidTr="00EE0A5D"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6099AB4D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24DA0A3" w14:textId="77777777" w:rsidR="001541CF" w:rsidRPr="00394874" w:rsidRDefault="001541CF" w:rsidP="00EE0A5D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71843C2" w14:textId="77777777" w:rsidR="001541CF" w:rsidRPr="00394874" w:rsidRDefault="001541CF" w:rsidP="00EE0A5D">
            <w:pPr>
              <w:rPr>
                <w:sz w:val="8"/>
                <w:szCs w:val="8"/>
              </w:rPr>
            </w:pPr>
          </w:p>
        </w:tc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78EC72AB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  <w:rPr>
                <w:sz w:val="8"/>
                <w:szCs w:val="8"/>
              </w:rPr>
            </w:pPr>
          </w:p>
        </w:tc>
      </w:tr>
      <w:tr w:rsidR="001541CF" w:rsidRPr="00394874" w14:paraId="52CB242C" w14:textId="77777777" w:rsidTr="00EE0A5D">
        <w:trPr>
          <w:trHeight w:val="711"/>
        </w:trPr>
        <w:tc>
          <w:tcPr>
            <w:tcW w:w="10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BF17BE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ind w:right="-360"/>
            </w:pPr>
            <w:r w:rsidRPr="00394874">
              <w:t>Any rating other than ‘Performance meets the standard’ (#2) must be accompanied by an explanatory remark by the evaluator.</w:t>
            </w:r>
          </w:p>
          <w:p w14:paraId="71FEB0A2" w14:textId="77777777" w:rsidR="001541CF" w:rsidRPr="00394874" w:rsidRDefault="001541CF" w:rsidP="00EE0A5D">
            <w:r w:rsidRPr="00394874">
              <w:t xml:space="preserve">Remarks or specific suggestions for change optional in “comments” space provided.  </w:t>
            </w:r>
          </w:p>
        </w:tc>
      </w:tr>
    </w:tbl>
    <w:p w14:paraId="5637866C" w14:textId="77777777" w:rsidR="001541CF" w:rsidRPr="007834DF" w:rsidRDefault="001541CF" w:rsidP="001541CF">
      <w:pPr>
        <w:spacing w:line="312" w:lineRule="auto"/>
      </w:pPr>
    </w:p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32AEF84A" w14:textId="77777777" w:rsidTr="00EE0A5D">
        <w:trPr>
          <w:trHeight w:val="19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B2CC04B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A.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6ED9B5AA" w14:textId="77777777" w:rsidR="001541CF" w:rsidRPr="00394874" w:rsidRDefault="001541CF" w:rsidP="00EE0A5D">
            <w:pPr>
              <w:rPr>
                <w:b/>
              </w:rPr>
            </w:pPr>
            <w:r>
              <w:rPr>
                <w:b/>
              </w:rPr>
              <w:t xml:space="preserve">Lab </w:t>
            </w:r>
            <w:r w:rsidRPr="00394874">
              <w:rPr>
                <w:b/>
              </w:rPr>
              <w:t>C</w:t>
            </w:r>
            <w:r>
              <w:rPr>
                <w:b/>
              </w:rPr>
              <w:t>lassroom Dynamics</w:t>
            </w:r>
            <w:r w:rsidRPr="00394874">
              <w:rPr>
                <w:b/>
              </w:rPr>
              <w:t xml:space="preserve">                                                                                                 Rating: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B3258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72FE8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5E499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F8B3D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D6BD8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1541CF" w:rsidRPr="00394874" w14:paraId="1E158F16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D77F8E9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4EE2A" w14:textId="77777777" w:rsidR="001541CF" w:rsidRPr="00394874" w:rsidRDefault="001541CF" w:rsidP="001541C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Encourages student participation by inviting questions, allowing students to problem-solve, </w:t>
            </w:r>
          </w:p>
        </w:tc>
        <w:sdt>
          <w:sdtPr>
            <w:rPr>
              <w:b/>
              <w:bCs/>
            </w:rPr>
            <w:id w:val="-284736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81B446" w14:textId="11156CDE" w:rsidR="001541CF" w:rsidRPr="00394874" w:rsidRDefault="001541CF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118206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EDB460" w14:textId="45929F34" w:rsidR="001541CF" w:rsidRPr="00394874" w:rsidRDefault="001541CF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2192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2DA3A3" w14:textId="77085903" w:rsidR="001541CF" w:rsidRPr="00394874" w:rsidRDefault="001541CF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0107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EB791C" w14:textId="14958192" w:rsidR="001541CF" w:rsidRPr="00394874" w:rsidRDefault="001541CF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02676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91F94A" w14:textId="1D6126C3" w:rsidR="001541CF" w:rsidRPr="00394874" w:rsidRDefault="001541CF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41CF" w:rsidRPr="00394874" w14:paraId="7F04032B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C1EF491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0A9933A6" w14:textId="77777777" w:rsidR="001541CF" w:rsidRDefault="001541CF" w:rsidP="00EE0A5D">
            <w:pPr>
              <w:pStyle w:val="BodyText"/>
              <w:tabs>
                <w:tab w:val="clear" w:pos="480"/>
              </w:tabs>
              <w:ind w:left="484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or encourage feedback during lab class session.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F1A08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67DA0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E1900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D1DF7A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773A4A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57FA841A" w14:textId="77777777" w:rsidR="001541CF" w:rsidRDefault="001541CF" w:rsidP="001541CF"/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4C2C233B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40AAC079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6B26D" w14:textId="77777777" w:rsidR="001541CF" w:rsidRDefault="001541CF" w:rsidP="001541C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Listens attentively and gives explanations to students with clarity and a non-threatening </w:t>
            </w:r>
          </w:p>
        </w:tc>
        <w:sdt>
          <w:sdtPr>
            <w:rPr>
              <w:b/>
              <w:bCs/>
            </w:rPr>
            <w:id w:val="-697690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1802F3" w14:textId="50D48D9F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8927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35E7C9" w14:textId="0549DE70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2613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09FD1D" w14:textId="7DE721B6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915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3FF503" w14:textId="270537B5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0086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A745C4" w14:textId="0E36E683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41CF" w:rsidRPr="00394874" w14:paraId="7B38A210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4505CA8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29FF8B26" w14:textId="77777777" w:rsidR="001541CF" w:rsidRDefault="001541CF" w:rsidP="001541CF">
            <w:pPr>
              <w:pStyle w:val="BodyText"/>
              <w:tabs>
                <w:tab w:val="clear" w:pos="480"/>
              </w:tabs>
              <w:ind w:left="484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manner.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9FCC8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3658B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B33A8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96350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3BF24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46AE45C9" w14:textId="77777777" w:rsidR="001541CF" w:rsidRDefault="001541CF" w:rsidP="001541CF"/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7F9A5CBD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6B8012B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19D98" w14:textId="77777777" w:rsidR="001541CF" w:rsidRDefault="001541CF" w:rsidP="001541C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Verbal expressions and physical demeanor set a tone for lab classroom environment that </w:t>
            </w:r>
          </w:p>
        </w:tc>
        <w:sdt>
          <w:sdtPr>
            <w:rPr>
              <w:b/>
              <w:bCs/>
            </w:rPr>
            <w:id w:val="105627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D7BB4A" w14:textId="756E8587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8686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38F573" w14:textId="2C057B9D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99682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2D2861" w14:textId="6963FB57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66824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72BE6C" w14:textId="3BAE397C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5388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FFFD04" w14:textId="25E00DB6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41CF" w:rsidRPr="00394874" w14:paraId="293E7A62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FE4BA24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64C5DE1A" w14:textId="77777777" w:rsidR="001541CF" w:rsidRDefault="001541CF" w:rsidP="001541CF">
            <w:pPr>
              <w:pStyle w:val="BodyText"/>
              <w:tabs>
                <w:tab w:val="clear" w:pos="480"/>
              </w:tabs>
              <w:ind w:left="484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promotes the learning process.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E68249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0E124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A0BE0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567C80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2F218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5CE9B826" w14:textId="77777777" w:rsidR="001541CF" w:rsidRDefault="001541CF" w:rsidP="001541CF"/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5E907B49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D4A6CA3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367317" w14:textId="77777777" w:rsidR="001541CF" w:rsidRDefault="001541CF" w:rsidP="001541C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Demonstrates awareness and/or sensitivity to cultural, ethnic, and gender differences in </w:t>
            </w:r>
          </w:p>
        </w:tc>
        <w:sdt>
          <w:sdtPr>
            <w:rPr>
              <w:b/>
              <w:bCs/>
            </w:rPr>
            <w:id w:val="167999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EA3D4D" w14:textId="4455F577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6410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3EAE3B" w14:textId="30B6A4AF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6080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AEDFA1" w14:textId="69D887DE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7659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C6074B" w14:textId="32E135A1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111123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129FFD" w14:textId="04D31D23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41CF" w:rsidRPr="00394874" w14:paraId="61DC2C1B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7D67935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29F4D05B" w14:textId="77777777" w:rsidR="001541CF" w:rsidRDefault="001541CF" w:rsidP="001541CF">
            <w:pPr>
              <w:pStyle w:val="BodyText"/>
              <w:tabs>
                <w:tab w:val="clear" w:pos="480"/>
              </w:tabs>
              <w:ind w:left="484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communication with class members.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E9EE54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8D9FE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FB812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5595D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221EB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5694EBD6" w14:textId="77777777" w:rsidR="001541CF" w:rsidRDefault="001541CF" w:rsidP="001541CF"/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7E20D253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A285D64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38756" w14:textId="77777777" w:rsidR="001541CF" w:rsidRDefault="001541CF" w:rsidP="001541C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Presents a positive, professional image.</w:t>
            </w:r>
          </w:p>
        </w:tc>
        <w:sdt>
          <w:sdtPr>
            <w:rPr>
              <w:b/>
              <w:bCs/>
            </w:rPr>
            <w:id w:val="192285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BBEF6B" w14:textId="689EF1F8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294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DCBB67" w14:textId="34B5991A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600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0E4EF6" w14:textId="35BF4467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84269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F80676" w14:textId="05AFE19D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42822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1CC791" w14:textId="476EEE5F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4C31B363" w14:textId="77777777" w:rsidR="001541CF" w:rsidRDefault="001541CF" w:rsidP="001541CF"/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47D9E810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9BBB2E9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B553C" w14:textId="77777777" w:rsidR="001541CF" w:rsidRDefault="001541CF" w:rsidP="001541C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Communicates effectively orally and in writing.</w:t>
            </w:r>
          </w:p>
        </w:tc>
        <w:sdt>
          <w:sdtPr>
            <w:rPr>
              <w:b/>
              <w:bCs/>
            </w:rPr>
            <w:id w:val="-143327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91A84D" w14:textId="0AFBF3C4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13650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F27314" w14:textId="7EC36A89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3339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35AFB0" w14:textId="29DAFCC9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094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A1E2A8" w14:textId="51207DF7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6518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811A46" w14:textId="668D497D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0DA89897" w14:textId="77777777" w:rsidR="001541CF" w:rsidRDefault="001541CF" w:rsidP="001541CF"/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1B8EDAC3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7F2861D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FD549" w14:textId="77777777" w:rsidR="001541CF" w:rsidRDefault="001541CF" w:rsidP="001541C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Demonstrates effective lab classroom management skills.</w:t>
            </w:r>
          </w:p>
        </w:tc>
        <w:sdt>
          <w:sdtPr>
            <w:rPr>
              <w:b/>
              <w:bCs/>
            </w:rPr>
            <w:id w:val="85399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7627B0" w14:textId="170659EF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7844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DD606E" w14:textId="69B4D780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4484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C93F77" w14:textId="59BC33BF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3599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949A77" w14:textId="241A15F5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58344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F67FBA" w14:textId="17C91D3E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526B3CA9" w14:textId="77777777" w:rsidR="001541CF" w:rsidRDefault="001541CF" w:rsidP="001541CF"/>
    <w:p w14:paraId="770306B8" w14:textId="77777777" w:rsidR="001541CF" w:rsidRDefault="001541CF" w:rsidP="001541CF"/>
    <w:p w14:paraId="4A25AD31" w14:textId="77777777" w:rsidR="001541CF" w:rsidRDefault="001541CF" w:rsidP="001541CF"/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10053"/>
      </w:tblGrid>
      <w:tr w:rsidR="001541CF" w:rsidRPr="00394874" w14:paraId="57962305" w14:textId="77777777" w:rsidTr="00EE0A5D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271FD74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10053" w:type="dxa"/>
            <w:tcBorders>
              <w:top w:val="nil"/>
              <w:left w:val="nil"/>
              <w:bottom w:val="nil"/>
              <w:right w:val="nil"/>
            </w:tcBorders>
          </w:tcPr>
          <w:p w14:paraId="0A151E04" w14:textId="77777777" w:rsidR="001541CF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Comments:</w:t>
            </w:r>
          </w:p>
          <w:sdt>
            <w:sdtPr>
              <w:rPr>
                <w:b/>
                <w:bCs/>
              </w:rPr>
              <w:id w:val="340514824"/>
              <w:placeholder>
                <w:docPart w:val="DefaultPlaceholder_-1854013440"/>
              </w:placeholder>
              <w:showingPlcHdr/>
            </w:sdtPr>
            <w:sdtEndPr/>
            <w:sdtContent>
              <w:p w14:paraId="672D2EE1" w14:textId="0F7644C9" w:rsidR="001541CF" w:rsidRDefault="001541CF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4B6C6D1E" w14:textId="77777777" w:rsidR="001541CF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  <w:p w14:paraId="19A2E9A6" w14:textId="77777777" w:rsidR="001541CF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  <w:p w14:paraId="19EA3F4D" w14:textId="77777777" w:rsidR="001541CF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  <w:p w14:paraId="4A8B3714" w14:textId="77777777" w:rsidR="001541CF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  <w:p w14:paraId="59CCC664" w14:textId="77777777" w:rsidR="001541CF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  <w:p w14:paraId="1FE3D926" w14:textId="77777777" w:rsidR="001541CF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  <w:p w14:paraId="030E5316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35CA6138" w14:textId="77777777" w:rsidR="001541CF" w:rsidRDefault="001541CF" w:rsidP="001541CF"/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64BBFECB" w14:textId="77777777" w:rsidTr="00EE0A5D">
        <w:trPr>
          <w:trHeight w:val="19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0006920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ACDCAEB" w14:textId="77777777" w:rsidR="001541CF" w:rsidRPr="00394874" w:rsidRDefault="001541CF" w:rsidP="00EE0A5D">
            <w:pPr>
              <w:rPr>
                <w:b/>
              </w:rPr>
            </w:pPr>
            <w:r>
              <w:rPr>
                <w:b/>
              </w:rPr>
              <w:t xml:space="preserve">Teaching Strategies and Techniques     </w:t>
            </w:r>
            <w:r w:rsidRPr="00394874">
              <w:rPr>
                <w:b/>
              </w:rPr>
              <w:t xml:space="preserve">                                                         Rating: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E4820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1DAA7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E0925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18711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75A9C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1541CF" w:rsidRPr="00394874" w14:paraId="26DF117C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B2A8FB5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7E40D" w14:textId="77777777" w:rsidR="001541CF" w:rsidRPr="00394874" w:rsidRDefault="001541CF" w:rsidP="001541C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Provides a safe environment for student participation that is conducive to the learning </w:t>
            </w:r>
          </w:p>
        </w:tc>
        <w:sdt>
          <w:sdtPr>
            <w:rPr>
              <w:b/>
              <w:bCs/>
            </w:rPr>
            <w:id w:val="88599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54A3A2" w14:textId="5DCF533C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6852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1660AE" w14:textId="75B8FA83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8201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87E375" w14:textId="546F6C00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4719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2DB6BA" w14:textId="518F11F1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51661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C7D263" w14:textId="78B03180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41CF" w:rsidRPr="00703026" w14:paraId="60555718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6AE7CA4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7EF07B10" w14:textId="77777777" w:rsidR="001541CF" w:rsidRDefault="001541CF" w:rsidP="001541CF">
            <w:pPr>
              <w:pStyle w:val="BodyText"/>
              <w:tabs>
                <w:tab w:val="clear" w:pos="480"/>
              </w:tabs>
              <w:ind w:left="484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process.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AE0CB2" w14:textId="77777777" w:rsidR="001541CF" w:rsidRPr="00703026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9FA7B" w14:textId="77777777" w:rsidR="001541CF" w:rsidRPr="00703026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B1727" w14:textId="77777777" w:rsidR="001541CF" w:rsidRPr="00703026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3FE2D" w14:textId="77777777" w:rsidR="001541CF" w:rsidRPr="00703026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AB101" w14:textId="77777777" w:rsidR="001541CF" w:rsidRPr="00703026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</w:tr>
    </w:tbl>
    <w:p w14:paraId="44FB12E1" w14:textId="77777777" w:rsidR="001541CF" w:rsidRDefault="001541CF" w:rsidP="001541CF"/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6CD9AF00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F100F70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D2363" w14:textId="77777777" w:rsidR="001541CF" w:rsidRDefault="001541CF" w:rsidP="001541C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Information presented is accurate and appropriate to the situation.</w:t>
            </w:r>
          </w:p>
        </w:tc>
        <w:sdt>
          <w:sdtPr>
            <w:rPr>
              <w:b/>
              <w:bCs/>
            </w:rPr>
            <w:id w:val="-2113970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B375CB" w14:textId="083A85B6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62236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BAA4A5" w14:textId="48284533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7717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4B14C0" w14:textId="4BF38434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66298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67D62E" w14:textId="58238E17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1265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9060AC" w14:textId="670EE1F8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761B9167" w14:textId="77777777" w:rsidR="001541CF" w:rsidRDefault="001541CF" w:rsidP="001541CF"/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7D5DA8AA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AA606BE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7745" w14:textId="77777777" w:rsidR="001541CF" w:rsidRDefault="001541CF" w:rsidP="001541C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Balances presentation/demonstration with opportunities for hands-on practice.</w:t>
            </w:r>
          </w:p>
        </w:tc>
        <w:sdt>
          <w:sdtPr>
            <w:rPr>
              <w:b/>
              <w:bCs/>
            </w:rPr>
            <w:id w:val="-173608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B58084" w14:textId="71517921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3996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0FF18A" w14:textId="5DA0DE33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21625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B20DB3" w14:textId="7F792410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45297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C492AD" w14:textId="65697C56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4876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3BBA0F" w14:textId="1AD3D945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0D1C6C16" w14:textId="77777777" w:rsidR="001541CF" w:rsidRDefault="001541CF" w:rsidP="001541CF"/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343FA018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66B31E1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54CD2" w14:textId="77777777" w:rsidR="001541CF" w:rsidRDefault="001541CF" w:rsidP="001541C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Presents content or uses a format organized in a logical sequence.</w:t>
            </w:r>
          </w:p>
        </w:tc>
        <w:sdt>
          <w:sdtPr>
            <w:rPr>
              <w:b/>
              <w:bCs/>
            </w:rPr>
            <w:id w:val="39347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40E417" w14:textId="114BB03D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2714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7B0AFE" w14:textId="1FB4CF95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9156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617470" w14:textId="768C3C2D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2772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BCAF14" w14:textId="7CED7B43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9929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954331" w14:textId="3D9EAF5A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07ED84C6" w14:textId="77777777" w:rsidR="001541CF" w:rsidRDefault="001541CF" w:rsidP="001541CF"/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7C9B4156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E0B616B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A51645" w14:textId="77777777" w:rsidR="001541CF" w:rsidRDefault="001541CF" w:rsidP="001541C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Encourages students’ exploration and utilization of lab resources.</w:t>
            </w:r>
          </w:p>
        </w:tc>
        <w:sdt>
          <w:sdtPr>
            <w:rPr>
              <w:b/>
              <w:bCs/>
            </w:rPr>
            <w:id w:val="-811483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542B16" w14:textId="0BED0B3B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2800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05B28C" w14:textId="1FD4A051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87157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9F909C" w14:textId="3B16FAA6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3157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7B6BF1" w14:textId="7B9A871F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1244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E8CA08" w14:textId="723EA1C6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6B26756D" w14:textId="77777777" w:rsidR="001541CF" w:rsidRDefault="001541CF" w:rsidP="001541CF"/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410087FE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D73DA19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2C288" w14:textId="77777777" w:rsidR="001541CF" w:rsidRDefault="001541CF" w:rsidP="001541C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Appropriately utilizes board, overheads, or other instructional aids to enhance </w:t>
            </w:r>
          </w:p>
        </w:tc>
        <w:sdt>
          <w:sdtPr>
            <w:rPr>
              <w:b/>
              <w:bCs/>
            </w:rPr>
            <w:id w:val="-109331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6D9FE4" w14:textId="251BE9A7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0497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9BC86B" w14:textId="3ADF82F6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309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647B81" w14:textId="2BAFE24C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9021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E2B40B" w14:textId="158949AA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602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21DBF8" w14:textId="4EDBC03F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41CF" w:rsidRPr="00394874" w14:paraId="6FC91673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4C6DFF61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2EAF97E" w14:textId="77777777" w:rsidR="001541CF" w:rsidRDefault="001541CF" w:rsidP="001541CF">
            <w:pPr>
              <w:pStyle w:val="BodyText"/>
              <w:tabs>
                <w:tab w:val="clear" w:pos="480"/>
              </w:tabs>
              <w:ind w:left="484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presentation/demonstration.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7214A9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8F98F2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B5800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BDAE9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9C721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106F3556" w14:textId="77777777" w:rsidR="001541CF" w:rsidRDefault="001541CF" w:rsidP="001541CF"/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7D0372A0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55DEBF4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19C99" w14:textId="77777777" w:rsidR="001541CF" w:rsidRDefault="001541CF" w:rsidP="001541C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Distributes handouts or instructional materials that are appropriate to content being </w:t>
            </w:r>
          </w:p>
        </w:tc>
        <w:sdt>
          <w:sdtPr>
            <w:rPr>
              <w:b/>
              <w:bCs/>
            </w:rPr>
            <w:id w:val="-519236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5172D2" w14:textId="3D32F7D8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051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AEC8F0" w14:textId="675AFD0C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83473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5F998B" w14:textId="28AA9E8F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08198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925B2A" w14:textId="3491AEB0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9713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C022CB" w14:textId="53E76E80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41CF" w:rsidRPr="00394874" w14:paraId="20D9EB94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8515CC3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4606966" w14:textId="77777777" w:rsidR="001541CF" w:rsidRDefault="001541CF" w:rsidP="001541CF">
            <w:pPr>
              <w:pStyle w:val="BodyText"/>
              <w:tabs>
                <w:tab w:val="clear" w:pos="480"/>
              </w:tabs>
              <w:ind w:left="484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presented. 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84F9C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D3008B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8AB7D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7AFD4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1348E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632F44E3" w14:textId="77777777" w:rsidR="001541CF" w:rsidRDefault="001541CF" w:rsidP="001541CF"/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7845D19E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772942E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B68C6" w14:textId="77777777" w:rsidR="001541CF" w:rsidRDefault="001541CF" w:rsidP="001541C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Shows enthusiasm for the subject matter to encourage active student participation in </w:t>
            </w:r>
          </w:p>
        </w:tc>
        <w:sdt>
          <w:sdtPr>
            <w:rPr>
              <w:b/>
              <w:bCs/>
            </w:rPr>
            <w:id w:val="78346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DF5962" w14:textId="1336DBD9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3562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74DC58" w14:textId="3A9CDD30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8690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35EA58" w14:textId="2EDE4D9C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0098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6C0BA9" w14:textId="215424FA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848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081621" w14:textId="341B535A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41CF" w:rsidRPr="00394874" w14:paraId="26D46E30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9878E3D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50688D1B" w14:textId="77777777" w:rsidR="001541CF" w:rsidRDefault="001541CF" w:rsidP="001541CF">
            <w:pPr>
              <w:pStyle w:val="BodyText"/>
              <w:tabs>
                <w:tab w:val="clear" w:pos="480"/>
              </w:tabs>
              <w:ind w:left="484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learning.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A2192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E6B2EE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B4CF2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3BCBF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CED9D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3E93EC39" w14:textId="77777777" w:rsidR="001541CF" w:rsidRDefault="001541CF" w:rsidP="001541CF"/>
    <w:tbl>
      <w:tblPr>
        <w:tblW w:w="104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"/>
        <w:gridCol w:w="10077"/>
      </w:tblGrid>
      <w:tr w:rsidR="001541CF" w:rsidRPr="00394874" w14:paraId="439C18AD" w14:textId="77777777" w:rsidTr="00EE0A5D">
        <w:trPr>
          <w:cantSplit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4BDA16CE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10077" w:type="dxa"/>
            <w:tcBorders>
              <w:top w:val="nil"/>
              <w:left w:val="nil"/>
              <w:bottom w:val="nil"/>
              <w:right w:val="nil"/>
            </w:tcBorders>
          </w:tcPr>
          <w:p w14:paraId="08A9BD59" w14:textId="77777777" w:rsidR="001541CF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Comments:</w:t>
            </w:r>
          </w:p>
          <w:sdt>
            <w:sdtPr>
              <w:rPr>
                <w:b/>
                <w:bCs/>
              </w:rPr>
              <w:id w:val="-316725775"/>
              <w:placeholder>
                <w:docPart w:val="DefaultPlaceholder_-1854013440"/>
              </w:placeholder>
              <w:showingPlcHdr/>
            </w:sdtPr>
            <w:sdtEndPr/>
            <w:sdtContent>
              <w:p w14:paraId="72D1B102" w14:textId="70874ED5" w:rsidR="001541CF" w:rsidRDefault="001541CF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718083F9" w14:textId="77777777" w:rsidR="001541CF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  <w:p w14:paraId="6A53D72C" w14:textId="77777777" w:rsidR="001541CF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  <w:p w14:paraId="2D72AC98" w14:textId="77777777" w:rsidR="001541CF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  <w:p w14:paraId="2354157E" w14:textId="77777777" w:rsidR="001541CF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  <w:p w14:paraId="6BC9472E" w14:textId="77777777" w:rsidR="001541CF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  <w:p w14:paraId="23BCA9B2" w14:textId="77777777" w:rsidR="001541CF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  <w:p w14:paraId="17C6E06B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566B7A57" w14:textId="77777777" w:rsidR="001541CF" w:rsidRDefault="001541CF" w:rsidP="001541CF">
      <w:pPr>
        <w:spacing w:line="312" w:lineRule="auto"/>
      </w:pPr>
    </w:p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1FACC427" w14:textId="77777777" w:rsidTr="00EE0A5D">
        <w:trPr>
          <w:trHeight w:val="19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74413F1B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061EF768" w14:textId="77777777" w:rsidR="001541CF" w:rsidRPr="00394874" w:rsidRDefault="001541CF" w:rsidP="00EE0A5D">
            <w:pPr>
              <w:rPr>
                <w:b/>
              </w:rPr>
            </w:pPr>
            <w:r>
              <w:rPr>
                <w:b/>
              </w:rPr>
              <w:t xml:space="preserve">Classroom Preparation and Subject Matter Expertise </w:t>
            </w:r>
            <w:r w:rsidRPr="00394874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        </w:t>
            </w:r>
            <w:r w:rsidRPr="00394874">
              <w:rPr>
                <w:b/>
              </w:rPr>
              <w:t>Rating: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6095A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 xml:space="preserve"> 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1A0DB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4BF69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FEE6C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A5F75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1541CF" w:rsidRPr="00394874" w14:paraId="761F9854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41EDCBEF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B55967" w14:textId="77777777" w:rsidR="001541CF" w:rsidRPr="00394874" w:rsidRDefault="001541CF" w:rsidP="001541C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Shows evidence of thorough preparation.</w:t>
            </w:r>
          </w:p>
        </w:tc>
        <w:sdt>
          <w:sdtPr>
            <w:rPr>
              <w:b/>
              <w:bCs/>
            </w:rPr>
            <w:id w:val="-162407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33AC7D" w14:textId="72C39F47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60217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6D4314" w14:textId="55C26D37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4018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B31FEC" w14:textId="1EE4ABBA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659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DC696B" w14:textId="459CC2C1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9749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C4E8B1" w14:textId="29E84B31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3523BA0A" w14:textId="77777777" w:rsidR="001541CF" w:rsidRDefault="001541CF" w:rsidP="001541CF"/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437BCA62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6A4DE49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06963" w14:textId="77777777" w:rsidR="001541CF" w:rsidRDefault="001541CF" w:rsidP="001541C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Chosen materials demonstrate academic rigor appropriate to level taught.</w:t>
            </w:r>
          </w:p>
        </w:tc>
        <w:sdt>
          <w:sdtPr>
            <w:rPr>
              <w:b/>
              <w:bCs/>
            </w:rPr>
            <w:id w:val="-2074500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07F71F" w14:textId="624CC9A6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15216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A0395A" w14:textId="36E0E056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4416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C50A6A" w14:textId="6C0B26D2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726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2D3A61" w14:textId="02DD2F7E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0890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258C15" w14:textId="7A73A925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7F0FF9C0" w14:textId="77777777" w:rsidR="001541CF" w:rsidRDefault="001541CF" w:rsidP="001541CF"/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776541E6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2ED2706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FED6C9" w14:textId="77777777" w:rsidR="001541CF" w:rsidRDefault="001541CF" w:rsidP="001541C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Demonstrates subject matter expertise.</w:t>
            </w:r>
          </w:p>
        </w:tc>
        <w:sdt>
          <w:sdtPr>
            <w:rPr>
              <w:b/>
              <w:bCs/>
            </w:rPr>
            <w:id w:val="-68050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82D369" w14:textId="1926D923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7468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F51652" w14:textId="0264CAA4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3007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6623F3" w14:textId="6FBEAE85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29922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7E0B27" w14:textId="013A2653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6715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7EA3F8" w14:textId="2EDCE7E4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029E0879" w14:textId="77777777" w:rsidR="001541CF" w:rsidRDefault="001541CF" w:rsidP="001541CF"/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61111BA9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3B7BD70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B1D00" w14:textId="77777777" w:rsidR="001541CF" w:rsidRDefault="001541CF" w:rsidP="001541CF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484"/>
              </w:tabs>
              <w:ind w:left="484" w:hanging="355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Distributes handouts or instructional materials that enhance the content being </w:t>
            </w:r>
          </w:p>
        </w:tc>
        <w:sdt>
          <w:sdtPr>
            <w:rPr>
              <w:b/>
              <w:bCs/>
            </w:rPr>
            <w:id w:val="-1279249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C45305" w14:textId="39D5100C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4238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B1C30D" w14:textId="3DD580EA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6842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94BA91" w14:textId="42BF61B5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5954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C61548" w14:textId="43142848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7504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2B455E" w14:textId="775A2F97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41CF" w:rsidRPr="00394874" w14:paraId="2EB66B91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85F0D8A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21975D99" w14:textId="77777777" w:rsidR="001541CF" w:rsidRDefault="001541CF" w:rsidP="001541CF">
            <w:pPr>
              <w:pStyle w:val="BodyText"/>
              <w:tabs>
                <w:tab w:val="clear" w:pos="480"/>
              </w:tabs>
              <w:ind w:left="484"/>
              <w:jc w:val="left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presented/demonstrated, when appropriate.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EE70BA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7679C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FEB5EB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5E7F1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FCDC8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1541CF" w:rsidRPr="00394874" w14:paraId="64A68680" w14:textId="77777777" w:rsidTr="00EE0A5D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7496189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10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2F7FAA" w14:textId="77777777" w:rsidR="001541CF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Comments:</w:t>
            </w:r>
          </w:p>
          <w:sdt>
            <w:sdtPr>
              <w:rPr>
                <w:b/>
                <w:bCs/>
              </w:rPr>
              <w:id w:val="-488637242"/>
              <w:placeholder>
                <w:docPart w:val="DefaultPlaceholder_-1854013440"/>
              </w:placeholder>
              <w:showingPlcHdr/>
            </w:sdtPr>
            <w:sdtEndPr/>
            <w:sdtContent>
              <w:p w14:paraId="4A416DC1" w14:textId="57800629" w:rsidR="001541CF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4B1C6C84" w14:textId="77777777" w:rsidR="001541CF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  <w:p w14:paraId="1C7BD0E8" w14:textId="77777777" w:rsidR="001541CF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  <w:p w14:paraId="550A1CA9" w14:textId="77777777" w:rsidR="001541CF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  <w:p w14:paraId="7FFA6B10" w14:textId="77777777" w:rsidR="001541CF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  <w:p w14:paraId="44EA45B0" w14:textId="77777777" w:rsidR="001541CF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  <w:p w14:paraId="6A805AF5" w14:textId="77777777" w:rsidR="001541CF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  <w:p w14:paraId="592E6A07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6382D548" w14:textId="77777777" w:rsidR="001541CF" w:rsidRDefault="001541CF" w:rsidP="001541CF">
      <w:pPr>
        <w:spacing w:line="312" w:lineRule="auto"/>
      </w:pPr>
    </w:p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083693A5" w14:textId="77777777" w:rsidTr="00EE0A5D">
        <w:trPr>
          <w:trHeight w:val="19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D3D23DE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1D95C707" w14:textId="77777777" w:rsidR="001541CF" w:rsidRPr="00394874" w:rsidRDefault="001541CF" w:rsidP="00EE0A5D">
            <w:pPr>
              <w:rPr>
                <w:b/>
              </w:rPr>
            </w:pPr>
            <w:r>
              <w:rPr>
                <w:b/>
              </w:rPr>
              <w:t xml:space="preserve">Overall Summary of Lab Classroom Visitations             </w:t>
            </w:r>
            <w:r w:rsidRPr="00394874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          </w:t>
            </w:r>
            <w:r w:rsidRPr="00394874">
              <w:rPr>
                <w:b/>
              </w:rPr>
              <w:t>Rating: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1270B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 xml:space="preserve"> 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3A01F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297E8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A8689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7F4CA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5</w:t>
            </w:r>
          </w:p>
        </w:tc>
      </w:tr>
      <w:tr w:rsidR="001541CF" w:rsidRPr="00394874" w14:paraId="2B37792C" w14:textId="77777777" w:rsidTr="00EE0A5D">
        <w:trPr>
          <w:trHeight w:val="24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0CAE581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3410E" w14:textId="77777777" w:rsidR="001541CF" w:rsidRPr="00394874" w:rsidRDefault="001541CF" w:rsidP="001541CF">
            <w:pPr>
              <w:pStyle w:val="BodyText"/>
              <w:tabs>
                <w:tab w:val="clear" w:pos="480"/>
              </w:tabs>
              <w:jc w:val="left"/>
              <w:rPr>
                <w:rFonts w:ascii="Tahoma" w:hAnsi="Tahoma"/>
                <w:sz w:val="18"/>
              </w:rPr>
            </w:pPr>
          </w:p>
        </w:tc>
        <w:sdt>
          <w:sdtPr>
            <w:rPr>
              <w:b/>
              <w:bCs/>
            </w:rPr>
            <w:id w:val="-111066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73A2F5" w14:textId="4B7C814F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7738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3F67FF" w14:textId="0279A2F9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380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85770E" w14:textId="0F6DD3D2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11581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35309F" w14:textId="0363DCF6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9210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72A1C" w14:textId="2920804B" w:rsidR="001541CF" w:rsidRPr="00394874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1541CF" w:rsidRPr="00394874" w14:paraId="39431F76" w14:textId="77777777" w:rsidTr="00EE0A5D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A305059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10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A87251E" w14:textId="77777777" w:rsidR="001541CF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  <w:r w:rsidRPr="005C4E2B">
              <w:rPr>
                <w:bCs/>
              </w:rPr>
              <w:t>Narrative Summary of Lab Events During the Presentation:</w:t>
            </w:r>
          </w:p>
          <w:sdt>
            <w:sdtPr>
              <w:rPr>
                <w:bCs/>
              </w:rPr>
              <w:id w:val="329262146"/>
              <w:placeholder>
                <w:docPart w:val="DefaultPlaceholder_-1854013440"/>
              </w:placeholder>
              <w:showingPlcHdr/>
            </w:sdtPr>
            <w:sdtEndPr/>
            <w:sdtContent>
              <w:p w14:paraId="2DA7F858" w14:textId="23731829" w:rsidR="001541CF" w:rsidRDefault="001541CF" w:rsidP="001541CF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1FEF18F8" w14:textId="77777777" w:rsidR="001541CF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329DA322" w14:textId="77777777" w:rsidR="001541CF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64881C4D" w14:textId="77777777" w:rsidR="001541CF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54B2A4B7" w14:textId="77777777" w:rsidR="001541CF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6465EC27" w14:textId="77777777" w:rsidR="001541CF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35216EAF" w14:textId="77777777" w:rsidR="001541CF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5E9FF33C" w14:textId="77777777" w:rsidR="001541CF" w:rsidRPr="00394874" w:rsidRDefault="001541CF" w:rsidP="001541CF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5F1AC376" w14:textId="77777777" w:rsidR="001541CF" w:rsidRDefault="001541CF" w:rsidP="001541CF">
      <w:pPr>
        <w:pStyle w:val="EndnoteText"/>
        <w:tabs>
          <w:tab w:val="left" w:pos="6480"/>
        </w:tabs>
        <w:spacing w:line="312" w:lineRule="auto"/>
        <w:ind w:right="-360"/>
        <w:rPr>
          <w:b/>
          <w:bCs/>
        </w:rPr>
      </w:pPr>
    </w:p>
    <w:tbl>
      <w:tblPr>
        <w:tblW w:w="104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7797"/>
        <w:gridCol w:w="432"/>
        <w:gridCol w:w="423"/>
        <w:gridCol w:w="441"/>
        <w:gridCol w:w="480"/>
        <w:gridCol w:w="480"/>
      </w:tblGrid>
      <w:tr w:rsidR="001541CF" w:rsidRPr="00394874" w14:paraId="08965E05" w14:textId="77777777" w:rsidTr="00EE0A5D">
        <w:trPr>
          <w:trHeight w:val="19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0C97EA7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394874">
              <w:rPr>
                <w:b/>
                <w:bCs/>
              </w:rPr>
              <w:t>.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6D0C9F03" w14:textId="77777777" w:rsidR="001541CF" w:rsidRPr="00394874" w:rsidRDefault="001541CF" w:rsidP="00EE0A5D">
            <w:pPr>
              <w:rPr>
                <w:b/>
              </w:rPr>
            </w:pPr>
            <w:r>
              <w:rPr>
                <w:b/>
              </w:rPr>
              <w:t xml:space="preserve">Comments by the Professor </w:t>
            </w:r>
            <w:r w:rsidRPr="005C4E2B">
              <w:t>(optional)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83D27D5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7D2DE606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64DE779A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59F3FDD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961D0DD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1541CF" w:rsidRPr="00394874" w14:paraId="08ABDBAD" w14:textId="77777777" w:rsidTr="00EE0A5D">
        <w:trPr>
          <w:cantSplit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BA18DFB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10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Cs/>
              </w:rPr>
              <w:id w:val="1941178902"/>
              <w:placeholder>
                <w:docPart w:val="DefaultPlaceholder_-1854013440"/>
              </w:placeholder>
              <w:showingPlcHdr/>
            </w:sdtPr>
            <w:sdtEndPr/>
            <w:sdtContent>
              <w:p w14:paraId="4FD09772" w14:textId="1E0FA6B1" w:rsidR="001541CF" w:rsidRDefault="001541CF" w:rsidP="00EE0A5D">
                <w:pPr>
                  <w:pStyle w:val="EndnoteText"/>
                  <w:tabs>
                    <w:tab w:val="left" w:pos="6480"/>
                  </w:tabs>
                  <w:spacing w:line="312" w:lineRule="auto"/>
                  <w:ind w:right="-360"/>
                  <w:rPr>
                    <w:bCs/>
                  </w:rPr>
                </w:pPr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104ED246" w14:textId="77777777" w:rsidR="001541CF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3AE58373" w14:textId="77777777" w:rsidR="001541CF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0EC0E62C" w14:textId="33B01D13" w:rsidR="001541CF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6BE74472" w14:textId="77777777" w:rsidR="001541CF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194AE91F" w14:textId="77777777" w:rsidR="001541CF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69DE1A82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44172548" w14:textId="77777777" w:rsidR="001541CF" w:rsidRDefault="001541CF" w:rsidP="001541CF">
      <w:pPr>
        <w:spacing w:line="312" w:lineRule="auto"/>
      </w:pPr>
    </w:p>
    <w:tbl>
      <w:tblPr>
        <w:tblW w:w="103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"/>
        <w:gridCol w:w="1437"/>
        <w:gridCol w:w="4680"/>
        <w:gridCol w:w="900"/>
        <w:gridCol w:w="3060"/>
      </w:tblGrid>
      <w:tr w:rsidR="001541CF" w:rsidRPr="00394874" w14:paraId="7311050C" w14:textId="77777777" w:rsidTr="00EE0A5D">
        <w:trPr>
          <w:cantSplit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6FE2627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F.</w:t>
            </w:r>
          </w:p>
        </w:tc>
        <w:tc>
          <w:tcPr>
            <w:tcW w:w="10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0A8EB2" w14:textId="77777777" w:rsidR="001541CF" w:rsidRPr="00394874" w:rsidRDefault="001541CF" w:rsidP="00EE0A5D">
            <w:pPr>
              <w:spacing w:line="312" w:lineRule="auto"/>
              <w:rPr>
                <w:b/>
                <w:bCs/>
              </w:rPr>
            </w:pPr>
            <w:r w:rsidRPr="00394874">
              <w:rPr>
                <w:b/>
                <w:bCs/>
              </w:rPr>
              <w:t>Signatures:</w:t>
            </w:r>
          </w:p>
        </w:tc>
      </w:tr>
      <w:tr w:rsidR="001541CF" w:rsidRPr="00394874" w14:paraId="3D99ACE6" w14:textId="77777777" w:rsidTr="00EE0A5D">
        <w:trPr>
          <w:cantSplit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EFB9B03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576B375" w14:textId="77777777" w:rsidR="001541CF" w:rsidRPr="00394874" w:rsidRDefault="001541CF" w:rsidP="00EE0A5D">
            <w:pPr>
              <w:pStyle w:val="EndnoteText"/>
              <w:spacing w:line="312" w:lineRule="auto"/>
              <w:jc w:val="right"/>
              <w:rPr>
                <w:bCs/>
              </w:rPr>
            </w:pPr>
          </w:p>
          <w:p w14:paraId="75CF6299" w14:textId="77777777" w:rsidR="001541CF" w:rsidRPr="00394874" w:rsidRDefault="001541CF" w:rsidP="00EE0A5D">
            <w:pPr>
              <w:pStyle w:val="EndnoteText"/>
              <w:spacing w:line="312" w:lineRule="auto"/>
              <w:jc w:val="right"/>
              <w:rPr>
                <w:bCs/>
              </w:rPr>
            </w:pPr>
            <w:r w:rsidRPr="00394874">
              <w:rPr>
                <w:bCs/>
              </w:rPr>
              <w:t>Observer: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899B0" w14:textId="77777777" w:rsidR="001541CF" w:rsidRDefault="001541CF" w:rsidP="00EE0A5D">
            <w:pPr>
              <w:pStyle w:val="EndnoteText"/>
              <w:spacing w:line="312" w:lineRule="auto"/>
              <w:jc w:val="right"/>
              <w:rPr>
                <w:bCs/>
              </w:rPr>
            </w:pPr>
          </w:p>
          <w:sdt>
            <w:sdtPr>
              <w:id w:val="-773401204"/>
              <w:placeholder>
                <w:docPart w:val="DefaultPlaceholder_-1854013440"/>
              </w:placeholder>
              <w:showingPlcHdr/>
            </w:sdtPr>
            <w:sdtEndPr/>
            <w:sdtContent>
              <w:p w14:paraId="30067248" w14:textId="5B8579DE" w:rsidR="001541CF" w:rsidRPr="001541CF" w:rsidRDefault="001541CF" w:rsidP="001541CF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25B00D0" w14:textId="77777777" w:rsidR="001541CF" w:rsidRPr="00394874" w:rsidRDefault="001541CF" w:rsidP="00EE0A5D">
            <w:pPr>
              <w:pStyle w:val="EndnoteText"/>
              <w:spacing w:line="312" w:lineRule="auto"/>
              <w:jc w:val="right"/>
              <w:rPr>
                <w:bCs/>
              </w:rPr>
            </w:pPr>
          </w:p>
          <w:p w14:paraId="783AD811" w14:textId="77777777" w:rsidR="001541CF" w:rsidRPr="00394874" w:rsidRDefault="001541CF" w:rsidP="00EE0A5D">
            <w:pPr>
              <w:pStyle w:val="EndnoteText"/>
              <w:spacing w:line="312" w:lineRule="auto"/>
              <w:jc w:val="right"/>
              <w:rPr>
                <w:bCs/>
              </w:rPr>
            </w:pPr>
            <w:r w:rsidRPr="00394874">
              <w:rPr>
                <w:bCs/>
              </w:rPr>
              <w:t>Date: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CF7E3" w14:textId="77777777" w:rsidR="001541CF" w:rsidRDefault="001541CF" w:rsidP="00EE0A5D">
            <w:pPr>
              <w:pStyle w:val="EndnoteText"/>
              <w:spacing w:line="312" w:lineRule="auto"/>
              <w:jc w:val="right"/>
              <w:rPr>
                <w:bCs/>
              </w:rPr>
            </w:pPr>
          </w:p>
          <w:sdt>
            <w:sdtPr>
              <w:id w:val="1117713475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4800057" w14:textId="788CEF7A" w:rsidR="001541CF" w:rsidRPr="001541CF" w:rsidRDefault="001541CF" w:rsidP="001541CF"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1541CF" w:rsidRPr="00394874" w14:paraId="1C2F824E" w14:textId="77777777" w:rsidTr="00EE0A5D">
        <w:trPr>
          <w:cantSplit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4B8ABC3C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24642AFB" w14:textId="77777777" w:rsidR="001541CF" w:rsidRPr="00394874" w:rsidRDefault="001541CF" w:rsidP="00EE0A5D">
            <w:pPr>
              <w:spacing w:line="312" w:lineRule="auto"/>
              <w:jc w:val="right"/>
              <w:rPr>
                <w:bCs/>
              </w:rPr>
            </w:pPr>
          </w:p>
          <w:p w14:paraId="31D1A937" w14:textId="77777777" w:rsidR="001541CF" w:rsidRPr="00394874" w:rsidRDefault="001541CF" w:rsidP="00EE0A5D">
            <w:pPr>
              <w:spacing w:line="312" w:lineRule="auto"/>
              <w:jc w:val="right"/>
              <w:rPr>
                <w:bCs/>
              </w:rPr>
            </w:pPr>
            <w:r w:rsidRPr="00394874">
              <w:rPr>
                <w:bCs/>
              </w:rPr>
              <w:t>Professor: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4D066" w14:textId="77777777" w:rsidR="001541CF" w:rsidRDefault="001541CF" w:rsidP="00EE0A5D">
            <w:pPr>
              <w:spacing w:line="312" w:lineRule="auto"/>
              <w:jc w:val="right"/>
              <w:rPr>
                <w:bCs/>
              </w:rPr>
            </w:pPr>
          </w:p>
          <w:sdt>
            <w:sdtPr>
              <w:id w:val="-1947767961"/>
              <w:placeholder>
                <w:docPart w:val="DefaultPlaceholder_-1854013440"/>
              </w:placeholder>
              <w:showingPlcHdr/>
            </w:sdtPr>
            <w:sdtEndPr/>
            <w:sdtContent>
              <w:p w14:paraId="53556823" w14:textId="59B739EA" w:rsidR="001541CF" w:rsidRPr="001541CF" w:rsidRDefault="001541CF" w:rsidP="001541CF">
                <w:r w:rsidRPr="00BD3D4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E88F9A8" w14:textId="77777777" w:rsidR="001541CF" w:rsidRPr="00394874" w:rsidRDefault="001541CF" w:rsidP="00EE0A5D">
            <w:pPr>
              <w:spacing w:line="312" w:lineRule="auto"/>
              <w:jc w:val="right"/>
              <w:rPr>
                <w:bCs/>
              </w:rPr>
            </w:pPr>
          </w:p>
          <w:p w14:paraId="37DE6DEF" w14:textId="77777777" w:rsidR="001541CF" w:rsidRPr="00394874" w:rsidRDefault="001541CF" w:rsidP="00EE0A5D">
            <w:pPr>
              <w:spacing w:line="312" w:lineRule="auto"/>
              <w:jc w:val="right"/>
              <w:rPr>
                <w:bCs/>
              </w:rPr>
            </w:pPr>
            <w:r w:rsidRPr="00394874">
              <w:rPr>
                <w:bCs/>
              </w:rPr>
              <w:t>Date: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61FA8" w14:textId="77777777" w:rsidR="001541CF" w:rsidRDefault="001541CF" w:rsidP="00EE0A5D">
            <w:pPr>
              <w:spacing w:line="312" w:lineRule="auto"/>
              <w:jc w:val="right"/>
              <w:rPr>
                <w:bCs/>
              </w:rPr>
            </w:pPr>
          </w:p>
          <w:sdt>
            <w:sdtPr>
              <w:id w:val="382609757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B2C43BC" w14:textId="12FA48D2" w:rsidR="001541CF" w:rsidRPr="001541CF" w:rsidRDefault="001541CF" w:rsidP="001541CF">
                <w:r w:rsidRPr="00BD3D4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sdtContent>
          </w:sdt>
        </w:tc>
      </w:tr>
      <w:tr w:rsidR="001541CF" w:rsidRPr="00394874" w14:paraId="1DD833C0" w14:textId="77777777" w:rsidTr="00EE0A5D">
        <w:trPr>
          <w:cantSplit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5A69950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10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548DFE" w14:textId="77777777" w:rsidR="001541CF" w:rsidRPr="00394874" w:rsidRDefault="001541CF" w:rsidP="00EE0A5D">
            <w:pPr>
              <w:spacing w:line="312" w:lineRule="auto"/>
              <w:rPr>
                <w:bCs/>
              </w:rPr>
            </w:pPr>
          </w:p>
        </w:tc>
      </w:tr>
      <w:tr w:rsidR="001541CF" w:rsidRPr="00394874" w14:paraId="6FE9202E" w14:textId="77777777" w:rsidTr="00EE0A5D">
        <w:trPr>
          <w:cantSplit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0A460480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10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275B5F" w14:textId="77777777" w:rsidR="001541CF" w:rsidRPr="00394874" w:rsidRDefault="001541CF" w:rsidP="00EE0A5D">
            <w:pPr>
              <w:spacing w:line="312" w:lineRule="auto"/>
              <w:rPr>
                <w:b/>
                <w:bCs/>
                <w:sz w:val="16"/>
                <w:szCs w:val="16"/>
              </w:rPr>
            </w:pPr>
            <w:r w:rsidRPr="00394874">
              <w:rPr>
                <w:b/>
                <w:bCs/>
                <w:sz w:val="16"/>
                <w:szCs w:val="16"/>
              </w:rPr>
              <w:t>Distribution:</w:t>
            </w:r>
          </w:p>
        </w:tc>
      </w:tr>
      <w:tr w:rsidR="001541CF" w:rsidRPr="00394874" w14:paraId="01BBDAC0" w14:textId="77777777" w:rsidTr="00EE0A5D">
        <w:trPr>
          <w:cantSplit/>
        </w:trPr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5D84684A" w14:textId="77777777" w:rsidR="001541CF" w:rsidRPr="00394874" w:rsidRDefault="001541CF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10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A1C828" w14:textId="77777777" w:rsidR="001541CF" w:rsidRPr="00394874" w:rsidRDefault="001541CF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Faculty Member</w:t>
            </w:r>
          </w:p>
          <w:p w14:paraId="4888883D" w14:textId="77777777" w:rsidR="001541CF" w:rsidRPr="00394874" w:rsidRDefault="001541CF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Division Office</w:t>
            </w:r>
          </w:p>
          <w:p w14:paraId="38DF609B" w14:textId="77777777" w:rsidR="001541CF" w:rsidRPr="00394874" w:rsidRDefault="001541CF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Human Resources – Adjunct Faculty Only</w:t>
            </w:r>
          </w:p>
          <w:p w14:paraId="6C89E8FB" w14:textId="77777777" w:rsidR="001541CF" w:rsidRPr="00394874" w:rsidRDefault="001541CF" w:rsidP="00EE0A5D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5/15</w:t>
            </w:r>
          </w:p>
        </w:tc>
      </w:tr>
    </w:tbl>
    <w:p w14:paraId="7E463F23" w14:textId="77777777" w:rsidR="00CC7C36" w:rsidRDefault="00CC7C36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3717"/>
    <w:multiLevelType w:val="hybridMultilevel"/>
    <w:tmpl w:val="45C06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6117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0v4jjaYjgLq1IONrmdKVgenuxyBWJ/PxbkRrj5PZQ8bnykpqQJj5BI80RMLneMZLrSONRwBZh5hT4CBDhP8kQ==" w:salt="YIXglTun+lwEIPj77vCpO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CF"/>
    <w:rsid w:val="001541CF"/>
    <w:rsid w:val="00473D3A"/>
    <w:rsid w:val="00CC7C36"/>
    <w:rsid w:val="00E9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B33D"/>
  <w15:chartTrackingRefBased/>
  <w15:docId w15:val="{41625D56-A2BE-4783-A6DB-55D36109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1CF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1541CF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41CF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1541CF"/>
  </w:style>
  <w:style w:type="character" w:customStyle="1" w:styleId="EndnoteTextChar">
    <w:name w:val="Endnote Text Char"/>
    <w:basedOn w:val="DefaultParagraphFont"/>
    <w:link w:val="EndnoteText"/>
    <w:semiHidden/>
    <w:rsid w:val="001541CF"/>
    <w:rPr>
      <w:rFonts w:ascii="Tahoma" w:eastAsia="Times New Roman" w:hAnsi="Tahoma" w:cs="Tahoma"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1541CF"/>
    <w:pPr>
      <w:tabs>
        <w:tab w:val="left" w:pos="480"/>
        <w:tab w:val="left" w:pos="1069"/>
        <w:tab w:val="left" w:pos="1663"/>
        <w:tab w:val="left" w:pos="2257"/>
        <w:tab w:val="center" w:pos="4560"/>
      </w:tabs>
      <w:suppressAutoHyphens/>
      <w:jc w:val="both"/>
    </w:pPr>
    <w:rPr>
      <w:rFonts w:ascii="Helvetica" w:hAnsi="Helvetica"/>
      <w:spacing w:val="-2"/>
      <w:sz w:val="22"/>
    </w:rPr>
  </w:style>
  <w:style w:type="character" w:customStyle="1" w:styleId="BodyTextChar">
    <w:name w:val="Body Text Char"/>
    <w:basedOn w:val="DefaultParagraphFont"/>
    <w:link w:val="BodyText"/>
    <w:rsid w:val="001541CF"/>
    <w:rPr>
      <w:rFonts w:ascii="Helvetica" w:eastAsia="Times New Roman" w:hAnsi="Helvetica" w:cs="Tahoma"/>
      <w:color w:val="000000"/>
      <w:spacing w:val="-2"/>
      <w:szCs w:val="18"/>
    </w:rPr>
  </w:style>
  <w:style w:type="character" w:styleId="PlaceholderText">
    <w:name w:val="Placeholder Text"/>
    <w:basedOn w:val="DefaultParagraphFont"/>
    <w:uiPriority w:val="99"/>
    <w:semiHidden/>
    <w:rsid w:val="001541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ABD2-99B1-4F1B-A0F0-E0495AF2EE2E}"/>
      </w:docPartPr>
      <w:docPartBody>
        <w:p w:rsidR="00CF1D51" w:rsidRDefault="00DA2681">
          <w:r w:rsidRPr="00BD3D4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61BE2-BF38-4914-A469-06D1AED66DDE}"/>
      </w:docPartPr>
      <w:docPartBody>
        <w:p w:rsidR="00CF1D51" w:rsidRDefault="00DA2681">
          <w:r w:rsidRPr="00BD3D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81"/>
    <w:rsid w:val="00CF1D51"/>
    <w:rsid w:val="00DA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6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3</cp:revision>
  <dcterms:created xsi:type="dcterms:W3CDTF">2023-04-04T23:14:00Z</dcterms:created>
  <dcterms:modified xsi:type="dcterms:W3CDTF">2023-12-13T19:12:00Z</dcterms:modified>
</cp:coreProperties>
</file>