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69" w:rsidRDefault="00402B63" w:rsidP="00402B63">
      <w:pPr>
        <w:rPr>
          <w:b/>
        </w:rPr>
      </w:pPr>
      <w:bookmarkStart w:id="0" w:name="_GoBack"/>
      <w:bookmarkEnd w:id="0"/>
      <w:r>
        <w:rPr>
          <w:b/>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-17145</wp:posOffset>
            </wp:positionV>
            <wp:extent cx="1485900" cy="1085850"/>
            <wp:effectExtent l="19050" t="0" r="0" b="0"/>
            <wp:wrapSquare wrapText="bothSides"/>
            <wp:docPr id="3" name="Picture 2" descr="Logo_MtSAC_Full Color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Full Color_lrg"/>
                    <pic:cNvPicPr>
                      <a:picLocks noChangeAspect="1" noChangeArrowheads="1"/>
                    </pic:cNvPicPr>
                  </pic:nvPicPr>
                  <pic:blipFill>
                    <a:blip r:embed="rId9" cstate="print"/>
                    <a:srcRect l="3947" t="1973" r="6580"/>
                    <a:stretch>
                      <a:fillRect/>
                    </a:stretch>
                  </pic:blipFill>
                  <pic:spPr bwMode="auto">
                    <a:xfrm>
                      <a:off x="0" y="0"/>
                      <a:ext cx="1485900" cy="1085850"/>
                    </a:xfrm>
                    <a:prstGeom prst="rect">
                      <a:avLst/>
                    </a:prstGeom>
                    <a:noFill/>
                    <a:ln w="9525">
                      <a:noFill/>
                      <a:miter lim="800000"/>
                      <a:headEnd/>
                      <a:tailEnd/>
                    </a:ln>
                  </pic:spPr>
                </pic:pic>
              </a:graphicData>
            </a:graphic>
          </wp:anchor>
        </w:drawing>
      </w:r>
    </w:p>
    <w:p w:rsidR="0048035B" w:rsidRPr="00E945BD" w:rsidRDefault="0048035B" w:rsidP="00402B63">
      <w:pPr>
        <w:rPr>
          <w:rFonts w:cs="Arial"/>
          <w:b/>
          <w:sz w:val="23"/>
          <w:szCs w:val="23"/>
        </w:rPr>
      </w:pPr>
    </w:p>
    <w:p w:rsidR="00402B63" w:rsidRPr="00106D4F" w:rsidRDefault="00402B63" w:rsidP="00402B63">
      <w:pPr>
        <w:rPr>
          <w:rFonts w:ascii="Arial Black" w:hAnsi="Arial Black"/>
          <w:color w:val="800000"/>
          <w:sz w:val="36"/>
        </w:rPr>
      </w:pPr>
      <w:r>
        <w:rPr>
          <w:rFonts w:ascii="Arial Black" w:hAnsi="Arial Black"/>
          <w:color w:val="800000"/>
          <w:sz w:val="54"/>
        </w:rPr>
        <w:t>B</w:t>
      </w:r>
      <w:r w:rsidRPr="00106D4F">
        <w:rPr>
          <w:rFonts w:ascii="Arial Black" w:hAnsi="Arial Black"/>
          <w:color w:val="800000"/>
          <w:sz w:val="54"/>
        </w:rPr>
        <w:t>OARD BRIEFS</w:t>
      </w:r>
    </w:p>
    <w:p w:rsidR="00402B63" w:rsidRPr="00EB58D3" w:rsidRDefault="00402B63" w:rsidP="00402B63">
      <w:pPr>
        <w:rPr>
          <w:rFonts w:ascii="Arial Narrow" w:hAnsi="Arial Narrow"/>
          <w:i/>
          <w:sz w:val="20"/>
        </w:rPr>
      </w:pPr>
      <w:r w:rsidRPr="00EB58D3">
        <w:rPr>
          <w:rFonts w:ascii="Arial Narrow" w:hAnsi="Arial Narrow"/>
          <w:i/>
          <w:sz w:val="20"/>
        </w:rPr>
        <w:t>Summary of meeting highlights and actions taken by the Mt SAC Board of Trustees</w:t>
      </w:r>
    </w:p>
    <w:p w:rsidR="00402B63" w:rsidRPr="00CA1168" w:rsidRDefault="00402B63" w:rsidP="00402B63">
      <w:pPr>
        <w:rPr>
          <w:sz w:val="8"/>
        </w:rPr>
      </w:pPr>
    </w:p>
    <w:p w:rsidR="00402B63" w:rsidRDefault="00402B63" w:rsidP="00402B63">
      <w:pPr>
        <w:rPr>
          <w:rFonts w:cs="Arial"/>
          <w:b/>
          <w:sz w:val="20"/>
        </w:rPr>
      </w:pPr>
    </w:p>
    <w:p w:rsidR="00402B63" w:rsidRPr="00E0593D" w:rsidRDefault="00402B63" w:rsidP="00402B63">
      <w:pPr>
        <w:rPr>
          <w:rFonts w:cs="Arial"/>
          <w:sz w:val="20"/>
        </w:rPr>
      </w:pPr>
      <w:r w:rsidRPr="00E0593D">
        <w:rPr>
          <w:rFonts w:cs="Arial"/>
          <w:b/>
          <w:sz w:val="20"/>
        </w:rPr>
        <w:t xml:space="preserve">Meeting Date:   </w:t>
      </w:r>
      <w:r>
        <w:rPr>
          <w:rFonts w:cs="Arial"/>
          <w:sz w:val="20"/>
        </w:rPr>
        <w:t>Wednesday, February 19, 2014</w:t>
      </w:r>
      <w:r w:rsidRPr="00E0593D">
        <w:rPr>
          <w:rFonts w:cs="Arial"/>
          <w:sz w:val="20"/>
        </w:rPr>
        <w:t xml:space="preserve">    </w:t>
      </w:r>
      <w:r w:rsidRPr="00E0593D">
        <w:rPr>
          <w:rFonts w:cs="Arial"/>
          <w:b/>
          <w:sz w:val="20"/>
        </w:rPr>
        <w:t>Location:</w:t>
      </w:r>
      <w:r w:rsidRPr="00E0593D">
        <w:rPr>
          <w:rFonts w:cs="Arial"/>
          <w:sz w:val="20"/>
        </w:rPr>
        <w:t xml:space="preserve">  Founders Hall</w:t>
      </w:r>
    </w:p>
    <w:p w:rsidR="00402B63" w:rsidRDefault="00402B63" w:rsidP="00402B63">
      <w:pPr>
        <w:rPr>
          <w:rFonts w:cs="Arial"/>
          <w:sz w:val="20"/>
        </w:rPr>
      </w:pPr>
      <w:r w:rsidRPr="00405B9E">
        <w:rPr>
          <w:rFonts w:cs="Arial"/>
          <w:b/>
          <w:sz w:val="20"/>
        </w:rPr>
        <w:t>Future Board Meetings</w:t>
      </w:r>
      <w:r w:rsidRPr="00405B9E">
        <w:rPr>
          <w:rFonts w:cs="Arial"/>
          <w:sz w:val="20"/>
        </w:rPr>
        <w:t>:</w:t>
      </w:r>
      <w:r>
        <w:rPr>
          <w:rFonts w:cs="Arial"/>
          <w:sz w:val="20"/>
        </w:rPr>
        <w:t xml:space="preserve"> February 22 (Board Study Session), March 19 (Third Wednesday), April 9</w:t>
      </w:r>
    </w:p>
    <w:p w:rsidR="00402B63" w:rsidRDefault="00402B63" w:rsidP="00402B63">
      <w:pPr>
        <w:rPr>
          <w:rFonts w:cs="Arial"/>
          <w:sz w:val="20"/>
        </w:rPr>
      </w:pPr>
    </w:p>
    <w:p w:rsidR="00402B63" w:rsidRDefault="00402B63" w:rsidP="00402B63">
      <w:pPr>
        <w:spacing w:before="120"/>
        <w:rPr>
          <w:rFonts w:cs="Arial"/>
          <w:sz w:val="20"/>
        </w:rPr>
      </w:pPr>
      <w:r w:rsidRPr="00402B63">
        <w:rPr>
          <w:rFonts w:cs="Arial"/>
          <w:sz w:val="20"/>
        </w:rPr>
        <w:t xml:space="preserve">A moment of silence was observed in memory of retired employee </w:t>
      </w:r>
      <w:r w:rsidRPr="00402B63">
        <w:rPr>
          <w:rFonts w:cs="Arial"/>
          <w:b/>
          <w:bCs/>
          <w:sz w:val="20"/>
        </w:rPr>
        <w:t xml:space="preserve">James </w:t>
      </w:r>
      <w:proofErr w:type="spellStart"/>
      <w:r w:rsidRPr="00402B63">
        <w:rPr>
          <w:rFonts w:cs="Arial"/>
          <w:b/>
          <w:bCs/>
          <w:sz w:val="20"/>
        </w:rPr>
        <w:t>Deiner</w:t>
      </w:r>
      <w:proofErr w:type="spellEnd"/>
      <w:r w:rsidRPr="00402B63">
        <w:rPr>
          <w:rFonts w:cs="Arial"/>
          <w:bCs/>
          <w:sz w:val="20"/>
        </w:rPr>
        <w:t>, who</w:t>
      </w:r>
      <w:r w:rsidRPr="00402B63">
        <w:rPr>
          <w:rFonts w:cs="Arial"/>
          <w:sz w:val="20"/>
        </w:rPr>
        <w:t xml:space="preserve"> passed away on January 16, 2014, at the age of 69, after a relatively short battle with bone cancer</w:t>
      </w:r>
      <w:r w:rsidR="00745E29">
        <w:rPr>
          <w:rFonts w:cs="Arial"/>
          <w:sz w:val="20"/>
        </w:rPr>
        <w:t>.</w:t>
      </w:r>
      <w:r w:rsidRPr="00402B63">
        <w:rPr>
          <w:rFonts w:cs="Arial"/>
          <w:sz w:val="20"/>
        </w:rPr>
        <w:t xml:space="preserve">  He first worked at Mt SAC in Public Safety and then in the Maintenance and Operations area for 38 years, before enjoying retirement in his home in Yucaipa with his family</w:t>
      </w:r>
      <w:r w:rsidR="00745E29">
        <w:rPr>
          <w:rFonts w:cs="Arial"/>
          <w:sz w:val="20"/>
        </w:rPr>
        <w:t>.</w:t>
      </w:r>
    </w:p>
    <w:p w:rsidR="00402B63" w:rsidRPr="00402B63" w:rsidRDefault="00402B63" w:rsidP="00402B63">
      <w:pPr>
        <w:spacing w:before="120"/>
        <w:rPr>
          <w:rFonts w:cs="Arial"/>
          <w:sz w:val="20"/>
        </w:rPr>
      </w:pPr>
    </w:p>
    <w:p w:rsidR="00402B63" w:rsidRDefault="00402B63" w:rsidP="00402B63">
      <w:pPr>
        <w:rPr>
          <w:rFonts w:cs="Arial"/>
          <w:b/>
          <w:color w:val="800000"/>
          <w:sz w:val="20"/>
        </w:rPr>
      </w:pPr>
      <w:r>
        <w:rPr>
          <w:rFonts w:cs="Arial"/>
          <w:b/>
          <w:color w:val="800000"/>
          <w:sz w:val="20"/>
        </w:rPr>
        <w:t>REPORTING OF ACTION TAKEN IN CLOSED SESSION</w:t>
      </w:r>
    </w:p>
    <w:p w:rsidR="003C2F85" w:rsidRPr="003C2F85" w:rsidRDefault="003C2F85" w:rsidP="003C2F85">
      <w:pPr>
        <w:numPr>
          <w:ilvl w:val="0"/>
          <w:numId w:val="43"/>
        </w:numPr>
        <w:spacing w:before="120"/>
        <w:ind w:left="360"/>
        <w:jc w:val="both"/>
        <w:rPr>
          <w:rFonts w:cs="Arial"/>
          <w:sz w:val="20"/>
        </w:rPr>
      </w:pPr>
      <w:r w:rsidRPr="003C2F85">
        <w:rPr>
          <w:rFonts w:cs="Arial"/>
          <w:sz w:val="20"/>
        </w:rPr>
        <w:t xml:space="preserve">In closed session this evening, the Board approved a settlement with the EEOC, and a settlement and release with a former </w:t>
      </w:r>
      <w:proofErr w:type="gramStart"/>
      <w:r w:rsidRPr="003C2F85">
        <w:rPr>
          <w:rFonts w:cs="Arial"/>
          <w:sz w:val="20"/>
        </w:rPr>
        <w:t>Classified</w:t>
      </w:r>
      <w:proofErr w:type="gramEnd"/>
      <w:r w:rsidRPr="003C2F85">
        <w:rPr>
          <w:rFonts w:cs="Arial"/>
          <w:sz w:val="20"/>
        </w:rPr>
        <w:t xml:space="preserve"> employee (number ending in 5848), subject to approval of the parties.  The vote was 7 to 0.</w:t>
      </w:r>
    </w:p>
    <w:p w:rsidR="003C2F85" w:rsidRPr="003C2F85" w:rsidRDefault="003C2F85" w:rsidP="003C2F85">
      <w:pPr>
        <w:numPr>
          <w:ilvl w:val="0"/>
          <w:numId w:val="43"/>
        </w:numPr>
        <w:spacing w:before="180"/>
        <w:ind w:left="360"/>
        <w:jc w:val="both"/>
        <w:rPr>
          <w:rFonts w:cs="Arial"/>
          <w:sz w:val="20"/>
        </w:rPr>
      </w:pPr>
      <w:r w:rsidRPr="003C2F85">
        <w:rPr>
          <w:rFonts w:cs="Arial"/>
          <w:sz w:val="20"/>
        </w:rPr>
        <w:t>In closed session this evening, the Board took action to approve a settlement and release for an employee (number ending in No. 4072).  The vote was 7 to 0.</w:t>
      </w:r>
    </w:p>
    <w:p w:rsidR="003C2F85" w:rsidRPr="003C2F85" w:rsidRDefault="003C2F85" w:rsidP="003C2F85">
      <w:pPr>
        <w:numPr>
          <w:ilvl w:val="0"/>
          <w:numId w:val="43"/>
        </w:numPr>
        <w:spacing w:before="180"/>
        <w:ind w:left="360"/>
        <w:jc w:val="both"/>
        <w:rPr>
          <w:rFonts w:cs="Arial"/>
          <w:sz w:val="20"/>
        </w:rPr>
      </w:pPr>
      <w:r w:rsidRPr="003C2F85">
        <w:rPr>
          <w:rFonts w:cs="Arial"/>
          <w:sz w:val="20"/>
        </w:rPr>
        <w:t xml:space="preserve">In closed session this evening, the Board took action to </w:t>
      </w:r>
      <w:proofErr w:type="spellStart"/>
      <w:r w:rsidRPr="003C2F85">
        <w:rPr>
          <w:rFonts w:cs="Arial"/>
          <w:sz w:val="20"/>
        </w:rPr>
        <w:t>non re-</w:t>
      </w:r>
      <w:proofErr w:type="spellEnd"/>
      <w:r w:rsidRPr="003C2F85">
        <w:rPr>
          <w:rFonts w:cs="Arial"/>
          <w:sz w:val="20"/>
        </w:rPr>
        <w:t>employ a faculty contract for employee number ending in 4955.  The vote was 7 to 0.</w:t>
      </w:r>
    </w:p>
    <w:p w:rsidR="003C2F85" w:rsidRPr="003C2F85" w:rsidRDefault="003C2F85" w:rsidP="003C2F85">
      <w:pPr>
        <w:numPr>
          <w:ilvl w:val="0"/>
          <w:numId w:val="43"/>
        </w:numPr>
        <w:spacing w:before="180"/>
        <w:ind w:left="360"/>
        <w:jc w:val="both"/>
        <w:rPr>
          <w:rFonts w:cs="Arial"/>
          <w:sz w:val="20"/>
        </w:rPr>
      </w:pPr>
      <w:r w:rsidRPr="003C2F85">
        <w:rPr>
          <w:rFonts w:cs="Arial"/>
          <w:sz w:val="20"/>
        </w:rPr>
        <w:t>None.</w:t>
      </w:r>
    </w:p>
    <w:p w:rsidR="00402B63" w:rsidRDefault="00402B63" w:rsidP="003C2F85">
      <w:pPr>
        <w:ind w:left="360"/>
        <w:rPr>
          <w:rFonts w:cs="Arial"/>
          <w:b/>
          <w:color w:val="800000"/>
          <w:sz w:val="20"/>
        </w:rPr>
      </w:pPr>
    </w:p>
    <w:p w:rsidR="003C2F85" w:rsidRDefault="003C2F85" w:rsidP="00402B63">
      <w:pPr>
        <w:rPr>
          <w:rFonts w:cs="Arial"/>
          <w:b/>
          <w:color w:val="800000"/>
          <w:sz w:val="20"/>
        </w:rPr>
      </w:pPr>
    </w:p>
    <w:p w:rsidR="00402B63" w:rsidRPr="00E0593D" w:rsidRDefault="00402B63" w:rsidP="00402B63">
      <w:pPr>
        <w:rPr>
          <w:rFonts w:cs="Arial"/>
          <w:b/>
          <w:color w:val="800000"/>
          <w:sz w:val="20"/>
        </w:rPr>
      </w:pPr>
      <w:r w:rsidRPr="00E0593D">
        <w:rPr>
          <w:rFonts w:cs="Arial"/>
          <w:b/>
          <w:color w:val="800000"/>
          <w:sz w:val="20"/>
        </w:rPr>
        <w:t>CAMPUS LEADERSHIP REPORTS</w:t>
      </w:r>
    </w:p>
    <w:p w:rsidR="00402B63" w:rsidRDefault="00402B63" w:rsidP="00402B63">
      <w:pPr>
        <w:rPr>
          <w:rFonts w:cs="Arial"/>
          <w:bCs/>
          <w:spacing w:val="-3"/>
          <w:sz w:val="20"/>
        </w:rPr>
      </w:pPr>
      <w:r w:rsidRPr="00E0593D">
        <w:rPr>
          <w:rFonts w:cs="Arial"/>
          <w:bCs/>
          <w:spacing w:val="-3"/>
          <w:sz w:val="20"/>
        </w:rPr>
        <w:t xml:space="preserve">Reports were given by the Academic Senate, Classified Senate, Faculty Association, </w:t>
      </w:r>
      <w:r w:rsidR="003C2F85">
        <w:rPr>
          <w:rFonts w:cs="Arial"/>
          <w:bCs/>
          <w:spacing w:val="-3"/>
          <w:sz w:val="20"/>
        </w:rPr>
        <w:t>CSEA U</w:t>
      </w:r>
      <w:r>
        <w:rPr>
          <w:rFonts w:cs="Arial"/>
          <w:bCs/>
          <w:spacing w:val="-3"/>
          <w:sz w:val="20"/>
        </w:rPr>
        <w:t xml:space="preserve">nit 262, </w:t>
      </w:r>
      <w:r w:rsidR="00745E29">
        <w:rPr>
          <w:rFonts w:cs="Arial"/>
          <w:bCs/>
          <w:spacing w:val="-3"/>
          <w:sz w:val="20"/>
        </w:rPr>
        <w:t xml:space="preserve">the Mt. SAC Foundation, </w:t>
      </w:r>
      <w:r w:rsidRPr="00E0593D">
        <w:rPr>
          <w:rFonts w:cs="Arial"/>
          <w:bCs/>
          <w:spacing w:val="-3"/>
          <w:sz w:val="20"/>
        </w:rPr>
        <w:t>and Associated Students</w:t>
      </w:r>
      <w:r w:rsidR="00745E29">
        <w:rPr>
          <w:rFonts w:cs="Arial"/>
          <w:bCs/>
          <w:spacing w:val="-3"/>
          <w:sz w:val="20"/>
        </w:rPr>
        <w:t xml:space="preserve">. </w:t>
      </w:r>
      <w:r w:rsidRPr="00E0593D">
        <w:rPr>
          <w:rFonts w:cs="Arial"/>
          <w:bCs/>
          <w:spacing w:val="-3"/>
          <w:sz w:val="20"/>
        </w:rPr>
        <w:t xml:space="preserve">Detailed presentations </w:t>
      </w:r>
      <w:r w:rsidR="00F23821">
        <w:rPr>
          <w:rFonts w:cs="Arial"/>
          <w:bCs/>
          <w:spacing w:val="-3"/>
          <w:sz w:val="20"/>
        </w:rPr>
        <w:t>are available</w:t>
      </w:r>
      <w:r w:rsidRPr="00E0593D">
        <w:rPr>
          <w:rFonts w:cs="Arial"/>
          <w:bCs/>
          <w:spacing w:val="-3"/>
          <w:sz w:val="20"/>
        </w:rPr>
        <w:t xml:space="preserve"> in the official minutes posted online</w:t>
      </w:r>
      <w:r w:rsidR="00745E29">
        <w:rPr>
          <w:rFonts w:cs="Arial"/>
          <w:bCs/>
          <w:spacing w:val="-3"/>
          <w:sz w:val="20"/>
        </w:rPr>
        <w:t>.</w:t>
      </w:r>
    </w:p>
    <w:p w:rsidR="00402B63" w:rsidRDefault="00402B63" w:rsidP="00402B63">
      <w:pPr>
        <w:rPr>
          <w:rFonts w:cs="Arial"/>
          <w:bCs/>
          <w:spacing w:val="-3"/>
          <w:sz w:val="20"/>
        </w:rPr>
      </w:pPr>
    </w:p>
    <w:p w:rsidR="00402B63" w:rsidRDefault="00402B63" w:rsidP="00745E29">
      <w:pPr>
        <w:jc w:val="center"/>
        <w:rPr>
          <w:rFonts w:cs="Arial"/>
          <w:b/>
          <w:color w:val="808000"/>
          <w:sz w:val="20"/>
        </w:rPr>
      </w:pPr>
      <w:r w:rsidRPr="00E0593D">
        <w:rPr>
          <w:rFonts w:cs="Arial"/>
          <w:b/>
          <w:color w:val="808000"/>
          <w:sz w:val="20"/>
        </w:rPr>
        <w:t>ACTIONS OF THE BOARD</w:t>
      </w:r>
    </w:p>
    <w:p w:rsidR="00B71B90" w:rsidRDefault="00B71B90" w:rsidP="00402B63">
      <w:pPr>
        <w:rPr>
          <w:rFonts w:cs="Arial"/>
          <w:b/>
          <w:color w:val="800000"/>
          <w:sz w:val="20"/>
        </w:rPr>
      </w:pPr>
    </w:p>
    <w:p w:rsidR="00402B63" w:rsidRPr="00E0593D" w:rsidRDefault="00402B63" w:rsidP="00402B63">
      <w:pPr>
        <w:rPr>
          <w:rFonts w:cs="Arial"/>
          <w:b/>
          <w:color w:val="800000"/>
          <w:sz w:val="20"/>
        </w:rPr>
      </w:pPr>
      <w:r w:rsidRPr="00E0593D">
        <w:rPr>
          <w:rFonts w:cs="Arial"/>
          <w:b/>
          <w:color w:val="800000"/>
          <w:sz w:val="20"/>
        </w:rPr>
        <w:t>CONSENT CALENDAR</w:t>
      </w:r>
    </w:p>
    <w:p w:rsidR="00402B63" w:rsidRPr="00E0593D" w:rsidRDefault="00402B63" w:rsidP="00402B63">
      <w:pPr>
        <w:rPr>
          <w:rFonts w:cs="Arial"/>
          <w:i/>
          <w:sz w:val="20"/>
        </w:rPr>
      </w:pPr>
      <w:r w:rsidRPr="00E0593D">
        <w:rPr>
          <w:rFonts w:cs="Arial"/>
          <w:i/>
          <w:sz w:val="20"/>
        </w:rPr>
        <w:t>Matters considered by the Board of Trustees to be routine or sufficiently supported by back-up information as to not require additional discussion</w:t>
      </w:r>
      <w:r w:rsidR="00745E29">
        <w:rPr>
          <w:rFonts w:cs="Arial"/>
          <w:i/>
          <w:sz w:val="20"/>
        </w:rPr>
        <w:t>.</w:t>
      </w:r>
      <w:r w:rsidRPr="00E0593D">
        <w:rPr>
          <w:rFonts w:cs="Arial"/>
          <w:i/>
          <w:sz w:val="20"/>
        </w:rPr>
        <w:t xml:space="preserve"> Consent Calendar items are enacted by a single motion and vote</w:t>
      </w:r>
      <w:r w:rsidR="00745E29">
        <w:rPr>
          <w:rFonts w:cs="Arial"/>
          <w:i/>
          <w:sz w:val="20"/>
        </w:rPr>
        <w:t>.</w:t>
      </w:r>
      <w:r w:rsidRPr="00E0593D">
        <w:rPr>
          <w:rFonts w:cs="Arial"/>
          <w:i/>
          <w:sz w:val="20"/>
        </w:rPr>
        <w:t xml:space="preserve">  Below is a partial list of items approved</w:t>
      </w:r>
      <w:r w:rsidR="00745E29">
        <w:rPr>
          <w:rFonts w:cs="Arial"/>
          <w:i/>
          <w:sz w:val="20"/>
        </w:rPr>
        <w:t>.</w:t>
      </w:r>
      <w:r w:rsidRPr="00E0593D">
        <w:rPr>
          <w:rFonts w:cs="Arial"/>
          <w:i/>
          <w:sz w:val="20"/>
        </w:rPr>
        <w:t xml:space="preserve">  For a complete list, please see the agenda on the </w:t>
      </w:r>
      <w:r>
        <w:rPr>
          <w:rFonts w:cs="Arial"/>
          <w:i/>
          <w:sz w:val="20"/>
        </w:rPr>
        <w:t>c</w:t>
      </w:r>
      <w:r w:rsidRPr="00E0593D">
        <w:rPr>
          <w:rFonts w:cs="Arial"/>
          <w:i/>
          <w:sz w:val="20"/>
        </w:rPr>
        <w:t>ollege’s website</w:t>
      </w:r>
      <w:r w:rsidR="00745E29">
        <w:rPr>
          <w:rFonts w:cs="Arial"/>
          <w:i/>
          <w:sz w:val="20"/>
        </w:rPr>
        <w:t>.</w:t>
      </w:r>
    </w:p>
    <w:p w:rsidR="00402B63" w:rsidRPr="000B415F" w:rsidRDefault="00402B63" w:rsidP="00402B63">
      <w:pPr>
        <w:ind w:left="360"/>
        <w:rPr>
          <w:rFonts w:cs="Arial"/>
          <w:sz w:val="12"/>
        </w:rPr>
      </w:pP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Approved the Appropriation Transfers and Budget Revisions Summary</w:t>
      </w:r>
    </w:p>
    <w:p w:rsidR="00402B63" w:rsidRPr="00B71B90" w:rsidRDefault="00402B63" w:rsidP="00402B63">
      <w:pPr>
        <w:pStyle w:val="ListParagraph"/>
        <w:widowControl w:val="0"/>
        <w:numPr>
          <w:ilvl w:val="0"/>
          <w:numId w:val="28"/>
        </w:numPr>
        <w:tabs>
          <w:tab w:val="left" w:pos="-1440"/>
          <w:tab w:val="left" w:pos="540"/>
          <w:tab w:val="left" w:pos="720"/>
        </w:tabs>
        <w:ind w:left="450" w:hanging="450"/>
        <w:rPr>
          <w:rFonts w:cs="Arial"/>
          <w:sz w:val="20"/>
        </w:rPr>
      </w:pPr>
      <w:r w:rsidRPr="00B71B90">
        <w:rPr>
          <w:rFonts w:cs="Arial"/>
          <w:sz w:val="20"/>
        </w:rPr>
        <w:t>Approved hiring various Independent Contractors in order to acquire the expertise needed to accomplish College goals and to meet deadlines</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eastAsia="Calibri" w:cs="Arial"/>
          <w:sz w:val="20"/>
        </w:rPr>
        <w:t>Approved the Quarterly Investment Report ending December 31, 2013</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Approved the Quarterly Financial Status Report ending December 31, 2013</w:t>
      </w:r>
    </w:p>
    <w:p w:rsidR="00402B63" w:rsidRPr="00B71B90" w:rsidRDefault="00402B63" w:rsidP="00402B63">
      <w:pPr>
        <w:pStyle w:val="ListParagraph"/>
        <w:widowControl w:val="0"/>
        <w:numPr>
          <w:ilvl w:val="0"/>
          <w:numId w:val="28"/>
        </w:numPr>
        <w:tabs>
          <w:tab w:val="left" w:pos="540"/>
        </w:tabs>
        <w:ind w:left="450" w:hanging="450"/>
        <w:rPr>
          <w:rFonts w:eastAsia="Calibri" w:cs="Arial"/>
          <w:sz w:val="20"/>
        </w:rPr>
      </w:pPr>
      <w:r w:rsidRPr="00B71B90">
        <w:rPr>
          <w:rFonts w:cs="Arial"/>
          <w:sz w:val="20"/>
        </w:rPr>
        <w:t>Approved the re-issuance of stale-dated warrants, as listed</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eastAsia="Calibri" w:cs="Arial"/>
          <w:sz w:val="20"/>
        </w:rPr>
        <w:t>Approved the revision of a contract with G2Solutions Incorporated to provide the College with a secured electronic connection with the Department of Justice to process fingerprint Live-Scan for newly hired faculty, staff, and volunteers</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Approved a renewal agreement with Student Transportation of America, Inc for bus services for transporting students to athletic events, field trips, and Continuing Education programs</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Approved a renewal agreement with Verizon Wireless for the operation of a mobile/wireless communications facility</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 xml:space="preserve">Approved a renewal agreement with </w:t>
      </w:r>
      <w:proofErr w:type="spellStart"/>
      <w:r w:rsidRPr="00B71B90">
        <w:rPr>
          <w:rFonts w:cs="Arial"/>
          <w:sz w:val="20"/>
        </w:rPr>
        <w:t>Orbach</w:t>
      </w:r>
      <w:proofErr w:type="spellEnd"/>
      <w:r w:rsidRPr="00B71B90">
        <w:rPr>
          <w:rFonts w:cs="Arial"/>
          <w:sz w:val="20"/>
        </w:rPr>
        <w:t>, Huff, Suarez &amp; Henderson LLP for legal consulting services on an as-needed basis</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lastRenderedPageBreak/>
        <w:t>Approved to pay a 50% advance deposit to Midas Event Supply for the cost of 200 chairs, not to exceed $1,450</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 xml:space="preserve">Approved agreements to provide Professional Design and Consulting Services with H2 Environmental Consulting Services for Classroom Building Demolition, P2S Engineering, Inc for Facilities Emergency Operations Center and Food Services Building Projects, PAL id Studio the Professional and Organizational Development and the Humanities Building Testing Services Center Projects, and with </w:t>
      </w:r>
      <w:proofErr w:type="spellStart"/>
      <w:r w:rsidRPr="00B71B90">
        <w:rPr>
          <w:rFonts w:cs="Arial"/>
          <w:sz w:val="20"/>
        </w:rPr>
        <w:t>Ariane</w:t>
      </w:r>
      <w:proofErr w:type="spellEnd"/>
      <w:r w:rsidRPr="00B71B90">
        <w:rPr>
          <w:rFonts w:cs="Arial"/>
          <w:sz w:val="20"/>
        </w:rPr>
        <w:t xml:space="preserve"> </w:t>
      </w:r>
      <w:proofErr w:type="spellStart"/>
      <w:r w:rsidRPr="00B71B90">
        <w:rPr>
          <w:rFonts w:cs="Arial"/>
          <w:sz w:val="20"/>
        </w:rPr>
        <w:t>Lehew</w:t>
      </w:r>
      <w:proofErr w:type="spellEnd"/>
      <w:r w:rsidRPr="00B71B90">
        <w:rPr>
          <w:rFonts w:cs="Arial"/>
          <w:sz w:val="20"/>
        </w:rPr>
        <w:t xml:space="preserve"> Associates for the Parking Structure Project</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Approved the reduction of $220,128 to the contract amount, the reduction of the lease period to 35 days, and the acceptance of the financial reconciliation and Notice of Completion on the Administration Building Site Improvements Project using the Lease/Leaseback Construction method</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 xml:space="preserve">Approved purchase of five 2014 GMC Savana eight-passenger vans </w:t>
      </w:r>
    </w:p>
    <w:p w:rsidR="00402B63" w:rsidRPr="00B71B90" w:rsidRDefault="00402B63" w:rsidP="00402B63">
      <w:pPr>
        <w:pStyle w:val="ListParagraph"/>
        <w:widowControl w:val="0"/>
        <w:numPr>
          <w:ilvl w:val="0"/>
          <w:numId w:val="28"/>
        </w:numPr>
        <w:tabs>
          <w:tab w:val="left" w:pos="540"/>
        </w:tabs>
        <w:ind w:left="450" w:hanging="450"/>
        <w:rPr>
          <w:rFonts w:cs="Arial"/>
          <w:sz w:val="20"/>
        </w:rPr>
      </w:pPr>
      <w:r w:rsidRPr="00B71B90">
        <w:rPr>
          <w:rFonts w:cs="Arial"/>
          <w:sz w:val="20"/>
        </w:rPr>
        <w:t xml:space="preserve">Approved purchase of audio-visual equipment </w:t>
      </w:r>
    </w:p>
    <w:p w:rsidR="00402B63" w:rsidRPr="00B71B90" w:rsidRDefault="00402B63" w:rsidP="00402B63">
      <w:pPr>
        <w:pStyle w:val="ListParagraph"/>
        <w:widowControl w:val="0"/>
        <w:numPr>
          <w:ilvl w:val="0"/>
          <w:numId w:val="28"/>
        </w:numPr>
        <w:tabs>
          <w:tab w:val="left" w:pos="-1440"/>
          <w:tab w:val="left" w:pos="-720"/>
          <w:tab w:val="left" w:pos="540"/>
          <w:tab w:val="left" w:pos="1080"/>
          <w:tab w:val="left" w:pos="1380"/>
        </w:tabs>
        <w:suppressAutoHyphens/>
        <w:ind w:left="450" w:hanging="450"/>
        <w:rPr>
          <w:rFonts w:eastAsia="Calibri" w:cs="Arial"/>
          <w:sz w:val="20"/>
        </w:rPr>
      </w:pPr>
      <w:r w:rsidRPr="00B71B90">
        <w:rPr>
          <w:rFonts w:eastAsia="Calibri" w:cs="Arial"/>
          <w:sz w:val="20"/>
        </w:rPr>
        <w:t>Approved Personnel Transactions</w:t>
      </w:r>
    </w:p>
    <w:p w:rsidR="00402B63" w:rsidRPr="00B71B90" w:rsidRDefault="00402B63" w:rsidP="00402B63">
      <w:pPr>
        <w:pStyle w:val="ListParagraph"/>
        <w:widowControl w:val="0"/>
        <w:numPr>
          <w:ilvl w:val="0"/>
          <w:numId w:val="28"/>
        </w:numPr>
        <w:tabs>
          <w:tab w:val="left" w:pos="-1440"/>
          <w:tab w:val="left" w:pos="-720"/>
          <w:tab w:val="left" w:pos="540"/>
          <w:tab w:val="left" w:pos="1080"/>
          <w:tab w:val="left" w:pos="1380"/>
        </w:tabs>
        <w:suppressAutoHyphens/>
        <w:ind w:left="450" w:hanging="450"/>
        <w:rPr>
          <w:rFonts w:eastAsia="Calibri" w:cs="Arial"/>
          <w:sz w:val="20"/>
        </w:rPr>
      </w:pPr>
      <w:r w:rsidRPr="00B71B90">
        <w:rPr>
          <w:rFonts w:eastAsia="Calibri" w:cs="Arial"/>
          <w:sz w:val="20"/>
        </w:rPr>
        <w:t>Approved Recommendation to Employ Faculty Under Second Contract – 2014-15</w:t>
      </w:r>
    </w:p>
    <w:p w:rsidR="00402B63" w:rsidRPr="00B71B90" w:rsidRDefault="00402B63" w:rsidP="00402B63">
      <w:pPr>
        <w:pStyle w:val="ListParagraph"/>
        <w:widowControl w:val="0"/>
        <w:numPr>
          <w:ilvl w:val="0"/>
          <w:numId w:val="28"/>
        </w:numPr>
        <w:tabs>
          <w:tab w:val="left" w:pos="-1440"/>
          <w:tab w:val="left" w:pos="-720"/>
          <w:tab w:val="left" w:pos="540"/>
          <w:tab w:val="left" w:pos="1080"/>
          <w:tab w:val="left" w:pos="1380"/>
        </w:tabs>
        <w:suppressAutoHyphens/>
        <w:ind w:left="450" w:hanging="450"/>
        <w:rPr>
          <w:rFonts w:eastAsia="Calibri" w:cs="Arial"/>
          <w:sz w:val="20"/>
        </w:rPr>
      </w:pPr>
      <w:r w:rsidRPr="00B71B90">
        <w:rPr>
          <w:rFonts w:eastAsia="Calibri" w:cs="Arial"/>
          <w:sz w:val="20"/>
        </w:rPr>
        <w:t>Approved Recommendation to Employ Faculty Under Third Contract – 2014-16</w:t>
      </w:r>
    </w:p>
    <w:p w:rsidR="00402B63" w:rsidRPr="00B71B90" w:rsidRDefault="00402B63" w:rsidP="00402B63">
      <w:pPr>
        <w:pStyle w:val="ListParagraph"/>
        <w:widowControl w:val="0"/>
        <w:numPr>
          <w:ilvl w:val="0"/>
          <w:numId w:val="28"/>
        </w:numPr>
        <w:tabs>
          <w:tab w:val="left" w:pos="-1440"/>
          <w:tab w:val="left" w:pos="-720"/>
          <w:tab w:val="left" w:pos="540"/>
          <w:tab w:val="left" w:pos="1080"/>
          <w:tab w:val="left" w:pos="1380"/>
        </w:tabs>
        <w:suppressAutoHyphens/>
        <w:ind w:left="450" w:hanging="450"/>
        <w:rPr>
          <w:rFonts w:eastAsia="Calibri" w:cs="Arial"/>
          <w:sz w:val="20"/>
        </w:rPr>
      </w:pPr>
      <w:r w:rsidRPr="00B71B90">
        <w:rPr>
          <w:rFonts w:eastAsia="Calibri" w:cs="Arial"/>
          <w:sz w:val="20"/>
        </w:rPr>
        <w:t>Approved Recommendation to Grant Tenure – 2014-15</w:t>
      </w:r>
    </w:p>
    <w:p w:rsidR="00402B63" w:rsidRPr="00B71B90" w:rsidRDefault="00402B63" w:rsidP="00402B63">
      <w:pPr>
        <w:pStyle w:val="ListParagraph"/>
        <w:widowControl w:val="0"/>
        <w:numPr>
          <w:ilvl w:val="0"/>
          <w:numId w:val="28"/>
        </w:numPr>
        <w:tabs>
          <w:tab w:val="left" w:pos="540"/>
          <w:tab w:val="left" w:pos="630"/>
          <w:tab w:val="left" w:pos="1080"/>
        </w:tabs>
        <w:autoSpaceDE w:val="0"/>
        <w:autoSpaceDN w:val="0"/>
        <w:adjustRightInd w:val="0"/>
        <w:ind w:left="450" w:hanging="450"/>
        <w:rPr>
          <w:rFonts w:eastAsia="Calibri" w:cs="Arial"/>
          <w:bCs/>
          <w:sz w:val="20"/>
        </w:rPr>
      </w:pPr>
      <w:r w:rsidRPr="00B71B90">
        <w:rPr>
          <w:rFonts w:eastAsia="Calibri" w:cs="Arial"/>
          <w:bCs/>
          <w:sz w:val="20"/>
        </w:rPr>
        <w:t>Approved allowing Journalism students and a faculty member to attend the College Media Advisers Spring National Convention in New York, NY, March 13</w:t>
      </w:r>
      <w:r w:rsidRPr="00B71B90">
        <w:rPr>
          <w:rFonts w:eastAsia="Calibri" w:cs="Arial"/>
          <w:bCs/>
          <w:sz w:val="20"/>
        </w:rPr>
        <w:noBreakHyphen/>
        <w:t>16, 2014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 xml:space="preserve">Approved </w:t>
      </w:r>
      <w:r w:rsidRPr="00B71B90">
        <w:rPr>
          <w:rFonts w:eastAsia="Calibri" w:cs="Arial"/>
          <w:bCs/>
          <w:sz w:val="20"/>
        </w:rPr>
        <w:t xml:space="preserve">allowing </w:t>
      </w:r>
      <w:r w:rsidRPr="00B71B90">
        <w:rPr>
          <w:rFonts w:cs="Arial"/>
          <w:bCs/>
          <w:sz w:val="20"/>
        </w:rPr>
        <w:t>Aeronautics students and a faculty member to attend the Women In Aviation, International Conference in Orlando, FL, March 6-9,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 xml:space="preserve">Approved </w:t>
      </w:r>
      <w:r w:rsidRPr="00B71B90">
        <w:rPr>
          <w:rFonts w:eastAsia="Calibri" w:cs="Arial"/>
          <w:bCs/>
          <w:sz w:val="20"/>
        </w:rPr>
        <w:t xml:space="preserve">allowing </w:t>
      </w:r>
      <w:r w:rsidRPr="00B71B90">
        <w:rPr>
          <w:rFonts w:cs="Arial"/>
          <w:bCs/>
          <w:sz w:val="20"/>
        </w:rPr>
        <w:t>Forensics students and a faculty member to attend the Phi Rho Pi National Championship Tournament in Denver, CO, April 3-12, 2014</w:t>
      </w:r>
    </w:p>
    <w:p w:rsidR="00402B63" w:rsidRPr="00B71B90" w:rsidRDefault="00402B63" w:rsidP="00402B63">
      <w:pPr>
        <w:pStyle w:val="ListParagraph"/>
        <w:keepNext/>
        <w:numPr>
          <w:ilvl w:val="0"/>
          <w:numId w:val="28"/>
        </w:numPr>
        <w:tabs>
          <w:tab w:val="left" w:pos="540"/>
          <w:tab w:val="left" w:pos="1080"/>
        </w:tabs>
        <w:ind w:left="450" w:hanging="450"/>
        <w:outlineLvl w:val="2"/>
        <w:rPr>
          <w:rFonts w:cs="Arial"/>
          <w:sz w:val="20"/>
        </w:rPr>
      </w:pPr>
      <w:r w:rsidRPr="00B71B90">
        <w:rPr>
          <w:rFonts w:cs="Arial"/>
          <w:sz w:val="20"/>
        </w:rPr>
        <w:t xml:space="preserve">Approved </w:t>
      </w:r>
      <w:r w:rsidRPr="00B71B90">
        <w:rPr>
          <w:rFonts w:eastAsia="Calibri" w:cs="Arial"/>
          <w:bCs/>
          <w:sz w:val="20"/>
        </w:rPr>
        <w:t xml:space="preserve">allowing </w:t>
      </w:r>
      <w:r w:rsidRPr="00B71B90">
        <w:rPr>
          <w:rFonts w:cs="Arial"/>
          <w:sz w:val="20"/>
        </w:rPr>
        <w:t>Phi Theta Kappa students and faculty to attend the Phi Theta Kappa International Convention in Orlando, FL, April 24-26,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 xml:space="preserve">Approved </w:t>
      </w:r>
      <w:r w:rsidRPr="00B71B90">
        <w:rPr>
          <w:rFonts w:eastAsia="Calibri" w:cs="Arial"/>
          <w:bCs/>
          <w:sz w:val="20"/>
        </w:rPr>
        <w:t xml:space="preserve">allowing </w:t>
      </w:r>
      <w:r w:rsidRPr="00B71B90">
        <w:rPr>
          <w:rFonts w:cs="Arial"/>
          <w:bCs/>
          <w:sz w:val="20"/>
        </w:rPr>
        <w:t>students and faculty to attend the Health Occupations Students of America Leadership Conference in Anaheim, CA, March 29-April 1,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Ratified participation of Aeronautics students and faculty who attended a practice event in Prescott, AZ, January 17-19,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Ratified participation of Aeronautics students and faculty who attended the SAFECON Conference in Prescott, AZ, February 2-9,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Approved the Developmental Education Spring Conference at Mt</w:t>
      </w:r>
      <w:r w:rsidR="00745E29">
        <w:rPr>
          <w:rFonts w:cs="Arial"/>
          <w:bCs/>
          <w:sz w:val="20"/>
        </w:rPr>
        <w:t>.</w:t>
      </w:r>
      <w:r w:rsidRPr="00B71B90">
        <w:rPr>
          <w:rFonts w:cs="Arial"/>
          <w:bCs/>
          <w:sz w:val="20"/>
        </w:rPr>
        <w:t> SAC, April 18, 2014</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Approved acceptance of funds from Kaiser Permanente Baldwin Park Medical Center</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Approved an affiliation agreement with Saddleback Memorial Medical Center</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Approved a contract amendment to the ambulance service for the 2014 Mt</w:t>
      </w:r>
      <w:r w:rsidR="00745E29">
        <w:rPr>
          <w:rFonts w:cs="Arial"/>
          <w:bCs/>
          <w:sz w:val="20"/>
        </w:rPr>
        <w:t>.</w:t>
      </w:r>
      <w:r w:rsidRPr="00B71B90">
        <w:rPr>
          <w:rFonts w:cs="Arial"/>
          <w:bCs/>
          <w:sz w:val="20"/>
        </w:rPr>
        <w:t xml:space="preserve"> SAC Relays</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sz w:val="20"/>
        </w:rPr>
        <w:t>Approved an amendment to the contract with In-N-Out Burger</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sz w:val="20"/>
        </w:rPr>
      </w:pPr>
      <w:r w:rsidRPr="00B71B90">
        <w:rPr>
          <w:rFonts w:cs="Arial"/>
          <w:bCs/>
          <w:sz w:val="20"/>
        </w:rPr>
        <w:t>Approved two sabbatical leave applications for academic year 2014-15</w:t>
      </w:r>
    </w:p>
    <w:p w:rsidR="00402B63" w:rsidRPr="00B71B90" w:rsidRDefault="00402B63" w:rsidP="00402B63">
      <w:pPr>
        <w:pStyle w:val="ListParagraph"/>
        <w:numPr>
          <w:ilvl w:val="0"/>
          <w:numId w:val="28"/>
        </w:numPr>
        <w:tabs>
          <w:tab w:val="left" w:pos="540"/>
          <w:tab w:val="left" w:pos="1080"/>
        </w:tabs>
        <w:autoSpaceDE w:val="0"/>
        <w:autoSpaceDN w:val="0"/>
        <w:adjustRightInd w:val="0"/>
        <w:ind w:left="450" w:hanging="450"/>
        <w:rPr>
          <w:rFonts w:cs="Arial"/>
          <w:bCs/>
          <w:sz w:val="20"/>
        </w:rPr>
      </w:pPr>
      <w:r w:rsidRPr="00B71B90">
        <w:rPr>
          <w:rFonts w:cs="Arial"/>
          <w:bCs/>
          <w:color w:val="000000"/>
          <w:sz w:val="20"/>
        </w:rPr>
        <w:t>Approved modified courses effective with the 2014-15 academic year</w:t>
      </w:r>
    </w:p>
    <w:p w:rsidR="00402B63" w:rsidRPr="00B71B90" w:rsidRDefault="00402B63" w:rsidP="00402B63">
      <w:pPr>
        <w:pStyle w:val="ListParagraph"/>
        <w:widowControl w:val="0"/>
        <w:numPr>
          <w:ilvl w:val="0"/>
          <w:numId w:val="28"/>
        </w:numPr>
        <w:tabs>
          <w:tab w:val="left" w:pos="540"/>
          <w:tab w:val="left" w:pos="1080"/>
        </w:tabs>
        <w:autoSpaceDE w:val="0"/>
        <w:autoSpaceDN w:val="0"/>
        <w:adjustRightInd w:val="0"/>
        <w:ind w:left="450" w:hanging="450"/>
        <w:rPr>
          <w:rFonts w:eastAsia="Calibri" w:cs="Arial"/>
          <w:bCs/>
          <w:sz w:val="20"/>
        </w:rPr>
      </w:pPr>
      <w:r w:rsidRPr="00B71B90">
        <w:rPr>
          <w:rFonts w:cs="Arial"/>
          <w:bCs/>
          <w:sz w:val="20"/>
        </w:rPr>
        <w:t>Approved Continuing Education Division additions and changes to courses</w:t>
      </w:r>
    </w:p>
    <w:p w:rsidR="00402B63" w:rsidRPr="00B71B90" w:rsidRDefault="00402B63" w:rsidP="00402B63">
      <w:pPr>
        <w:pStyle w:val="ListParagraph"/>
        <w:widowControl w:val="0"/>
        <w:numPr>
          <w:ilvl w:val="0"/>
          <w:numId w:val="28"/>
        </w:numPr>
        <w:tabs>
          <w:tab w:val="left" w:pos="540"/>
          <w:tab w:val="left" w:pos="1080"/>
        </w:tabs>
        <w:ind w:left="450" w:hanging="450"/>
        <w:outlineLvl w:val="1"/>
        <w:rPr>
          <w:rFonts w:eastAsia="Arial" w:cs="Arial"/>
          <w:bCs/>
          <w:sz w:val="20"/>
        </w:rPr>
      </w:pPr>
      <w:r w:rsidRPr="00B71B90">
        <w:rPr>
          <w:rFonts w:eastAsia="Arial" w:cs="Arial"/>
          <w:bCs/>
          <w:sz w:val="20"/>
        </w:rPr>
        <w:t>Approved a Consulting Agreement with the McCallum Group, Inc</w:t>
      </w:r>
      <w:r w:rsidR="00745E29">
        <w:rPr>
          <w:rFonts w:eastAsia="Arial" w:cs="Arial"/>
          <w:bCs/>
          <w:sz w:val="20"/>
        </w:rPr>
        <w:t>.</w:t>
      </w:r>
    </w:p>
    <w:p w:rsidR="00402B63" w:rsidRPr="00B71B90" w:rsidRDefault="00402B63" w:rsidP="00402B63">
      <w:pPr>
        <w:pStyle w:val="ListParagraph"/>
        <w:widowControl w:val="0"/>
        <w:numPr>
          <w:ilvl w:val="0"/>
          <w:numId w:val="28"/>
        </w:numPr>
        <w:tabs>
          <w:tab w:val="left" w:pos="540"/>
          <w:tab w:val="left" w:pos="1080"/>
        </w:tabs>
        <w:ind w:left="450" w:hanging="450"/>
        <w:outlineLvl w:val="1"/>
        <w:rPr>
          <w:rFonts w:eastAsia="Calibri" w:cs="Arial"/>
          <w:sz w:val="20"/>
        </w:rPr>
      </w:pPr>
      <w:r w:rsidRPr="00B71B90">
        <w:rPr>
          <w:rFonts w:eastAsia="Arial" w:cs="Arial"/>
          <w:bCs/>
          <w:sz w:val="20"/>
        </w:rPr>
        <w:t>Ratified a contract with P &amp; R Business Services to provide temporary accounting expertise, on an as-needed basis, as Mt SAC Foundation accounting transitions to the Fiscal Services Department</w:t>
      </w:r>
    </w:p>
    <w:p w:rsidR="00402B63" w:rsidRPr="00B71B90" w:rsidRDefault="00402B63" w:rsidP="00402B63">
      <w:pPr>
        <w:pStyle w:val="ListParagraph"/>
        <w:widowControl w:val="0"/>
        <w:numPr>
          <w:ilvl w:val="0"/>
          <w:numId w:val="28"/>
        </w:numPr>
        <w:tabs>
          <w:tab w:val="left" w:pos="540"/>
          <w:tab w:val="left" w:pos="1080"/>
        </w:tabs>
        <w:ind w:left="450" w:hanging="450"/>
        <w:rPr>
          <w:rFonts w:cs="Arial"/>
          <w:sz w:val="20"/>
        </w:rPr>
      </w:pPr>
      <w:r w:rsidRPr="00B71B90">
        <w:rPr>
          <w:rFonts w:eastAsia="Calibri" w:cs="Arial"/>
          <w:bCs/>
          <w:sz w:val="20"/>
        </w:rPr>
        <w:t>Approved a contract with AcademicWorks</w:t>
      </w:r>
    </w:p>
    <w:p w:rsidR="00D10323" w:rsidRPr="00A26C6B" w:rsidRDefault="00D10323" w:rsidP="00402B63">
      <w:pPr>
        <w:ind w:left="540" w:hanging="540"/>
        <w:rPr>
          <w:rFonts w:cs="Arial"/>
          <w:b/>
          <w:sz w:val="23"/>
          <w:szCs w:val="23"/>
        </w:rPr>
      </w:pPr>
    </w:p>
    <w:p w:rsidR="00B71B90" w:rsidRDefault="00B71B90" w:rsidP="00402B63">
      <w:pPr>
        <w:ind w:left="540" w:hanging="540"/>
        <w:rPr>
          <w:rFonts w:cs="Arial"/>
          <w:b/>
          <w:sz w:val="23"/>
          <w:szCs w:val="23"/>
        </w:rPr>
      </w:pPr>
    </w:p>
    <w:p w:rsidR="00B71B90" w:rsidRDefault="00B71B90" w:rsidP="00B71B90">
      <w:pPr>
        <w:ind w:left="90"/>
        <w:jc w:val="center"/>
        <w:rPr>
          <w:rFonts w:cs="Arial"/>
          <w:b/>
          <w:color w:val="808000"/>
          <w:sz w:val="20"/>
        </w:rPr>
      </w:pPr>
      <w:r w:rsidRPr="0017743E">
        <w:rPr>
          <w:rFonts w:cs="Arial"/>
          <w:b/>
          <w:color w:val="808000"/>
          <w:sz w:val="20"/>
        </w:rPr>
        <w:t>ACTION ITEMS</w:t>
      </w:r>
    </w:p>
    <w:p w:rsidR="00B71B90" w:rsidRDefault="00B71B90" w:rsidP="00B71B90">
      <w:pPr>
        <w:ind w:left="90"/>
        <w:jc w:val="center"/>
        <w:rPr>
          <w:rFonts w:cs="Arial"/>
          <w:b/>
          <w:color w:val="808000"/>
          <w:sz w:val="20"/>
        </w:rPr>
      </w:pPr>
    </w:p>
    <w:p w:rsidR="00B71B90" w:rsidRPr="00EB2C12" w:rsidRDefault="00B71B90" w:rsidP="00B71B90">
      <w:pPr>
        <w:pStyle w:val="BodyTextIndent2"/>
        <w:widowControl w:val="0"/>
        <w:numPr>
          <w:ilvl w:val="0"/>
          <w:numId w:val="40"/>
        </w:numPr>
        <w:tabs>
          <w:tab w:val="clear" w:pos="-1440"/>
          <w:tab w:val="clear" w:pos="-720"/>
        </w:tabs>
        <w:suppressAutoHyphens w:val="0"/>
        <w:spacing w:before="120"/>
        <w:ind w:left="360"/>
        <w:jc w:val="left"/>
        <w:rPr>
          <w:rFonts w:cs="Arial"/>
          <w:sz w:val="20"/>
        </w:rPr>
      </w:pPr>
      <w:r w:rsidRPr="00EB2C12">
        <w:rPr>
          <w:rFonts w:eastAsia="Calibri" w:cs="Arial"/>
          <w:sz w:val="20"/>
        </w:rPr>
        <w:t xml:space="preserve">Approved </w:t>
      </w:r>
      <w:r>
        <w:rPr>
          <w:rFonts w:eastAsia="Calibri" w:cs="Arial"/>
          <w:sz w:val="20"/>
        </w:rPr>
        <w:t>appointment and re-appointment of members to the Citizens Oversight Committee</w:t>
      </w:r>
    </w:p>
    <w:p w:rsidR="00B71B90" w:rsidRDefault="00B71B90" w:rsidP="00402B63">
      <w:pPr>
        <w:ind w:left="540" w:hanging="540"/>
        <w:rPr>
          <w:rFonts w:cs="Arial"/>
          <w:b/>
          <w:sz w:val="23"/>
          <w:szCs w:val="23"/>
        </w:rPr>
      </w:pPr>
    </w:p>
    <w:p w:rsidR="00B71B90" w:rsidRDefault="00B71B90" w:rsidP="00402B63">
      <w:pPr>
        <w:ind w:left="540" w:hanging="540"/>
        <w:rPr>
          <w:rFonts w:cs="Arial"/>
          <w:b/>
          <w:sz w:val="23"/>
          <w:szCs w:val="23"/>
        </w:rPr>
      </w:pPr>
    </w:p>
    <w:p w:rsidR="00B71B90" w:rsidRDefault="00B71B90" w:rsidP="00B71B90">
      <w:pPr>
        <w:jc w:val="center"/>
        <w:rPr>
          <w:rFonts w:cs="Arial"/>
          <w:b/>
          <w:color w:val="808000"/>
          <w:sz w:val="20"/>
        </w:rPr>
      </w:pPr>
      <w:r>
        <w:rPr>
          <w:rFonts w:cs="Arial"/>
          <w:b/>
          <w:color w:val="808000"/>
          <w:sz w:val="20"/>
        </w:rPr>
        <w:t>INFORMATIONAL ITEMS</w:t>
      </w:r>
    </w:p>
    <w:p w:rsidR="0016208F" w:rsidRPr="006514C0" w:rsidRDefault="0016208F" w:rsidP="00402B63">
      <w:pPr>
        <w:autoSpaceDE w:val="0"/>
        <w:autoSpaceDN w:val="0"/>
        <w:adjustRightInd w:val="0"/>
        <w:ind w:left="540" w:hanging="630"/>
        <w:rPr>
          <w:rFonts w:cs="Arial"/>
          <w:sz w:val="20"/>
        </w:rPr>
      </w:pPr>
    </w:p>
    <w:p w:rsidR="009D7501" w:rsidRPr="009D7501" w:rsidRDefault="009D7501" w:rsidP="009D7501">
      <w:pPr>
        <w:pStyle w:val="Default"/>
        <w:numPr>
          <w:ilvl w:val="0"/>
          <w:numId w:val="40"/>
        </w:numPr>
        <w:ind w:left="360"/>
        <w:rPr>
          <w:sz w:val="20"/>
        </w:rPr>
      </w:pPr>
      <w:r w:rsidRPr="009D7501">
        <w:rPr>
          <w:b/>
          <w:sz w:val="20"/>
          <w:szCs w:val="20"/>
        </w:rPr>
        <w:t>George Bradshaw</w:t>
      </w:r>
      <w:r w:rsidRPr="009D7501">
        <w:rPr>
          <w:sz w:val="20"/>
          <w:szCs w:val="20"/>
        </w:rPr>
        <w:t xml:space="preserve">, Dean of Enrollment Management, gave a presentation on the </w:t>
      </w:r>
      <w:proofErr w:type="gramStart"/>
      <w:r w:rsidRPr="009D7501">
        <w:rPr>
          <w:sz w:val="20"/>
          <w:szCs w:val="20"/>
        </w:rPr>
        <w:t>Spring</w:t>
      </w:r>
      <w:proofErr w:type="gramEnd"/>
      <w:r w:rsidRPr="009D7501">
        <w:rPr>
          <w:sz w:val="20"/>
          <w:szCs w:val="20"/>
        </w:rPr>
        <w:t xml:space="preserve"> 2014 enrollment numbers.  </w:t>
      </w:r>
      <w:r>
        <w:rPr>
          <w:sz w:val="20"/>
          <w:szCs w:val="20"/>
        </w:rPr>
        <w:t xml:space="preserve">He began by explaining that </w:t>
      </w:r>
      <w:proofErr w:type="gramStart"/>
      <w:r>
        <w:rPr>
          <w:sz w:val="20"/>
          <w:szCs w:val="20"/>
        </w:rPr>
        <w:t>Spring</w:t>
      </w:r>
      <w:proofErr w:type="gramEnd"/>
      <w:r>
        <w:rPr>
          <w:sz w:val="20"/>
          <w:szCs w:val="20"/>
        </w:rPr>
        <w:t xml:space="preserve"> enrollment started off soft, partly because the economy is improving. </w:t>
      </w:r>
      <w:r w:rsidR="00F23821">
        <w:rPr>
          <w:sz w:val="20"/>
          <w:szCs w:val="20"/>
        </w:rPr>
        <w:t>To assist in boosting enrollment, m</w:t>
      </w:r>
      <w:r>
        <w:rPr>
          <w:sz w:val="20"/>
          <w:szCs w:val="20"/>
        </w:rPr>
        <w:t xml:space="preserve">arketing efforts were implemented, including targeted emails to students and external outreach to high schools.  </w:t>
      </w:r>
      <w:r w:rsidRPr="009D7501">
        <w:rPr>
          <w:sz w:val="20"/>
          <w:szCs w:val="20"/>
        </w:rPr>
        <w:t xml:space="preserve">Spring enrollment data showed that enrollment increased slightly from </w:t>
      </w:r>
      <w:r>
        <w:rPr>
          <w:sz w:val="20"/>
          <w:szCs w:val="20"/>
        </w:rPr>
        <w:t>26,065</w:t>
      </w:r>
      <w:r w:rsidRPr="009D7501">
        <w:rPr>
          <w:sz w:val="20"/>
          <w:szCs w:val="20"/>
        </w:rPr>
        <w:t xml:space="preserve"> in </w:t>
      </w:r>
      <w:proofErr w:type="gramStart"/>
      <w:r w:rsidRPr="009D7501">
        <w:rPr>
          <w:sz w:val="20"/>
          <w:szCs w:val="20"/>
        </w:rPr>
        <w:t>Spring</w:t>
      </w:r>
      <w:proofErr w:type="gramEnd"/>
      <w:r w:rsidRPr="009D7501">
        <w:rPr>
          <w:sz w:val="20"/>
          <w:szCs w:val="20"/>
        </w:rPr>
        <w:t xml:space="preserve"> 201</w:t>
      </w:r>
      <w:r>
        <w:rPr>
          <w:sz w:val="20"/>
          <w:szCs w:val="20"/>
        </w:rPr>
        <w:t>3</w:t>
      </w:r>
      <w:r w:rsidRPr="009D7501">
        <w:rPr>
          <w:sz w:val="20"/>
          <w:szCs w:val="20"/>
        </w:rPr>
        <w:t xml:space="preserve"> to </w:t>
      </w:r>
      <w:r>
        <w:rPr>
          <w:sz w:val="20"/>
          <w:szCs w:val="20"/>
        </w:rPr>
        <w:t>26,463</w:t>
      </w:r>
      <w:r w:rsidRPr="009D7501">
        <w:rPr>
          <w:sz w:val="20"/>
          <w:szCs w:val="20"/>
        </w:rPr>
        <w:t xml:space="preserve"> this year</w:t>
      </w:r>
      <w:r>
        <w:rPr>
          <w:sz w:val="20"/>
          <w:szCs w:val="20"/>
        </w:rPr>
        <w:t>.</w:t>
      </w:r>
      <w:r w:rsidRPr="009D7501">
        <w:rPr>
          <w:sz w:val="20"/>
          <w:szCs w:val="20"/>
        </w:rPr>
        <w:t xml:space="preserve">  Total class offerings </w:t>
      </w:r>
      <w:r>
        <w:rPr>
          <w:sz w:val="20"/>
          <w:szCs w:val="20"/>
        </w:rPr>
        <w:t>are</w:t>
      </w:r>
      <w:r w:rsidRPr="009D7501">
        <w:rPr>
          <w:sz w:val="20"/>
          <w:szCs w:val="20"/>
        </w:rPr>
        <w:t xml:space="preserve"> also up slightly from </w:t>
      </w:r>
      <w:proofErr w:type="gramStart"/>
      <w:r w:rsidRPr="009D7501">
        <w:rPr>
          <w:sz w:val="20"/>
          <w:szCs w:val="20"/>
        </w:rPr>
        <w:t>Spring</w:t>
      </w:r>
      <w:proofErr w:type="gramEnd"/>
      <w:r w:rsidRPr="009D7501">
        <w:rPr>
          <w:sz w:val="20"/>
          <w:szCs w:val="20"/>
        </w:rPr>
        <w:t xml:space="preserve"> 2013</w:t>
      </w:r>
      <w:r>
        <w:rPr>
          <w:sz w:val="20"/>
          <w:szCs w:val="20"/>
        </w:rPr>
        <w:t xml:space="preserve"> (2,901)) to 3,000 this year.</w:t>
      </w:r>
    </w:p>
    <w:p w:rsidR="009D7501" w:rsidRDefault="009D7501" w:rsidP="009D7501">
      <w:pPr>
        <w:pStyle w:val="BodyText"/>
        <w:jc w:val="left"/>
        <w:rPr>
          <w:rFonts w:ascii="Arial" w:hAnsi="Arial" w:cs="Arial"/>
          <w:spacing w:val="0"/>
          <w:sz w:val="20"/>
        </w:rPr>
      </w:pPr>
    </w:p>
    <w:p w:rsidR="00907AF6" w:rsidRPr="00DE5C78" w:rsidRDefault="006514C0" w:rsidP="006514C0">
      <w:pPr>
        <w:pStyle w:val="BodyText"/>
        <w:numPr>
          <w:ilvl w:val="0"/>
          <w:numId w:val="40"/>
        </w:numPr>
        <w:ind w:left="360"/>
        <w:jc w:val="left"/>
        <w:rPr>
          <w:rFonts w:ascii="Arial" w:hAnsi="Arial" w:cs="Arial"/>
          <w:spacing w:val="0"/>
          <w:sz w:val="20"/>
        </w:rPr>
      </w:pPr>
      <w:r w:rsidRPr="00DE5C78">
        <w:rPr>
          <w:rFonts w:ascii="Arial" w:hAnsi="Arial" w:cs="Arial"/>
          <w:spacing w:val="0"/>
          <w:sz w:val="20"/>
        </w:rPr>
        <w:t>Fiscal Services Associate Vice President</w:t>
      </w:r>
      <w:r w:rsidRPr="00DE5C78">
        <w:rPr>
          <w:rFonts w:ascii="Arial" w:hAnsi="Arial" w:cs="Arial"/>
          <w:b/>
          <w:spacing w:val="0"/>
          <w:sz w:val="20"/>
        </w:rPr>
        <w:t xml:space="preserve"> </w:t>
      </w:r>
      <w:r w:rsidR="00907AF6" w:rsidRPr="00DE5C78">
        <w:rPr>
          <w:rFonts w:ascii="Arial" w:hAnsi="Arial" w:cs="Arial"/>
          <w:b/>
          <w:spacing w:val="0"/>
          <w:sz w:val="20"/>
        </w:rPr>
        <w:t>Rosa Royce</w:t>
      </w:r>
      <w:r w:rsidR="00907AF6" w:rsidRPr="00DE5C78">
        <w:rPr>
          <w:rFonts w:ascii="Arial" w:hAnsi="Arial" w:cs="Arial"/>
          <w:spacing w:val="0"/>
          <w:sz w:val="20"/>
        </w:rPr>
        <w:t xml:space="preserve"> gave an </w:t>
      </w:r>
      <w:r w:rsidRPr="00DE5C78">
        <w:rPr>
          <w:rFonts w:ascii="Arial" w:hAnsi="Arial" w:cs="Arial"/>
          <w:spacing w:val="0"/>
          <w:sz w:val="20"/>
        </w:rPr>
        <w:t>overview of</w:t>
      </w:r>
      <w:r w:rsidR="003C2F85">
        <w:rPr>
          <w:rFonts w:ascii="Arial" w:hAnsi="Arial" w:cs="Arial"/>
          <w:spacing w:val="0"/>
          <w:sz w:val="20"/>
        </w:rPr>
        <w:t xml:space="preserve"> the G</w:t>
      </w:r>
      <w:r w:rsidR="00907AF6" w:rsidRPr="00DE5C78">
        <w:rPr>
          <w:rFonts w:ascii="Arial" w:hAnsi="Arial" w:cs="Arial"/>
          <w:spacing w:val="0"/>
          <w:sz w:val="20"/>
        </w:rPr>
        <w:t xml:space="preserve">overnor’s 2014-15 budget </w:t>
      </w:r>
      <w:proofErr w:type="gramStart"/>
      <w:r w:rsidR="00907AF6" w:rsidRPr="00DE5C78">
        <w:rPr>
          <w:rFonts w:ascii="Arial" w:hAnsi="Arial" w:cs="Arial"/>
          <w:spacing w:val="0"/>
          <w:sz w:val="20"/>
        </w:rPr>
        <w:t>proposal</w:t>
      </w:r>
      <w:proofErr w:type="gramEnd"/>
      <w:r w:rsidR="00907AF6" w:rsidRPr="00DE5C78">
        <w:rPr>
          <w:rFonts w:ascii="Arial" w:hAnsi="Arial" w:cs="Arial"/>
          <w:spacing w:val="0"/>
          <w:sz w:val="20"/>
        </w:rPr>
        <w:t xml:space="preserve"> for community colleges</w:t>
      </w:r>
      <w:r w:rsidR="00745E29">
        <w:rPr>
          <w:rFonts w:ascii="Arial" w:hAnsi="Arial" w:cs="Arial"/>
          <w:spacing w:val="0"/>
          <w:sz w:val="20"/>
        </w:rPr>
        <w:t>.</w:t>
      </w:r>
      <w:r w:rsidRPr="00DE5C78">
        <w:rPr>
          <w:rFonts w:ascii="Arial" w:hAnsi="Arial" w:cs="Arial"/>
          <w:spacing w:val="0"/>
          <w:sz w:val="20"/>
        </w:rPr>
        <w:t xml:space="preserve"> </w:t>
      </w:r>
      <w:r w:rsidR="00DE5C78">
        <w:rPr>
          <w:rFonts w:ascii="Arial" w:hAnsi="Arial" w:cs="Arial"/>
          <w:spacing w:val="0"/>
          <w:sz w:val="20"/>
        </w:rPr>
        <w:t>The state is projecting revenue growth as a result of strong income tax collections and education is one of Gov</w:t>
      </w:r>
      <w:r w:rsidR="00745E29">
        <w:rPr>
          <w:rFonts w:ascii="Arial" w:hAnsi="Arial" w:cs="Arial"/>
          <w:spacing w:val="0"/>
          <w:sz w:val="20"/>
        </w:rPr>
        <w:t>.</w:t>
      </w:r>
      <w:r w:rsidR="00DE5C78">
        <w:rPr>
          <w:rFonts w:ascii="Arial" w:hAnsi="Arial" w:cs="Arial"/>
          <w:spacing w:val="0"/>
          <w:sz w:val="20"/>
        </w:rPr>
        <w:t xml:space="preserve"> Brown’s priorities</w:t>
      </w:r>
      <w:r w:rsidR="00745E29">
        <w:rPr>
          <w:rFonts w:ascii="Arial" w:hAnsi="Arial" w:cs="Arial"/>
          <w:spacing w:val="0"/>
          <w:sz w:val="20"/>
        </w:rPr>
        <w:t xml:space="preserve">. </w:t>
      </w:r>
      <w:r w:rsidR="00F23821">
        <w:rPr>
          <w:rFonts w:ascii="Arial" w:hAnsi="Arial" w:cs="Arial"/>
          <w:spacing w:val="0"/>
          <w:sz w:val="20"/>
        </w:rPr>
        <w:t xml:space="preserve">As proposed, there will be no changes to current student fees. </w:t>
      </w:r>
      <w:r w:rsidR="00373CAF">
        <w:rPr>
          <w:rFonts w:ascii="Arial" w:hAnsi="Arial" w:cs="Arial"/>
          <w:spacing w:val="0"/>
          <w:sz w:val="20"/>
        </w:rPr>
        <w:t>Nearly</w:t>
      </w:r>
      <w:r w:rsidRPr="00DE5C78">
        <w:rPr>
          <w:rFonts w:ascii="Arial" w:hAnsi="Arial" w:cs="Arial"/>
          <w:spacing w:val="0"/>
          <w:sz w:val="20"/>
        </w:rPr>
        <w:t xml:space="preserve"> $59</w:t>
      </w:r>
      <w:r w:rsidR="00373CAF">
        <w:rPr>
          <w:rFonts w:ascii="Arial" w:hAnsi="Arial" w:cs="Arial"/>
          <w:spacing w:val="0"/>
          <w:sz w:val="20"/>
        </w:rPr>
        <w:t>3</w:t>
      </w:r>
      <w:r w:rsidRPr="00DE5C78">
        <w:rPr>
          <w:rFonts w:ascii="Arial" w:hAnsi="Arial" w:cs="Arial"/>
          <w:spacing w:val="0"/>
          <w:sz w:val="20"/>
        </w:rPr>
        <w:t xml:space="preserve"> million is proposed to eliminate all cash apportionment deferrals (Mt</w:t>
      </w:r>
      <w:r w:rsidR="00745E29">
        <w:rPr>
          <w:rFonts w:ascii="Arial" w:hAnsi="Arial" w:cs="Arial"/>
          <w:spacing w:val="0"/>
          <w:sz w:val="20"/>
        </w:rPr>
        <w:t>.</w:t>
      </w:r>
      <w:r w:rsidRPr="00DE5C78">
        <w:rPr>
          <w:rFonts w:ascii="Arial" w:hAnsi="Arial" w:cs="Arial"/>
          <w:spacing w:val="0"/>
          <w:sz w:val="20"/>
        </w:rPr>
        <w:t xml:space="preserve"> SAC’s deferral was $313 million in 2012-13)</w:t>
      </w:r>
      <w:r w:rsidR="00745E29">
        <w:rPr>
          <w:rFonts w:ascii="Arial" w:hAnsi="Arial" w:cs="Arial"/>
          <w:spacing w:val="0"/>
          <w:sz w:val="20"/>
        </w:rPr>
        <w:t>.</w:t>
      </w:r>
      <w:r w:rsidRPr="00DE5C78">
        <w:rPr>
          <w:rFonts w:ascii="Arial" w:hAnsi="Arial" w:cs="Arial"/>
          <w:spacing w:val="0"/>
          <w:sz w:val="20"/>
        </w:rPr>
        <w:t xml:space="preserve"> The governor also proposed allocating $39 million for Proposition 39 energy efficiency projects and workforce development</w:t>
      </w:r>
      <w:r w:rsidR="00745E29">
        <w:rPr>
          <w:rFonts w:ascii="Arial" w:hAnsi="Arial" w:cs="Arial"/>
          <w:spacing w:val="0"/>
          <w:sz w:val="20"/>
        </w:rPr>
        <w:t>.</w:t>
      </w:r>
      <w:r w:rsidRPr="00DE5C78">
        <w:rPr>
          <w:rFonts w:ascii="Arial" w:hAnsi="Arial" w:cs="Arial"/>
          <w:spacing w:val="0"/>
          <w:sz w:val="20"/>
        </w:rPr>
        <w:t xml:space="preserve"> Mt</w:t>
      </w:r>
      <w:r w:rsidR="00745E29">
        <w:rPr>
          <w:rFonts w:ascii="Arial" w:hAnsi="Arial" w:cs="Arial"/>
          <w:spacing w:val="0"/>
          <w:sz w:val="20"/>
        </w:rPr>
        <w:t>.</w:t>
      </w:r>
      <w:r w:rsidRPr="00DE5C78">
        <w:rPr>
          <w:rFonts w:ascii="Arial" w:hAnsi="Arial" w:cs="Arial"/>
          <w:spacing w:val="0"/>
          <w:sz w:val="20"/>
        </w:rPr>
        <w:t xml:space="preserve"> SAC would receive approximately $1 million</w:t>
      </w:r>
      <w:r w:rsidR="00745E29">
        <w:rPr>
          <w:rFonts w:ascii="Arial" w:hAnsi="Arial" w:cs="Arial"/>
          <w:spacing w:val="0"/>
          <w:sz w:val="20"/>
        </w:rPr>
        <w:t>.</w:t>
      </w:r>
      <w:r w:rsidRPr="00DE5C78">
        <w:rPr>
          <w:rFonts w:ascii="Arial" w:hAnsi="Arial" w:cs="Arial"/>
          <w:spacing w:val="0"/>
          <w:sz w:val="20"/>
        </w:rPr>
        <w:t xml:space="preserve"> Gov</w:t>
      </w:r>
      <w:r w:rsidR="00745E29">
        <w:rPr>
          <w:rFonts w:ascii="Arial" w:hAnsi="Arial" w:cs="Arial"/>
          <w:spacing w:val="0"/>
          <w:sz w:val="20"/>
        </w:rPr>
        <w:t>.</w:t>
      </w:r>
      <w:r w:rsidRPr="00DE5C78">
        <w:rPr>
          <w:rFonts w:ascii="Arial" w:hAnsi="Arial" w:cs="Arial"/>
          <w:spacing w:val="0"/>
          <w:sz w:val="20"/>
        </w:rPr>
        <w:t xml:space="preserve"> Brown has proposed providing the Chancellor’s Office with $1</w:t>
      </w:r>
      <w:r w:rsidR="00745E29">
        <w:rPr>
          <w:rFonts w:ascii="Arial" w:hAnsi="Arial" w:cs="Arial"/>
          <w:spacing w:val="0"/>
          <w:sz w:val="20"/>
        </w:rPr>
        <w:t>.</w:t>
      </w:r>
      <w:r w:rsidRPr="00DE5C78">
        <w:rPr>
          <w:rFonts w:ascii="Arial" w:hAnsi="Arial" w:cs="Arial"/>
          <w:spacing w:val="0"/>
          <w:sz w:val="20"/>
        </w:rPr>
        <w:t>1 million to develop leading indicators of student success and to monitor districts’ performance</w:t>
      </w:r>
      <w:r w:rsidR="00745E29">
        <w:rPr>
          <w:rFonts w:ascii="Arial" w:hAnsi="Arial" w:cs="Arial"/>
          <w:spacing w:val="0"/>
          <w:sz w:val="20"/>
        </w:rPr>
        <w:t>.</w:t>
      </w:r>
      <w:r w:rsidRPr="00DE5C78">
        <w:rPr>
          <w:rFonts w:ascii="Arial" w:hAnsi="Arial" w:cs="Arial"/>
          <w:spacing w:val="0"/>
          <w:sz w:val="20"/>
        </w:rPr>
        <w:t xml:space="preserve"> He also reiterated his commitment to provid</w:t>
      </w:r>
      <w:r w:rsidR="00745E29">
        <w:rPr>
          <w:rFonts w:ascii="Arial" w:hAnsi="Arial" w:cs="Arial"/>
          <w:spacing w:val="0"/>
          <w:sz w:val="20"/>
        </w:rPr>
        <w:t>e</w:t>
      </w:r>
      <w:r w:rsidRPr="00DE5C78">
        <w:rPr>
          <w:rFonts w:ascii="Arial" w:hAnsi="Arial" w:cs="Arial"/>
          <w:spacing w:val="0"/>
          <w:sz w:val="20"/>
        </w:rPr>
        <w:t xml:space="preserve"> funding in 2015-16 to implement the plans being developed by regional Adult Education consortia</w:t>
      </w:r>
      <w:r w:rsidR="00745E29">
        <w:rPr>
          <w:rFonts w:ascii="Arial" w:hAnsi="Arial" w:cs="Arial"/>
          <w:spacing w:val="0"/>
          <w:sz w:val="20"/>
        </w:rPr>
        <w:t>.</w:t>
      </w:r>
    </w:p>
    <w:p w:rsidR="00412522" w:rsidRPr="00B71B90" w:rsidRDefault="00412522" w:rsidP="00402B63">
      <w:pPr>
        <w:pStyle w:val="ListParagraph"/>
        <w:autoSpaceDE w:val="0"/>
        <w:autoSpaceDN w:val="0"/>
        <w:adjustRightInd w:val="0"/>
        <w:ind w:left="540" w:hanging="630"/>
        <w:rPr>
          <w:rFonts w:cs="Arial"/>
          <w:b/>
          <w:sz w:val="20"/>
        </w:rPr>
      </w:pPr>
    </w:p>
    <w:p w:rsidR="00412522" w:rsidRPr="0064464F" w:rsidRDefault="00B71B90" w:rsidP="0064464F">
      <w:pPr>
        <w:pStyle w:val="ListParagraph"/>
        <w:numPr>
          <w:ilvl w:val="0"/>
          <w:numId w:val="41"/>
        </w:numPr>
        <w:autoSpaceDE w:val="0"/>
        <w:autoSpaceDN w:val="0"/>
        <w:adjustRightInd w:val="0"/>
        <w:ind w:left="360" w:hanging="450"/>
        <w:rPr>
          <w:rFonts w:cs="Arial"/>
          <w:b/>
          <w:sz w:val="20"/>
        </w:rPr>
      </w:pPr>
      <w:r w:rsidRPr="0064464F">
        <w:rPr>
          <w:rFonts w:cs="Arial"/>
          <w:b/>
          <w:sz w:val="20"/>
        </w:rPr>
        <w:t xml:space="preserve">Aida </w:t>
      </w:r>
      <w:proofErr w:type="spellStart"/>
      <w:r w:rsidRPr="0064464F">
        <w:rPr>
          <w:rFonts w:cs="Arial"/>
          <w:b/>
          <w:sz w:val="20"/>
        </w:rPr>
        <w:t>Cuenza</w:t>
      </w:r>
      <w:proofErr w:type="spellEnd"/>
      <w:r w:rsidRPr="0064464F">
        <w:rPr>
          <w:rFonts w:cs="Arial"/>
          <w:sz w:val="20"/>
        </w:rPr>
        <w:t xml:space="preserve">, Director, Arise Program (AANAPISI Grant), provided an update on the </w:t>
      </w:r>
      <w:r w:rsidR="0064464F" w:rsidRPr="0064464F">
        <w:rPr>
          <w:rFonts w:cs="Arial"/>
          <w:sz w:val="20"/>
        </w:rPr>
        <w:t xml:space="preserve">program, started in 2011 </w:t>
      </w:r>
      <w:r w:rsidR="009D7501">
        <w:rPr>
          <w:rFonts w:cs="Arial"/>
          <w:sz w:val="20"/>
        </w:rPr>
        <w:t>and funded by</w:t>
      </w:r>
      <w:r w:rsidR="0064464F" w:rsidRPr="0064464F">
        <w:rPr>
          <w:rFonts w:cs="Arial"/>
          <w:sz w:val="20"/>
        </w:rPr>
        <w:t xml:space="preserve"> a $2</w:t>
      </w:r>
      <w:r w:rsidR="009D7501">
        <w:rPr>
          <w:rFonts w:cs="Arial"/>
          <w:sz w:val="20"/>
        </w:rPr>
        <w:t>-</w:t>
      </w:r>
      <w:r w:rsidR="0064464F" w:rsidRPr="0064464F">
        <w:rPr>
          <w:rFonts w:cs="Arial"/>
          <w:sz w:val="20"/>
        </w:rPr>
        <w:t xml:space="preserve">million grant. </w:t>
      </w:r>
      <w:r w:rsidRPr="0064464F">
        <w:rPr>
          <w:rFonts w:cs="Arial"/>
          <w:sz w:val="20"/>
        </w:rPr>
        <w:t>More than 300 students have participated in activities that support diverse student needs, including English language development, counseling and advising, and basic skills instruction</w:t>
      </w:r>
      <w:r w:rsidR="0064464F" w:rsidRPr="0064464F">
        <w:rPr>
          <w:rFonts w:cs="Arial"/>
          <w:sz w:val="20"/>
        </w:rPr>
        <w:t>.</w:t>
      </w:r>
      <w:r w:rsidRPr="0064464F">
        <w:rPr>
          <w:rFonts w:cs="Arial"/>
          <w:sz w:val="20"/>
        </w:rPr>
        <w:t xml:space="preserve"> Several workshops designed and offered by the </w:t>
      </w:r>
      <w:proofErr w:type="spellStart"/>
      <w:r w:rsidRPr="0064464F">
        <w:rPr>
          <w:rFonts w:cs="Arial"/>
          <w:sz w:val="20"/>
        </w:rPr>
        <w:t>AmLA</w:t>
      </w:r>
      <w:proofErr w:type="spellEnd"/>
      <w:r w:rsidRPr="0064464F">
        <w:rPr>
          <w:rFonts w:cs="Arial"/>
          <w:sz w:val="20"/>
        </w:rPr>
        <w:t xml:space="preserve"> Department and Writin</w:t>
      </w:r>
      <w:r w:rsidR="0064464F" w:rsidRPr="0064464F">
        <w:rPr>
          <w:rFonts w:cs="Arial"/>
          <w:sz w:val="20"/>
        </w:rPr>
        <w:t>g Center have</w:t>
      </w:r>
      <w:r w:rsidR="0089399C">
        <w:rPr>
          <w:rFonts w:cs="Arial"/>
          <w:sz w:val="20"/>
        </w:rPr>
        <w:t xml:space="preserve"> </w:t>
      </w:r>
      <w:r w:rsidR="0064464F" w:rsidRPr="0064464F">
        <w:rPr>
          <w:rFonts w:cs="Arial"/>
          <w:sz w:val="20"/>
        </w:rPr>
        <w:t xml:space="preserve">also been offered. </w:t>
      </w:r>
    </w:p>
    <w:p w:rsidR="0064464F" w:rsidRPr="0064464F" w:rsidRDefault="0064464F" w:rsidP="00402B63">
      <w:pPr>
        <w:pStyle w:val="ListParagraph"/>
        <w:numPr>
          <w:ilvl w:val="0"/>
          <w:numId w:val="41"/>
        </w:numPr>
        <w:autoSpaceDE w:val="0"/>
        <w:autoSpaceDN w:val="0"/>
        <w:adjustRightInd w:val="0"/>
        <w:ind w:left="540" w:hanging="630"/>
        <w:rPr>
          <w:rFonts w:cs="Arial"/>
          <w:b/>
          <w:sz w:val="20"/>
        </w:rPr>
      </w:pPr>
    </w:p>
    <w:p w:rsidR="00B71B90" w:rsidRDefault="00B71B90" w:rsidP="00B71B90">
      <w:pPr>
        <w:jc w:val="center"/>
        <w:rPr>
          <w:rFonts w:cs="Arial"/>
          <w:b/>
          <w:color w:val="808000"/>
          <w:sz w:val="20"/>
        </w:rPr>
      </w:pPr>
      <w:r>
        <w:rPr>
          <w:rFonts w:cs="Arial"/>
          <w:b/>
          <w:color w:val="808000"/>
          <w:sz w:val="20"/>
        </w:rPr>
        <w:t>DISCUSSION ITEM</w:t>
      </w:r>
    </w:p>
    <w:p w:rsidR="00B71B90" w:rsidRPr="001E2E3F" w:rsidRDefault="00B71B90" w:rsidP="001E2E3F">
      <w:pPr>
        <w:pStyle w:val="ListParagraph"/>
        <w:numPr>
          <w:ilvl w:val="0"/>
          <w:numId w:val="41"/>
        </w:numPr>
        <w:tabs>
          <w:tab w:val="clear" w:pos="1440"/>
        </w:tabs>
        <w:ind w:left="360"/>
        <w:rPr>
          <w:rFonts w:cs="Arial"/>
          <w:sz w:val="20"/>
        </w:rPr>
      </w:pPr>
      <w:r w:rsidRPr="001E2E3F">
        <w:rPr>
          <w:rFonts w:cs="Arial"/>
          <w:sz w:val="20"/>
        </w:rPr>
        <w:t xml:space="preserve">Received for </w:t>
      </w:r>
      <w:r w:rsidR="003C2F85">
        <w:rPr>
          <w:rFonts w:cs="Arial"/>
          <w:sz w:val="20"/>
        </w:rPr>
        <w:t>information</w:t>
      </w:r>
      <w:r w:rsidRPr="001E2E3F">
        <w:rPr>
          <w:rFonts w:cs="Arial"/>
          <w:sz w:val="20"/>
        </w:rPr>
        <w:t xml:space="preserve"> revised Administrative Procedure 4350 – Student Travel Guidelines</w:t>
      </w:r>
    </w:p>
    <w:p w:rsidR="001A1FD6" w:rsidRDefault="001A1FD6" w:rsidP="00402B63">
      <w:pPr>
        <w:ind w:left="540" w:hanging="630"/>
        <w:rPr>
          <w:rFonts w:cs="Arial"/>
          <w:b/>
          <w:sz w:val="20"/>
        </w:rPr>
      </w:pPr>
    </w:p>
    <w:p w:rsidR="00B71B90" w:rsidRDefault="00B71B90" w:rsidP="00402B63">
      <w:pPr>
        <w:ind w:left="540" w:hanging="630"/>
        <w:rPr>
          <w:rFonts w:cs="Arial"/>
          <w:b/>
          <w:sz w:val="20"/>
        </w:rPr>
      </w:pPr>
    </w:p>
    <w:p w:rsidR="00B71B90" w:rsidRDefault="001E2E3F" w:rsidP="00373CAF">
      <w:pPr>
        <w:jc w:val="center"/>
        <w:rPr>
          <w:rFonts w:cs="Arial"/>
          <w:b/>
          <w:color w:val="808000"/>
          <w:sz w:val="20"/>
        </w:rPr>
      </w:pPr>
      <w:r>
        <w:rPr>
          <w:rFonts w:cs="Arial"/>
          <w:b/>
          <w:color w:val="808000"/>
          <w:sz w:val="20"/>
        </w:rPr>
        <w:t xml:space="preserve">EMPLOYEE </w:t>
      </w:r>
      <w:r w:rsidR="00B71B90">
        <w:rPr>
          <w:rFonts w:cs="Arial"/>
          <w:b/>
          <w:color w:val="808000"/>
          <w:sz w:val="20"/>
        </w:rPr>
        <w:t>INTRODUCTIONS</w:t>
      </w:r>
    </w:p>
    <w:p w:rsidR="00B71B90" w:rsidRDefault="00B71B90" w:rsidP="00B71B90">
      <w:pPr>
        <w:rPr>
          <w:rFonts w:cs="Arial"/>
          <w:b/>
          <w:color w:val="800000"/>
          <w:sz w:val="20"/>
        </w:rPr>
      </w:pPr>
      <w:r w:rsidRPr="000B01FB">
        <w:rPr>
          <w:rFonts w:cs="Arial"/>
          <w:b/>
          <w:color w:val="800000"/>
          <w:sz w:val="20"/>
        </w:rPr>
        <w:t xml:space="preserve">Newly Hired Staff </w:t>
      </w:r>
    </w:p>
    <w:p w:rsidR="00B71B90" w:rsidRPr="000B01FB" w:rsidRDefault="00B71B90" w:rsidP="00B71B90">
      <w:pPr>
        <w:rPr>
          <w:rFonts w:cs="Arial"/>
          <w:color w:val="800000"/>
          <w:sz w:val="20"/>
        </w:rPr>
      </w:pPr>
    </w:p>
    <w:p w:rsidR="00B71B90" w:rsidRDefault="00B71B90" w:rsidP="00B71B90">
      <w:pPr>
        <w:rPr>
          <w:rFonts w:cs="Arial"/>
          <w:b/>
          <w:color w:val="808000"/>
          <w:sz w:val="20"/>
        </w:rPr>
      </w:pPr>
      <w:r>
        <w:rPr>
          <w:rFonts w:cs="Arial"/>
          <w:b/>
          <w:color w:val="808000"/>
          <w:sz w:val="20"/>
        </w:rPr>
        <w:t>Classified</w:t>
      </w:r>
    </w:p>
    <w:p w:rsidR="001E2E3F" w:rsidRPr="001E2E3F" w:rsidRDefault="001E2E3F" w:rsidP="001E2E3F">
      <w:pPr>
        <w:pStyle w:val="ListParagraph"/>
        <w:widowControl w:val="0"/>
        <w:numPr>
          <w:ilvl w:val="0"/>
          <w:numId w:val="41"/>
        </w:numPr>
        <w:tabs>
          <w:tab w:val="clear" w:pos="1440"/>
          <w:tab w:val="left" w:pos="-1440"/>
          <w:tab w:val="left" w:pos="-720"/>
          <w:tab w:val="num" w:pos="360"/>
        </w:tabs>
        <w:suppressAutoHyphens/>
        <w:ind w:hanging="1440"/>
        <w:rPr>
          <w:rFonts w:cs="Arial"/>
          <w:spacing w:val="-3"/>
          <w:sz w:val="20"/>
        </w:rPr>
      </w:pPr>
      <w:r w:rsidRPr="001E2E3F">
        <w:rPr>
          <w:rFonts w:cs="Arial"/>
          <w:b/>
          <w:spacing w:val="-3"/>
          <w:sz w:val="20"/>
        </w:rPr>
        <w:t>Gabriel Aragon</w:t>
      </w:r>
      <w:r w:rsidRPr="001E2E3F">
        <w:rPr>
          <w:rFonts w:cs="Arial"/>
          <w:spacing w:val="-3"/>
          <w:sz w:val="20"/>
        </w:rPr>
        <w:t xml:space="preserve">, Refuse and Recyclable Collector (Grounds) </w:t>
      </w:r>
    </w:p>
    <w:p w:rsidR="001E2E3F" w:rsidRPr="001E2E3F" w:rsidRDefault="001E2E3F" w:rsidP="001E2E3F">
      <w:pPr>
        <w:pStyle w:val="ListParagraph"/>
        <w:widowControl w:val="0"/>
        <w:numPr>
          <w:ilvl w:val="0"/>
          <w:numId w:val="41"/>
        </w:numPr>
        <w:tabs>
          <w:tab w:val="clear" w:pos="1440"/>
          <w:tab w:val="left" w:pos="-1440"/>
          <w:tab w:val="left" w:pos="-720"/>
          <w:tab w:val="num" w:pos="360"/>
        </w:tabs>
        <w:suppressAutoHyphens/>
        <w:ind w:hanging="1440"/>
        <w:rPr>
          <w:rFonts w:cs="Arial"/>
          <w:spacing w:val="-3"/>
          <w:sz w:val="20"/>
        </w:rPr>
      </w:pPr>
      <w:r w:rsidRPr="001E2E3F">
        <w:rPr>
          <w:rFonts w:cs="Arial"/>
          <w:b/>
          <w:spacing w:val="-3"/>
          <w:sz w:val="20"/>
        </w:rPr>
        <w:t>Christopher Duran</w:t>
      </w:r>
      <w:r w:rsidRPr="001E2E3F">
        <w:rPr>
          <w:rFonts w:cs="Arial"/>
          <w:spacing w:val="-3"/>
          <w:sz w:val="20"/>
        </w:rPr>
        <w:t xml:space="preserve">, Electrician (Facilities Planning and Management) </w:t>
      </w:r>
    </w:p>
    <w:p w:rsidR="001E2E3F" w:rsidRDefault="001E2E3F" w:rsidP="001E2E3F">
      <w:pPr>
        <w:pStyle w:val="ListParagraph"/>
        <w:widowControl w:val="0"/>
        <w:numPr>
          <w:ilvl w:val="0"/>
          <w:numId w:val="41"/>
        </w:numPr>
        <w:tabs>
          <w:tab w:val="clear" w:pos="1440"/>
          <w:tab w:val="left" w:pos="-1440"/>
          <w:tab w:val="left" w:pos="-720"/>
          <w:tab w:val="num" w:pos="360"/>
        </w:tabs>
        <w:suppressAutoHyphens/>
        <w:ind w:hanging="1440"/>
        <w:rPr>
          <w:rFonts w:cs="Arial"/>
          <w:spacing w:val="-3"/>
          <w:sz w:val="20"/>
        </w:rPr>
      </w:pPr>
      <w:r w:rsidRPr="001E2E3F">
        <w:rPr>
          <w:rFonts w:cs="Arial"/>
          <w:b/>
          <w:spacing w:val="-3"/>
          <w:sz w:val="20"/>
        </w:rPr>
        <w:t xml:space="preserve">Gloria </w:t>
      </w:r>
      <w:proofErr w:type="spellStart"/>
      <w:r w:rsidRPr="001E2E3F">
        <w:rPr>
          <w:rFonts w:cs="Arial"/>
          <w:b/>
          <w:spacing w:val="-3"/>
          <w:sz w:val="20"/>
        </w:rPr>
        <w:t>Munguia</w:t>
      </w:r>
      <w:proofErr w:type="spellEnd"/>
      <w:r w:rsidRPr="001E2E3F">
        <w:rPr>
          <w:rFonts w:cs="Arial"/>
          <w:spacing w:val="-3"/>
          <w:sz w:val="20"/>
        </w:rPr>
        <w:t>, Budget and Accounting Technician (Fiscal Services)</w:t>
      </w:r>
    </w:p>
    <w:p w:rsidR="00B71B90" w:rsidRDefault="00B71B90" w:rsidP="00B71B90">
      <w:pPr>
        <w:rPr>
          <w:rFonts w:cs="Arial"/>
          <w:b/>
          <w:color w:val="808000"/>
          <w:sz w:val="20"/>
        </w:rPr>
      </w:pPr>
    </w:p>
    <w:p w:rsidR="00B71B90" w:rsidRDefault="00B71B90" w:rsidP="00B71B90">
      <w:pPr>
        <w:rPr>
          <w:rFonts w:cs="Arial"/>
          <w:b/>
          <w:color w:val="808000"/>
          <w:sz w:val="20"/>
        </w:rPr>
      </w:pPr>
      <w:r>
        <w:rPr>
          <w:rFonts w:cs="Arial"/>
          <w:b/>
          <w:color w:val="808000"/>
          <w:sz w:val="20"/>
        </w:rPr>
        <w:t>Management</w:t>
      </w:r>
    </w:p>
    <w:p w:rsidR="001E2E3F" w:rsidRPr="00B71B90" w:rsidRDefault="001E2E3F" w:rsidP="001E2E3F">
      <w:pPr>
        <w:pStyle w:val="ListParagraph"/>
        <w:widowControl w:val="0"/>
        <w:numPr>
          <w:ilvl w:val="0"/>
          <w:numId w:val="1"/>
        </w:numPr>
        <w:tabs>
          <w:tab w:val="left" w:pos="-1440"/>
          <w:tab w:val="left" w:pos="-720"/>
          <w:tab w:val="left" w:pos="2160"/>
          <w:tab w:val="center" w:pos="4680"/>
        </w:tabs>
        <w:suppressAutoHyphens/>
        <w:spacing w:before="120"/>
        <w:ind w:left="360"/>
        <w:rPr>
          <w:rFonts w:cs="Arial"/>
          <w:spacing w:val="-3"/>
          <w:sz w:val="20"/>
        </w:rPr>
      </w:pPr>
      <w:r w:rsidRPr="00B71B90">
        <w:rPr>
          <w:rFonts w:cs="Arial"/>
          <w:b/>
          <w:spacing w:val="-3"/>
          <w:sz w:val="20"/>
        </w:rPr>
        <w:t>Marisa Fierro</w:t>
      </w:r>
      <w:r w:rsidRPr="00B71B90">
        <w:rPr>
          <w:rFonts w:cs="Arial"/>
          <w:spacing w:val="-3"/>
          <w:sz w:val="20"/>
        </w:rPr>
        <w:t xml:space="preserve">, Director, Development and Alumni Relations (Foundation) </w:t>
      </w:r>
    </w:p>
    <w:p w:rsidR="003C2F85" w:rsidRPr="001E2E3F" w:rsidRDefault="003C2F85" w:rsidP="003C2F85">
      <w:pPr>
        <w:pStyle w:val="ListParagraph"/>
        <w:widowControl w:val="0"/>
        <w:numPr>
          <w:ilvl w:val="0"/>
          <w:numId w:val="1"/>
        </w:numPr>
        <w:tabs>
          <w:tab w:val="left" w:pos="-1440"/>
          <w:tab w:val="left" w:pos="-720"/>
        </w:tabs>
        <w:suppressAutoHyphens/>
        <w:ind w:left="360"/>
        <w:rPr>
          <w:rFonts w:cs="Arial"/>
          <w:spacing w:val="-3"/>
          <w:sz w:val="20"/>
        </w:rPr>
      </w:pPr>
      <w:r w:rsidRPr="001E2E3F">
        <w:rPr>
          <w:rFonts w:cs="Arial"/>
          <w:b/>
          <w:spacing w:val="-3"/>
          <w:sz w:val="20"/>
        </w:rPr>
        <w:t>Annette Limon</w:t>
      </w:r>
      <w:r w:rsidRPr="001E2E3F">
        <w:rPr>
          <w:rFonts w:cs="Arial"/>
          <w:spacing w:val="-3"/>
          <w:sz w:val="20"/>
        </w:rPr>
        <w:t xml:space="preserve">, Special Projects Manager (Community and Career Education) </w:t>
      </w:r>
    </w:p>
    <w:p w:rsidR="00B71B90" w:rsidRDefault="00B71B90" w:rsidP="00B71B90">
      <w:pPr>
        <w:rPr>
          <w:rFonts w:cs="Arial"/>
          <w:b/>
          <w:color w:val="808000"/>
          <w:sz w:val="20"/>
        </w:rPr>
      </w:pPr>
    </w:p>
    <w:p w:rsidR="00B71B90" w:rsidRDefault="00B71B90" w:rsidP="00B71B90">
      <w:pPr>
        <w:rPr>
          <w:rFonts w:cs="Arial"/>
          <w:b/>
          <w:color w:val="808000"/>
          <w:sz w:val="20"/>
        </w:rPr>
      </w:pPr>
    </w:p>
    <w:p w:rsidR="001E2E3F" w:rsidRPr="001E2E3F" w:rsidRDefault="001E2E3F" w:rsidP="001E2E3F">
      <w:pPr>
        <w:jc w:val="center"/>
        <w:rPr>
          <w:rFonts w:cs="Arial"/>
          <w:sz w:val="20"/>
        </w:rPr>
      </w:pPr>
      <w:r w:rsidRPr="001E2E3F">
        <w:rPr>
          <w:b/>
          <w:bCs/>
          <w:color w:val="808000"/>
          <w:sz w:val="20"/>
        </w:rPr>
        <w:t>EMPLOYEE RECOGNITIONS</w:t>
      </w:r>
    </w:p>
    <w:p w:rsidR="001E2E3F" w:rsidRPr="001E2E3F" w:rsidRDefault="001E2E3F" w:rsidP="001E2E3F">
      <w:pPr>
        <w:rPr>
          <w:rFonts w:cs="Arial"/>
          <w:sz w:val="20"/>
        </w:rPr>
      </w:pPr>
    </w:p>
    <w:p w:rsidR="00B71B90" w:rsidRPr="001E2E3F" w:rsidRDefault="00B71B90" w:rsidP="00B71B90">
      <w:pPr>
        <w:pStyle w:val="ListParagraph"/>
        <w:numPr>
          <w:ilvl w:val="0"/>
          <w:numId w:val="31"/>
        </w:numPr>
        <w:ind w:left="360"/>
        <w:rPr>
          <w:rFonts w:cs="Arial"/>
          <w:sz w:val="20"/>
        </w:rPr>
      </w:pPr>
      <w:r w:rsidRPr="001E2E3F">
        <w:rPr>
          <w:rFonts w:eastAsia="Arial" w:cs="Arial"/>
          <w:b/>
          <w:sz w:val="20"/>
        </w:rPr>
        <w:t>Michael Kwiatkowski</w:t>
      </w:r>
      <w:r w:rsidRPr="001E2E3F">
        <w:rPr>
          <w:rFonts w:eastAsia="Arial" w:cs="Arial"/>
          <w:sz w:val="20"/>
        </w:rPr>
        <w:t xml:space="preserve">, Project Program Specialist, Tutorial Services, </w:t>
      </w:r>
      <w:r w:rsidR="0064464F">
        <w:rPr>
          <w:rFonts w:cs="Arial"/>
          <w:sz w:val="20"/>
        </w:rPr>
        <w:t>received a</w:t>
      </w:r>
      <w:r w:rsidR="0064464F" w:rsidRPr="001E2E3F">
        <w:rPr>
          <w:rFonts w:cs="Arial"/>
          <w:sz w:val="20"/>
        </w:rPr>
        <w:t xml:space="preserve"> Certificate of Service</w:t>
      </w:r>
      <w:r w:rsidR="0064464F">
        <w:rPr>
          <w:rFonts w:cs="Arial"/>
          <w:sz w:val="20"/>
        </w:rPr>
        <w:t>,</w:t>
      </w:r>
      <w:r w:rsidR="0064464F" w:rsidRPr="001E2E3F">
        <w:rPr>
          <w:rFonts w:cs="Arial"/>
          <w:sz w:val="20"/>
        </w:rPr>
        <w:t xml:space="preserve"> </w:t>
      </w:r>
      <w:r w:rsidR="0064464F">
        <w:rPr>
          <w:rFonts w:cs="Arial"/>
          <w:sz w:val="20"/>
        </w:rPr>
        <w:t>in absentia,</w:t>
      </w:r>
      <w:r w:rsidR="0064464F" w:rsidRPr="001E2E3F">
        <w:rPr>
          <w:rFonts w:cs="Arial"/>
          <w:sz w:val="20"/>
        </w:rPr>
        <w:t xml:space="preserve"> </w:t>
      </w:r>
      <w:r w:rsidR="001E2E3F" w:rsidRPr="001E2E3F">
        <w:rPr>
          <w:rFonts w:eastAsia="Arial" w:cs="Arial"/>
          <w:sz w:val="20"/>
        </w:rPr>
        <w:t xml:space="preserve">for </w:t>
      </w:r>
      <w:r w:rsidRPr="001E2E3F">
        <w:rPr>
          <w:rFonts w:eastAsia="Arial" w:cs="Arial"/>
          <w:sz w:val="20"/>
        </w:rPr>
        <w:t>seven years</w:t>
      </w:r>
      <w:r w:rsidR="0064464F">
        <w:rPr>
          <w:rFonts w:eastAsia="Arial" w:cs="Arial"/>
          <w:sz w:val="20"/>
        </w:rPr>
        <w:t xml:space="preserve"> of service.</w:t>
      </w:r>
    </w:p>
    <w:p w:rsidR="00B71B90" w:rsidRPr="001E2E3F" w:rsidRDefault="001E2E3F" w:rsidP="00B71B90">
      <w:pPr>
        <w:pStyle w:val="ListParagraph"/>
        <w:widowControl w:val="0"/>
        <w:numPr>
          <w:ilvl w:val="0"/>
          <w:numId w:val="31"/>
        </w:numPr>
        <w:tabs>
          <w:tab w:val="left" w:pos="-1440"/>
          <w:tab w:val="left" w:pos="-720"/>
          <w:tab w:val="left" w:pos="2160"/>
        </w:tabs>
        <w:suppressAutoHyphens/>
        <w:spacing w:before="180"/>
        <w:ind w:left="360"/>
        <w:rPr>
          <w:rFonts w:cs="Arial"/>
          <w:b/>
          <w:sz w:val="20"/>
        </w:rPr>
      </w:pPr>
      <w:r w:rsidRPr="001E2E3F">
        <w:rPr>
          <w:rFonts w:cs="Arial"/>
          <w:sz w:val="20"/>
        </w:rPr>
        <w:t xml:space="preserve">The </w:t>
      </w:r>
      <w:r w:rsidR="00B71B90" w:rsidRPr="001E2E3F">
        <w:rPr>
          <w:rFonts w:cs="Arial"/>
          <w:b/>
          <w:sz w:val="20"/>
        </w:rPr>
        <w:t>Mt SAC Robotics Team</w:t>
      </w:r>
      <w:r w:rsidR="00B71B90" w:rsidRPr="001E2E3F">
        <w:rPr>
          <w:rFonts w:cs="Arial"/>
          <w:sz w:val="20"/>
        </w:rPr>
        <w:t xml:space="preserve"> and Coach </w:t>
      </w:r>
      <w:r w:rsidR="00B71B90" w:rsidRPr="001E2E3F">
        <w:rPr>
          <w:rFonts w:cs="Arial"/>
          <w:b/>
          <w:sz w:val="20"/>
        </w:rPr>
        <w:t>Martin Mason</w:t>
      </w:r>
      <w:r w:rsidR="00B71B90" w:rsidRPr="001E2E3F">
        <w:rPr>
          <w:rFonts w:cs="Arial"/>
          <w:sz w:val="20"/>
        </w:rPr>
        <w:t xml:space="preserve"> </w:t>
      </w:r>
      <w:r w:rsidRPr="001E2E3F">
        <w:rPr>
          <w:rFonts w:cs="Arial"/>
          <w:sz w:val="20"/>
        </w:rPr>
        <w:t>were</w:t>
      </w:r>
      <w:r>
        <w:rPr>
          <w:rFonts w:cs="Arial"/>
          <w:sz w:val="20"/>
        </w:rPr>
        <w:t xml:space="preserve"> </w:t>
      </w:r>
      <w:r w:rsidRPr="001E2E3F">
        <w:rPr>
          <w:rFonts w:cs="Arial"/>
          <w:sz w:val="20"/>
        </w:rPr>
        <w:t xml:space="preserve">recognized </w:t>
      </w:r>
      <w:r w:rsidR="00B71B90" w:rsidRPr="001E2E3F">
        <w:rPr>
          <w:rFonts w:cs="Arial"/>
          <w:sz w:val="20"/>
        </w:rPr>
        <w:t xml:space="preserve">for back-to-back National Championships in </w:t>
      </w:r>
      <w:proofErr w:type="spellStart"/>
      <w:r w:rsidR="00B71B90" w:rsidRPr="001E2E3F">
        <w:rPr>
          <w:rFonts w:cs="Arial"/>
          <w:sz w:val="20"/>
        </w:rPr>
        <w:t>Robo-magellan</w:t>
      </w:r>
      <w:proofErr w:type="spellEnd"/>
      <w:r w:rsidR="00B71B90" w:rsidRPr="001E2E3F">
        <w:rPr>
          <w:rFonts w:cs="Arial"/>
          <w:sz w:val="20"/>
        </w:rPr>
        <w:t xml:space="preserve"> (a large-scale ground-based autonomous navigation challenge)</w:t>
      </w:r>
      <w:r w:rsidR="00373CAF">
        <w:rPr>
          <w:rFonts w:cs="Arial"/>
          <w:sz w:val="20"/>
        </w:rPr>
        <w:t>.</w:t>
      </w:r>
      <w:r w:rsidR="00B71B90" w:rsidRPr="001E2E3F">
        <w:rPr>
          <w:rFonts w:cs="Arial"/>
          <w:sz w:val="20"/>
        </w:rPr>
        <w:t xml:space="preserve"> </w:t>
      </w:r>
      <w:r w:rsidRPr="001E2E3F">
        <w:rPr>
          <w:rFonts w:cs="Arial"/>
          <w:sz w:val="20"/>
        </w:rPr>
        <w:t xml:space="preserve"> The t</w:t>
      </w:r>
      <w:r w:rsidR="00B71B90" w:rsidRPr="001E2E3F">
        <w:rPr>
          <w:rFonts w:cs="Arial"/>
          <w:sz w:val="20"/>
        </w:rPr>
        <w:t xml:space="preserve">eam is also the current National Technical Machinists Association Combat Robot champions with </w:t>
      </w:r>
      <w:r w:rsidRPr="001E2E3F">
        <w:rPr>
          <w:rFonts w:cs="Arial"/>
          <w:sz w:val="20"/>
        </w:rPr>
        <w:t>its</w:t>
      </w:r>
      <w:r w:rsidR="00B71B90" w:rsidRPr="001E2E3F">
        <w:rPr>
          <w:rFonts w:cs="Arial"/>
          <w:sz w:val="20"/>
        </w:rPr>
        <w:t xml:space="preserve"> robot </w:t>
      </w:r>
      <w:proofErr w:type="spellStart"/>
      <w:r w:rsidR="00B71B90" w:rsidRPr="001E2E3F">
        <w:rPr>
          <w:rFonts w:cs="Arial"/>
          <w:sz w:val="20"/>
        </w:rPr>
        <w:t>SACrifice</w:t>
      </w:r>
      <w:proofErr w:type="spellEnd"/>
      <w:r w:rsidR="00373CAF">
        <w:rPr>
          <w:rFonts w:cs="Arial"/>
          <w:sz w:val="20"/>
        </w:rPr>
        <w:t>.</w:t>
      </w:r>
    </w:p>
    <w:p w:rsidR="00B71B90" w:rsidRPr="001E2E3F" w:rsidRDefault="00B71B90" w:rsidP="00B71B90">
      <w:pPr>
        <w:ind w:left="360" w:hanging="360"/>
        <w:rPr>
          <w:rFonts w:cs="Arial"/>
          <w:b/>
          <w:sz w:val="20"/>
        </w:rPr>
      </w:pPr>
    </w:p>
    <w:p w:rsidR="00B71B90" w:rsidRPr="001E2E3F" w:rsidRDefault="00B71B90" w:rsidP="00B71B90">
      <w:pPr>
        <w:tabs>
          <w:tab w:val="num" w:pos="360"/>
        </w:tabs>
        <w:rPr>
          <w:rFonts w:cs="Arial"/>
          <w:sz w:val="20"/>
        </w:rPr>
      </w:pPr>
    </w:p>
    <w:p w:rsidR="00B71B90" w:rsidRPr="00504B5C" w:rsidRDefault="00B71B90" w:rsidP="00B71B90">
      <w:pPr>
        <w:tabs>
          <w:tab w:val="num" w:pos="360"/>
        </w:tabs>
        <w:rPr>
          <w:rFonts w:cs="Arial"/>
          <w:sz w:val="20"/>
        </w:rPr>
      </w:pPr>
    </w:p>
    <w:p w:rsidR="00B71B90" w:rsidRPr="00E35703" w:rsidRDefault="00B71B90" w:rsidP="00B71B90">
      <w:pPr>
        <w:autoSpaceDE w:val="0"/>
        <w:autoSpaceDN w:val="0"/>
        <w:adjustRightInd w:val="0"/>
        <w:jc w:val="center"/>
        <w:rPr>
          <w:rFonts w:cs="Arial"/>
          <w:color w:val="800000"/>
          <w:sz w:val="16"/>
          <w:szCs w:val="16"/>
        </w:rPr>
      </w:pPr>
      <w:r w:rsidRPr="00E35703">
        <w:rPr>
          <w:rFonts w:cs="Arial"/>
          <w:color w:val="800000"/>
          <w:sz w:val="16"/>
          <w:szCs w:val="16"/>
        </w:rPr>
        <w:t>For the complete agenda and minutes for this Board of Trustees meeting,</w:t>
      </w:r>
    </w:p>
    <w:p w:rsidR="00B71B90" w:rsidRPr="00E35703" w:rsidRDefault="00B71B90" w:rsidP="00B71B90">
      <w:pPr>
        <w:jc w:val="center"/>
        <w:rPr>
          <w:rFonts w:cs="Arial"/>
          <w:color w:val="800000"/>
          <w:sz w:val="16"/>
          <w:szCs w:val="16"/>
        </w:rPr>
      </w:pPr>
      <w:proofErr w:type="gramStart"/>
      <w:r w:rsidRPr="00E35703">
        <w:rPr>
          <w:rFonts w:cs="Arial"/>
          <w:color w:val="800000"/>
          <w:sz w:val="16"/>
          <w:szCs w:val="16"/>
        </w:rPr>
        <w:t>please</w:t>
      </w:r>
      <w:proofErr w:type="gramEnd"/>
      <w:r w:rsidRPr="00E35703">
        <w:rPr>
          <w:rFonts w:cs="Arial"/>
          <w:color w:val="800000"/>
          <w:sz w:val="16"/>
          <w:szCs w:val="16"/>
        </w:rPr>
        <w:t xml:space="preserve"> visit:  </w:t>
      </w:r>
      <w:r w:rsidRPr="00E35703">
        <w:rPr>
          <w:rFonts w:cs="Arial"/>
          <w:b/>
          <w:i/>
          <w:color w:val="800000"/>
          <w:sz w:val="16"/>
          <w:szCs w:val="16"/>
        </w:rPr>
        <w:t>http://wwwmtsacedu/administration/trustees/meetingshtml</w:t>
      </w:r>
    </w:p>
    <w:p w:rsidR="00B71B90" w:rsidRPr="00E35703" w:rsidRDefault="00B71B90" w:rsidP="00B71B90">
      <w:pPr>
        <w:jc w:val="center"/>
        <w:rPr>
          <w:rFonts w:cs="Arial"/>
          <w:b/>
          <w:color w:val="800000"/>
          <w:sz w:val="16"/>
          <w:szCs w:val="16"/>
        </w:rPr>
      </w:pPr>
    </w:p>
    <w:p w:rsidR="00B71B90" w:rsidRPr="00E35703" w:rsidRDefault="00B71B90" w:rsidP="00B71B90">
      <w:pPr>
        <w:jc w:val="center"/>
        <w:rPr>
          <w:rFonts w:cs="Arial"/>
          <w:b/>
          <w:color w:val="800000"/>
          <w:sz w:val="16"/>
          <w:szCs w:val="16"/>
        </w:rPr>
      </w:pPr>
      <w:r w:rsidRPr="00E35703">
        <w:rPr>
          <w:rFonts w:cs="Arial"/>
          <w:b/>
          <w:color w:val="800000"/>
          <w:sz w:val="16"/>
          <w:szCs w:val="16"/>
        </w:rPr>
        <w:t>TRUSTEES</w:t>
      </w:r>
    </w:p>
    <w:p w:rsidR="001E2E3F" w:rsidRDefault="001E2E3F" w:rsidP="001E2E3F">
      <w:pPr>
        <w:pStyle w:val="Default"/>
        <w:jc w:val="center"/>
        <w:rPr>
          <w:sz w:val="18"/>
          <w:szCs w:val="18"/>
        </w:rPr>
      </w:pPr>
      <w:r>
        <w:rPr>
          <w:sz w:val="18"/>
          <w:szCs w:val="18"/>
        </w:rPr>
        <w:t>Dr</w:t>
      </w:r>
      <w:r w:rsidR="00373CAF">
        <w:rPr>
          <w:sz w:val="18"/>
          <w:szCs w:val="18"/>
        </w:rPr>
        <w:t>.</w:t>
      </w:r>
      <w:r>
        <w:rPr>
          <w:sz w:val="18"/>
          <w:szCs w:val="18"/>
        </w:rPr>
        <w:t xml:space="preserve"> Manuel Baca, Rosanne Bader, Fred Chyr, Judy Chen Haggerty, </w:t>
      </w:r>
      <w:r>
        <w:rPr>
          <w:i/>
          <w:iCs/>
          <w:sz w:val="18"/>
          <w:szCs w:val="18"/>
        </w:rPr>
        <w:t>Esq</w:t>
      </w:r>
      <w:r w:rsidR="00373CAF">
        <w:rPr>
          <w:i/>
          <w:iCs/>
          <w:sz w:val="18"/>
          <w:szCs w:val="18"/>
        </w:rPr>
        <w:t>.</w:t>
      </w:r>
      <w:r>
        <w:rPr>
          <w:i/>
          <w:iCs/>
          <w:sz w:val="18"/>
          <w:szCs w:val="18"/>
        </w:rPr>
        <w:t xml:space="preserve">, </w:t>
      </w:r>
      <w:r>
        <w:rPr>
          <w:sz w:val="18"/>
          <w:szCs w:val="18"/>
        </w:rPr>
        <w:t>Dr</w:t>
      </w:r>
      <w:r w:rsidR="00373CAF">
        <w:rPr>
          <w:sz w:val="18"/>
          <w:szCs w:val="18"/>
        </w:rPr>
        <w:t>.</w:t>
      </w:r>
      <w:r>
        <w:rPr>
          <w:sz w:val="18"/>
          <w:szCs w:val="18"/>
        </w:rPr>
        <w:t xml:space="preserve"> David K Hall, Robert Hidalgo, Laura Santos</w:t>
      </w:r>
    </w:p>
    <w:p w:rsidR="001E2E3F" w:rsidRDefault="001E2E3F" w:rsidP="001E2E3F">
      <w:pPr>
        <w:pStyle w:val="Default"/>
        <w:jc w:val="center"/>
        <w:rPr>
          <w:i/>
          <w:iCs/>
          <w:sz w:val="18"/>
          <w:szCs w:val="18"/>
        </w:rPr>
      </w:pPr>
      <w:r>
        <w:rPr>
          <w:sz w:val="18"/>
          <w:szCs w:val="18"/>
        </w:rPr>
        <w:t xml:space="preserve">Karina Maureira, </w:t>
      </w:r>
      <w:r>
        <w:rPr>
          <w:i/>
          <w:iCs/>
          <w:sz w:val="18"/>
          <w:szCs w:val="18"/>
        </w:rPr>
        <w:t>Student Trustee</w:t>
      </w:r>
    </w:p>
    <w:p w:rsidR="001E2E3F" w:rsidRDefault="001E2E3F" w:rsidP="001E2E3F">
      <w:pPr>
        <w:pStyle w:val="Default"/>
        <w:jc w:val="center"/>
        <w:rPr>
          <w:sz w:val="18"/>
          <w:szCs w:val="18"/>
        </w:rPr>
      </w:pPr>
    </w:p>
    <w:p w:rsidR="00B71B90" w:rsidRPr="00E35703" w:rsidRDefault="001E2E3F" w:rsidP="001E2E3F">
      <w:pPr>
        <w:jc w:val="center"/>
        <w:rPr>
          <w:rFonts w:cs="Arial"/>
          <w:i/>
          <w:sz w:val="16"/>
          <w:szCs w:val="16"/>
        </w:rPr>
      </w:pPr>
      <w:r>
        <w:rPr>
          <w:sz w:val="18"/>
          <w:szCs w:val="18"/>
        </w:rPr>
        <w:t>Dr</w:t>
      </w:r>
      <w:r w:rsidR="00373CAF">
        <w:rPr>
          <w:sz w:val="18"/>
          <w:szCs w:val="18"/>
        </w:rPr>
        <w:t>.</w:t>
      </w:r>
      <w:r>
        <w:rPr>
          <w:sz w:val="18"/>
          <w:szCs w:val="18"/>
        </w:rPr>
        <w:t xml:space="preserve"> William T</w:t>
      </w:r>
      <w:r w:rsidR="00373CAF">
        <w:rPr>
          <w:sz w:val="18"/>
          <w:szCs w:val="18"/>
        </w:rPr>
        <w:t>.</w:t>
      </w:r>
      <w:r>
        <w:rPr>
          <w:sz w:val="18"/>
          <w:szCs w:val="18"/>
        </w:rPr>
        <w:t xml:space="preserve"> Scroggins</w:t>
      </w:r>
      <w:r>
        <w:rPr>
          <w:b/>
          <w:bCs/>
          <w:sz w:val="18"/>
          <w:szCs w:val="18"/>
        </w:rPr>
        <w:t xml:space="preserve">, </w:t>
      </w:r>
      <w:proofErr w:type="gramStart"/>
      <w:r>
        <w:rPr>
          <w:i/>
          <w:iCs/>
          <w:sz w:val="18"/>
          <w:szCs w:val="18"/>
        </w:rPr>
        <w:t>President &amp;</w:t>
      </w:r>
      <w:proofErr w:type="gramEnd"/>
      <w:r>
        <w:rPr>
          <w:i/>
          <w:iCs/>
          <w:sz w:val="18"/>
          <w:szCs w:val="18"/>
        </w:rPr>
        <w:t xml:space="preserve"> CEO</w:t>
      </w:r>
    </w:p>
    <w:p w:rsidR="00B71B90" w:rsidRPr="00B71B90" w:rsidRDefault="00B71B90" w:rsidP="001E2E3F">
      <w:pPr>
        <w:ind w:left="540" w:hanging="630"/>
        <w:jc w:val="center"/>
        <w:rPr>
          <w:rFonts w:cs="Arial"/>
          <w:b/>
          <w:sz w:val="20"/>
        </w:rPr>
      </w:pPr>
    </w:p>
    <w:sectPr w:rsidR="00B71B90" w:rsidRPr="00B71B90" w:rsidSect="00B4543A">
      <w:headerReference w:type="first" r:id="rId10"/>
      <w:footerReference w:type="first" r:id="rId11"/>
      <w:type w:val="continuous"/>
      <w:pgSz w:w="12240" w:h="15840" w:code="1"/>
      <w:pgMar w:top="1152" w:right="1152" w:bottom="864" w:left="1152"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21" w:rsidRDefault="00972321">
      <w:r>
        <w:separator/>
      </w:r>
    </w:p>
  </w:endnote>
  <w:endnote w:type="continuationSeparator" w:id="0">
    <w:p w:rsidR="00972321" w:rsidRDefault="0097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63" w:rsidRDefault="00402B63">
    <w:pPr>
      <w:pStyle w:val="Footer"/>
    </w:pPr>
  </w:p>
  <w:p w:rsidR="00872888" w:rsidRPr="00511296" w:rsidRDefault="00872888" w:rsidP="00746A80">
    <w:pPr>
      <w:pStyle w:val="Footer"/>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21" w:rsidRDefault="00972321">
      <w:r>
        <w:separator/>
      </w:r>
    </w:p>
  </w:footnote>
  <w:footnote w:type="continuationSeparator" w:id="0">
    <w:p w:rsidR="00972321" w:rsidRDefault="0097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63" w:rsidRDefault="00402B63">
    <w:pPr>
      <w:pStyle w:val="Header"/>
    </w:pPr>
  </w:p>
  <w:p w:rsidR="00402B63" w:rsidRDefault="00402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D56"/>
    <w:multiLevelType w:val="hybridMultilevel"/>
    <w:tmpl w:val="7EC25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020CB"/>
    <w:multiLevelType w:val="hybridMultilevel"/>
    <w:tmpl w:val="5B5429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B072FE6"/>
    <w:multiLevelType w:val="hybridMultilevel"/>
    <w:tmpl w:val="F722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506A0"/>
    <w:multiLevelType w:val="hybridMultilevel"/>
    <w:tmpl w:val="CC62554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4E28DB"/>
    <w:multiLevelType w:val="hybridMultilevel"/>
    <w:tmpl w:val="3A52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0DD2829"/>
    <w:multiLevelType w:val="hybridMultilevel"/>
    <w:tmpl w:val="E3C4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D0A75"/>
    <w:multiLevelType w:val="hybridMultilevel"/>
    <w:tmpl w:val="D61A5654"/>
    <w:lvl w:ilvl="0" w:tplc="65C4A4A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AC0CAB"/>
    <w:multiLevelType w:val="hybridMultilevel"/>
    <w:tmpl w:val="740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43ECC"/>
    <w:multiLevelType w:val="hybridMultilevel"/>
    <w:tmpl w:val="C144007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nsid w:val="151274F2"/>
    <w:multiLevelType w:val="hybridMultilevel"/>
    <w:tmpl w:val="842C14D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nsid w:val="19D007A6"/>
    <w:multiLevelType w:val="hybridMultilevel"/>
    <w:tmpl w:val="4DDA1402"/>
    <w:lvl w:ilvl="0" w:tplc="0E809C72">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A91625A"/>
    <w:multiLevelType w:val="hybridMultilevel"/>
    <w:tmpl w:val="BA503DC0"/>
    <w:lvl w:ilvl="0" w:tplc="04090001">
      <w:start w:val="1"/>
      <w:numFmt w:val="bullet"/>
      <w:lvlText w:val=""/>
      <w:lvlJc w:val="left"/>
      <w:pPr>
        <w:ind w:left="1987" w:hanging="360"/>
      </w:pPr>
      <w:rPr>
        <w:rFonts w:ascii="Symbol" w:hAnsi="Symbol" w:hint="default"/>
      </w:rPr>
    </w:lvl>
    <w:lvl w:ilvl="1" w:tplc="04090001">
      <w:start w:val="1"/>
      <w:numFmt w:val="bullet"/>
      <w:lvlText w:val=""/>
      <w:lvlJc w:val="left"/>
      <w:pPr>
        <w:ind w:left="2707" w:hanging="360"/>
      </w:pPr>
      <w:rPr>
        <w:rFonts w:ascii="Symbol" w:hAnsi="Symbol"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2">
    <w:nsid w:val="238862A2"/>
    <w:multiLevelType w:val="hybridMultilevel"/>
    <w:tmpl w:val="6E7279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43657AB"/>
    <w:multiLevelType w:val="hybridMultilevel"/>
    <w:tmpl w:val="7DBC08D6"/>
    <w:lvl w:ilvl="0" w:tplc="04090001">
      <w:start w:val="1"/>
      <w:numFmt w:val="bullet"/>
      <w:lvlText w:val=""/>
      <w:lvlJc w:val="left"/>
      <w:pPr>
        <w:ind w:left="1253" w:hanging="360"/>
      </w:pPr>
      <w:rPr>
        <w:rFonts w:ascii="Symbol" w:hAnsi="Symbol" w:hint="default"/>
      </w:rPr>
    </w:lvl>
    <w:lvl w:ilvl="1" w:tplc="04090003">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4">
    <w:nsid w:val="24690E27"/>
    <w:multiLevelType w:val="hybridMultilevel"/>
    <w:tmpl w:val="4D5C4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7E268F"/>
    <w:multiLevelType w:val="hybridMultilevel"/>
    <w:tmpl w:val="EC2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D189D"/>
    <w:multiLevelType w:val="hybridMultilevel"/>
    <w:tmpl w:val="415A7F88"/>
    <w:lvl w:ilvl="0" w:tplc="04090001">
      <w:start w:val="1"/>
      <w:numFmt w:val="bullet"/>
      <w:lvlText w:val=""/>
      <w:lvlJc w:val="left"/>
      <w:pPr>
        <w:tabs>
          <w:tab w:val="num" w:pos="2520"/>
        </w:tabs>
        <w:ind w:left="2520" w:hanging="360"/>
      </w:pPr>
      <w:rPr>
        <w:rFonts w:ascii="Symbol" w:hAnsi="Symbol" w:hint="default"/>
      </w:rPr>
    </w:lvl>
    <w:lvl w:ilvl="1" w:tplc="DAEC14BA">
      <w:start w:val="1"/>
      <w:numFmt w:val="bullet"/>
      <w:lvlText w:val=""/>
      <w:lvlJc w:val="left"/>
      <w:pPr>
        <w:tabs>
          <w:tab w:val="num" w:pos="252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289C2229"/>
    <w:multiLevelType w:val="hybridMultilevel"/>
    <w:tmpl w:val="065C73A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2B563314"/>
    <w:multiLevelType w:val="hybridMultilevel"/>
    <w:tmpl w:val="AC523D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EA82961"/>
    <w:multiLevelType w:val="hybridMultilevel"/>
    <w:tmpl w:val="4F4ED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10D6BC5"/>
    <w:multiLevelType w:val="hybridMultilevel"/>
    <w:tmpl w:val="D4BE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944763"/>
    <w:multiLevelType w:val="hybridMultilevel"/>
    <w:tmpl w:val="D4A8D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72F57E8"/>
    <w:multiLevelType w:val="hybridMultilevel"/>
    <w:tmpl w:val="46C8E33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nsid w:val="3AC14903"/>
    <w:multiLevelType w:val="hybridMultilevel"/>
    <w:tmpl w:val="9AA08A12"/>
    <w:lvl w:ilvl="0" w:tplc="0596C5B8">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E3A069C"/>
    <w:multiLevelType w:val="hybridMultilevel"/>
    <w:tmpl w:val="9A32EEEC"/>
    <w:lvl w:ilvl="0" w:tplc="8A8828A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5355627"/>
    <w:multiLevelType w:val="hybridMultilevel"/>
    <w:tmpl w:val="7A42C1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5E815A8"/>
    <w:multiLevelType w:val="hybridMultilevel"/>
    <w:tmpl w:val="F36C0110"/>
    <w:lvl w:ilvl="0" w:tplc="173479B2">
      <w:start w:val="1"/>
      <w:numFmt w:val="bullet"/>
      <w:lvlText w:val="•"/>
      <w:lvlJc w:val="left"/>
      <w:pPr>
        <w:ind w:hanging="360"/>
      </w:pPr>
      <w:rPr>
        <w:rFonts w:ascii="Arial" w:eastAsia="Arial" w:hAnsi="Arial" w:hint="default"/>
        <w:w w:val="131"/>
        <w:sz w:val="24"/>
        <w:szCs w:val="24"/>
      </w:rPr>
    </w:lvl>
    <w:lvl w:ilvl="1" w:tplc="387C661A">
      <w:start w:val="1"/>
      <w:numFmt w:val="bullet"/>
      <w:lvlText w:val="•"/>
      <w:lvlJc w:val="left"/>
      <w:pPr>
        <w:ind w:hanging="360"/>
      </w:pPr>
      <w:rPr>
        <w:rFonts w:ascii="Arial" w:eastAsia="Arial" w:hAnsi="Arial" w:hint="default"/>
        <w:w w:val="131"/>
        <w:sz w:val="24"/>
        <w:szCs w:val="24"/>
      </w:rPr>
    </w:lvl>
    <w:lvl w:ilvl="2" w:tplc="90E667C0">
      <w:start w:val="1"/>
      <w:numFmt w:val="bullet"/>
      <w:lvlText w:val="•"/>
      <w:lvlJc w:val="left"/>
      <w:pPr>
        <w:ind w:hanging="360"/>
      </w:pPr>
      <w:rPr>
        <w:rFonts w:ascii="Arial" w:eastAsia="Arial" w:hAnsi="Arial" w:hint="default"/>
        <w:w w:val="131"/>
        <w:sz w:val="24"/>
        <w:szCs w:val="24"/>
      </w:rPr>
    </w:lvl>
    <w:lvl w:ilvl="3" w:tplc="B62EA70A">
      <w:start w:val="1"/>
      <w:numFmt w:val="bullet"/>
      <w:lvlText w:val="•"/>
      <w:lvlJc w:val="left"/>
      <w:rPr>
        <w:rFonts w:hint="default"/>
      </w:rPr>
    </w:lvl>
    <w:lvl w:ilvl="4" w:tplc="B72C93EA">
      <w:start w:val="1"/>
      <w:numFmt w:val="bullet"/>
      <w:lvlText w:val="•"/>
      <w:lvlJc w:val="left"/>
      <w:rPr>
        <w:rFonts w:hint="default"/>
      </w:rPr>
    </w:lvl>
    <w:lvl w:ilvl="5" w:tplc="FC26DF3C">
      <w:start w:val="1"/>
      <w:numFmt w:val="bullet"/>
      <w:lvlText w:val="•"/>
      <w:lvlJc w:val="left"/>
      <w:rPr>
        <w:rFonts w:hint="default"/>
      </w:rPr>
    </w:lvl>
    <w:lvl w:ilvl="6" w:tplc="A886AF74">
      <w:start w:val="1"/>
      <w:numFmt w:val="bullet"/>
      <w:lvlText w:val="•"/>
      <w:lvlJc w:val="left"/>
      <w:rPr>
        <w:rFonts w:hint="default"/>
      </w:rPr>
    </w:lvl>
    <w:lvl w:ilvl="7" w:tplc="AA02B842">
      <w:start w:val="1"/>
      <w:numFmt w:val="bullet"/>
      <w:lvlText w:val="•"/>
      <w:lvlJc w:val="left"/>
      <w:rPr>
        <w:rFonts w:hint="default"/>
      </w:rPr>
    </w:lvl>
    <w:lvl w:ilvl="8" w:tplc="49A0CD34">
      <w:start w:val="1"/>
      <w:numFmt w:val="bullet"/>
      <w:lvlText w:val="•"/>
      <w:lvlJc w:val="left"/>
      <w:rPr>
        <w:rFonts w:hint="default"/>
      </w:rPr>
    </w:lvl>
  </w:abstractNum>
  <w:abstractNum w:abstractNumId="27">
    <w:nsid w:val="4C77447C"/>
    <w:multiLevelType w:val="hybridMultilevel"/>
    <w:tmpl w:val="1690F6C4"/>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8">
    <w:nsid w:val="53505996"/>
    <w:multiLevelType w:val="hybridMultilevel"/>
    <w:tmpl w:val="AB24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1912E9"/>
    <w:multiLevelType w:val="hybridMultilevel"/>
    <w:tmpl w:val="E08630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78958CC"/>
    <w:multiLevelType w:val="hybridMultilevel"/>
    <w:tmpl w:val="BE2C54F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59555AF0"/>
    <w:multiLevelType w:val="hybridMultilevel"/>
    <w:tmpl w:val="10862DA0"/>
    <w:lvl w:ilvl="0" w:tplc="04090001">
      <w:start w:val="1"/>
      <w:numFmt w:val="bullet"/>
      <w:lvlText w:val=""/>
      <w:lvlJc w:val="left"/>
      <w:pPr>
        <w:ind w:left="2258" w:hanging="360"/>
      </w:pPr>
      <w:rPr>
        <w:rFonts w:ascii="Symbol" w:hAnsi="Symbol" w:hint="default"/>
      </w:rPr>
    </w:lvl>
    <w:lvl w:ilvl="1" w:tplc="04090003" w:tentative="1">
      <w:start w:val="1"/>
      <w:numFmt w:val="bullet"/>
      <w:lvlText w:val="o"/>
      <w:lvlJc w:val="left"/>
      <w:pPr>
        <w:ind w:left="2978" w:hanging="360"/>
      </w:pPr>
      <w:rPr>
        <w:rFonts w:ascii="Courier New" w:hAnsi="Courier New" w:cs="Courier New" w:hint="default"/>
      </w:rPr>
    </w:lvl>
    <w:lvl w:ilvl="2" w:tplc="04090005" w:tentative="1">
      <w:start w:val="1"/>
      <w:numFmt w:val="bullet"/>
      <w:lvlText w:val=""/>
      <w:lvlJc w:val="left"/>
      <w:pPr>
        <w:ind w:left="3698" w:hanging="360"/>
      </w:pPr>
      <w:rPr>
        <w:rFonts w:ascii="Wingdings" w:hAnsi="Wingdings" w:hint="default"/>
      </w:rPr>
    </w:lvl>
    <w:lvl w:ilvl="3" w:tplc="04090001" w:tentative="1">
      <w:start w:val="1"/>
      <w:numFmt w:val="bullet"/>
      <w:lvlText w:val=""/>
      <w:lvlJc w:val="left"/>
      <w:pPr>
        <w:ind w:left="4418" w:hanging="360"/>
      </w:pPr>
      <w:rPr>
        <w:rFonts w:ascii="Symbol" w:hAnsi="Symbol" w:hint="default"/>
      </w:rPr>
    </w:lvl>
    <w:lvl w:ilvl="4" w:tplc="04090003" w:tentative="1">
      <w:start w:val="1"/>
      <w:numFmt w:val="bullet"/>
      <w:lvlText w:val="o"/>
      <w:lvlJc w:val="left"/>
      <w:pPr>
        <w:ind w:left="5138" w:hanging="360"/>
      </w:pPr>
      <w:rPr>
        <w:rFonts w:ascii="Courier New" w:hAnsi="Courier New" w:cs="Courier New" w:hint="default"/>
      </w:rPr>
    </w:lvl>
    <w:lvl w:ilvl="5" w:tplc="04090005" w:tentative="1">
      <w:start w:val="1"/>
      <w:numFmt w:val="bullet"/>
      <w:lvlText w:val=""/>
      <w:lvlJc w:val="left"/>
      <w:pPr>
        <w:ind w:left="5858" w:hanging="360"/>
      </w:pPr>
      <w:rPr>
        <w:rFonts w:ascii="Wingdings" w:hAnsi="Wingdings" w:hint="default"/>
      </w:rPr>
    </w:lvl>
    <w:lvl w:ilvl="6" w:tplc="04090001" w:tentative="1">
      <w:start w:val="1"/>
      <w:numFmt w:val="bullet"/>
      <w:lvlText w:val=""/>
      <w:lvlJc w:val="left"/>
      <w:pPr>
        <w:ind w:left="6578" w:hanging="360"/>
      </w:pPr>
      <w:rPr>
        <w:rFonts w:ascii="Symbol" w:hAnsi="Symbol" w:hint="default"/>
      </w:rPr>
    </w:lvl>
    <w:lvl w:ilvl="7" w:tplc="04090003" w:tentative="1">
      <w:start w:val="1"/>
      <w:numFmt w:val="bullet"/>
      <w:lvlText w:val="o"/>
      <w:lvlJc w:val="left"/>
      <w:pPr>
        <w:ind w:left="7298" w:hanging="360"/>
      </w:pPr>
      <w:rPr>
        <w:rFonts w:ascii="Courier New" w:hAnsi="Courier New" w:cs="Courier New" w:hint="default"/>
      </w:rPr>
    </w:lvl>
    <w:lvl w:ilvl="8" w:tplc="04090005" w:tentative="1">
      <w:start w:val="1"/>
      <w:numFmt w:val="bullet"/>
      <w:lvlText w:val=""/>
      <w:lvlJc w:val="left"/>
      <w:pPr>
        <w:ind w:left="8018" w:hanging="360"/>
      </w:pPr>
      <w:rPr>
        <w:rFonts w:ascii="Wingdings" w:hAnsi="Wingdings" w:hint="default"/>
      </w:rPr>
    </w:lvl>
  </w:abstractNum>
  <w:abstractNum w:abstractNumId="32">
    <w:nsid w:val="5B895639"/>
    <w:multiLevelType w:val="hybridMultilevel"/>
    <w:tmpl w:val="69B024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D706A33"/>
    <w:multiLevelType w:val="hybridMultilevel"/>
    <w:tmpl w:val="FF4EFD4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nsid w:val="5F150055"/>
    <w:multiLevelType w:val="hybridMultilevel"/>
    <w:tmpl w:val="C8C23F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5CD4001"/>
    <w:multiLevelType w:val="hybridMultilevel"/>
    <w:tmpl w:val="49A47D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6A36707C"/>
    <w:multiLevelType w:val="hybridMultilevel"/>
    <w:tmpl w:val="38E89D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6FB94E24"/>
    <w:multiLevelType w:val="hybridMultilevel"/>
    <w:tmpl w:val="438221B6"/>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2B715D4"/>
    <w:multiLevelType w:val="hybridMultilevel"/>
    <w:tmpl w:val="5A248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72A5E98"/>
    <w:multiLevelType w:val="singleLevel"/>
    <w:tmpl w:val="04090001"/>
    <w:lvl w:ilvl="0">
      <w:start w:val="1"/>
      <w:numFmt w:val="bullet"/>
      <w:lvlText w:val=""/>
      <w:lvlJc w:val="left"/>
      <w:pPr>
        <w:ind w:left="720" w:hanging="360"/>
      </w:pPr>
      <w:rPr>
        <w:rFonts w:ascii="Symbol" w:hAnsi="Symbol" w:hint="default"/>
      </w:rPr>
    </w:lvl>
  </w:abstractNum>
  <w:abstractNum w:abstractNumId="40">
    <w:nsid w:val="7AD35558"/>
    <w:multiLevelType w:val="hybridMultilevel"/>
    <w:tmpl w:val="0590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60FBF"/>
    <w:multiLevelType w:val="hybridMultilevel"/>
    <w:tmpl w:val="2BB89FEE"/>
    <w:lvl w:ilvl="0" w:tplc="0E809C72">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C7D0EF6"/>
    <w:multiLevelType w:val="hybridMultilevel"/>
    <w:tmpl w:val="83C0D47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9"/>
  </w:num>
  <w:num w:numId="2">
    <w:abstractNumId w:val="16"/>
  </w:num>
  <w:num w:numId="3">
    <w:abstractNumId w:val="13"/>
  </w:num>
  <w:num w:numId="4">
    <w:abstractNumId w:val="19"/>
  </w:num>
  <w:num w:numId="5">
    <w:abstractNumId w:val="27"/>
  </w:num>
  <w:num w:numId="6">
    <w:abstractNumId w:val="29"/>
  </w:num>
  <w:num w:numId="7">
    <w:abstractNumId w:val="8"/>
  </w:num>
  <w:num w:numId="8">
    <w:abstractNumId w:val="37"/>
  </w:num>
  <w:num w:numId="9">
    <w:abstractNumId w:val="20"/>
  </w:num>
  <w:num w:numId="10">
    <w:abstractNumId w:val="6"/>
  </w:num>
  <w:num w:numId="11">
    <w:abstractNumId w:val="1"/>
  </w:num>
  <w:num w:numId="12">
    <w:abstractNumId w:val="21"/>
  </w:num>
  <w:num w:numId="13">
    <w:abstractNumId w:val="30"/>
  </w:num>
  <w:num w:numId="14">
    <w:abstractNumId w:val="9"/>
  </w:num>
  <w:num w:numId="15">
    <w:abstractNumId w:val="14"/>
  </w:num>
  <w:num w:numId="16">
    <w:abstractNumId w:val="5"/>
  </w:num>
  <w:num w:numId="17">
    <w:abstractNumId w:val="3"/>
  </w:num>
  <w:num w:numId="18">
    <w:abstractNumId w:val="25"/>
  </w:num>
  <w:num w:numId="19">
    <w:abstractNumId w:val="24"/>
  </w:num>
  <w:num w:numId="20">
    <w:abstractNumId w:val="7"/>
  </w:num>
  <w:num w:numId="21">
    <w:abstractNumId w:val="34"/>
  </w:num>
  <w:num w:numId="22">
    <w:abstractNumId w:val="18"/>
  </w:num>
  <w:num w:numId="23">
    <w:abstractNumId w:val="22"/>
  </w:num>
  <w:num w:numId="24">
    <w:abstractNumId w:val="33"/>
  </w:num>
  <w:num w:numId="25">
    <w:abstractNumId w:val="17"/>
  </w:num>
  <w:num w:numId="26">
    <w:abstractNumId w:val="36"/>
  </w:num>
  <w:num w:numId="27">
    <w:abstractNumId w:val="38"/>
  </w:num>
  <w:num w:numId="28">
    <w:abstractNumId w:val="31"/>
  </w:num>
  <w:num w:numId="29">
    <w:abstractNumId w:val="26"/>
  </w:num>
  <w:num w:numId="30">
    <w:abstractNumId w:val="35"/>
  </w:num>
  <w:num w:numId="31">
    <w:abstractNumId w:val="28"/>
  </w:num>
  <w:num w:numId="32">
    <w:abstractNumId w:val="11"/>
  </w:num>
  <w:num w:numId="33">
    <w:abstractNumId w:val="4"/>
  </w:num>
  <w:num w:numId="34">
    <w:abstractNumId w:val="10"/>
  </w:num>
  <w:num w:numId="35">
    <w:abstractNumId w:val="41"/>
  </w:num>
  <w:num w:numId="36">
    <w:abstractNumId w:val="12"/>
  </w:num>
  <w:num w:numId="37">
    <w:abstractNumId w:val="23"/>
  </w:num>
  <w:num w:numId="38">
    <w:abstractNumId w:val="40"/>
  </w:num>
  <w:num w:numId="39">
    <w:abstractNumId w:val="15"/>
  </w:num>
  <w:num w:numId="40">
    <w:abstractNumId w:val="2"/>
  </w:num>
  <w:num w:numId="41">
    <w:abstractNumId w:val="42"/>
  </w:num>
  <w:num w:numId="42">
    <w:abstractNumId w:val="32"/>
  </w:num>
  <w:num w:numId="4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2E"/>
    <w:rsid w:val="000005FA"/>
    <w:rsid w:val="00000F31"/>
    <w:rsid w:val="000029AD"/>
    <w:rsid w:val="00003561"/>
    <w:rsid w:val="000036F0"/>
    <w:rsid w:val="000037A6"/>
    <w:rsid w:val="0000459D"/>
    <w:rsid w:val="00004EEF"/>
    <w:rsid w:val="00004FDE"/>
    <w:rsid w:val="00007B57"/>
    <w:rsid w:val="00010227"/>
    <w:rsid w:val="00010AEC"/>
    <w:rsid w:val="00011202"/>
    <w:rsid w:val="00011645"/>
    <w:rsid w:val="000128C7"/>
    <w:rsid w:val="00014C70"/>
    <w:rsid w:val="00014DE8"/>
    <w:rsid w:val="00016926"/>
    <w:rsid w:val="00017B34"/>
    <w:rsid w:val="0002129E"/>
    <w:rsid w:val="000227F8"/>
    <w:rsid w:val="00022C9A"/>
    <w:rsid w:val="00023E63"/>
    <w:rsid w:val="00026333"/>
    <w:rsid w:val="0002786D"/>
    <w:rsid w:val="00027D82"/>
    <w:rsid w:val="00031DBE"/>
    <w:rsid w:val="00034923"/>
    <w:rsid w:val="0003524F"/>
    <w:rsid w:val="00035A65"/>
    <w:rsid w:val="00036095"/>
    <w:rsid w:val="00041597"/>
    <w:rsid w:val="00042486"/>
    <w:rsid w:val="00042707"/>
    <w:rsid w:val="000507C1"/>
    <w:rsid w:val="00052537"/>
    <w:rsid w:val="0005293D"/>
    <w:rsid w:val="00052943"/>
    <w:rsid w:val="000544F6"/>
    <w:rsid w:val="00054FEB"/>
    <w:rsid w:val="00055EF9"/>
    <w:rsid w:val="00056B88"/>
    <w:rsid w:val="000579A9"/>
    <w:rsid w:val="00062714"/>
    <w:rsid w:val="00064D03"/>
    <w:rsid w:val="00065CCA"/>
    <w:rsid w:val="00066939"/>
    <w:rsid w:val="00066EAE"/>
    <w:rsid w:val="0006705B"/>
    <w:rsid w:val="00067775"/>
    <w:rsid w:val="00067A8C"/>
    <w:rsid w:val="00070A22"/>
    <w:rsid w:val="0007121B"/>
    <w:rsid w:val="00071243"/>
    <w:rsid w:val="00071F97"/>
    <w:rsid w:val="000736ED"/>
    <w:rsid w:val="00073C04"/>
    <w:rsid w:val="0007587F"/>
    <w:rsid w:val="00075DCD"/>
    <w:rsid w:val="00077618"/>
    <w:rsid w:val="00077E28"/>
    <w:rsid w:val="000822A1"/>
    <w:rsid w:val="00082BE5"/>
    <w:rsid w:val="00084155"/>
    <w:rsid w:val="00086413"/>
    <w:rsid w:val="00087DA6"/>
    <w:rsid w:val="00090FA8"/>
    <w:rsid w:val="000925D6"/>
    <w:rsid w:val="000927F8"/>
    <w:rsid w:val="00094830"/>
    <w:rsid w:val="00094FE6"/>
    <w:rsid w:val="000950EF"/>
    <w:rsid w:val="000960B2"/>
    <w:rsid w:val="00096951"/>
    <w:rsid w:val="000A0042"/>
    <w:rsid w:val="000A0143"/>
    <w:rsid w:val="000A0A15"/>
    <w:rsid w:val="000A3244"/>
    <w:rsid w:val="000A35E8"/>
    <w:rsid w:val="000A3BC0"/>
    <w:rsid w:val="000A4FB7"/>
    <w:rsid w:val="000A6866"/>
    <w:rsid w:val="000B0409"/>
    <w:rsid w:val="000B0FAD"/>
    <w:rsid w:val="000B1527"/>
    <w:rsid w:val="000B197C"/>
    <w:rsid w:val="000B1B6D"/>
    <w:rsid w:val="000B307C"/>
    <w:rsid w:val="000B3122"/>
    <w:rsid w:val="000B51A3"/>
    <w:rsid w:val="000B5E9F"/>
    <w:rsid w:val="000B6D71"/>
    <w:rsid w:val="000B7B96"/>
    <w:rsid w:val="000C18B7"/>
    <w:rsid w:val="000C1BD8"/>
    <w:rsid w:val="000C3570"/>
    <w:rsid w:val="000C472C"/>
    <w:rsid w:val="000C6D1E"/>
    <w:rsid w:val="000D48C1"/>
    <w:rsid w:val="000D5E1E"/>
    <w:rsid w:val="000D6E3B"/>
    <w:rsid w:val="000E0229"/>
    <w:rsid w:val="000E07CE"/>
    <w:rsid w:val="000E1231"/>
    <w:rsid w:val="000E14B5"/>
    <w:rsid w:val="000E160E"/>
    <w:rsid w:val="000E1855"/>
    <w:rsid w:val="000E18AA"/>
    <w:rsid w:val="000E2832"/>
    <w:rsid w:val="000E51DC"/>
    <w:rsid w:val="000E609A"/>
    <w:rsid w:val="000E76EB"/>
    <w:rsid w:val="000F1277"/>
    <w:rsid w:val="000F190D"/>
    <w:rsid w:val="000F1B0E"/>
    <w:rsid w:val="000F293F"/>
    <w:rsid w:val="000F32AD"/>
    <w:rsid w:val="000F52CD"/>
    <w:rsid w:val="000F54D6"/>
    <w:rsid w:val="000F579F"/>
    <w:rsid w:val="000F6513"/>
    <w:rsid w:val="000F7679"/>
    <w:rsid w:val="00100037"/>
    <w:rsid w:val="00100159"/>
    <w:rsid w:val="00100EA2"/>
    <w:rsid w:val="00101069"/>
    <w:rsid w:val="001013A2"/>
    <w:rsid w:val="00101FBD"/>
    <w:rsid w:val="00103383"/>
    <w:rsid w:val="00104396"/>
    <w:rsid w:val="001043E0"/>
    <w:rsid w:val="00104931"/>
    <w:rsid w:val="00105BE5"/>
    <w:rsid w:val="00107835"/>
    <w:rsid w:val="001109E1"/>
    <w:rsid w:val="00110AB3"/>
    <w:rsid w:val="00111247"/>
    <w:rsid w:val="00112749"/>
    <w:rsid w:val="00115158"/>
    <w:rsid w:val="00124904"/>
    <w:rsid w:val="00124A1A"/>
    <w:rsid w:val="001264E2"/>
    <w:rsid w:val="00127CF3"/>
    <w:rsid w:val="00130270"/>
    <w:rsid w:val="00131217"/>
    <w:rsid w:val="0013153E"/>
    <w:rsid w:val="00131778"/>
    <w:rsid w:val="00133210"/>
    <w:rsid w:val="0013341B"/>
    <w:rsid w:val="001337EF"/>
    <w:rsid w:val="001345CB"/>
    <w:rsid w:val="00134799"/>
    <w:rsid w:val="001353C5"/>
    <w:rsid w:val="00137083"/>
    <w:rsid w:val="00137337"/>
    <w:rsid w:val="00137494"/>
    <w:rsid w:val="00140957"/>
    <w:rsid w:val="00140F9D"/>
    <w:rsid w:val="00141063"/>
    <w:rsid w:val="00144123"/>
    <w:rsid w:val="001519A9"/>
    <w:rsid w:val="0015266A"/>
    <w:rsid w:val="0015441D"/>
    <w:rsid w:val="001546D6"/>
    <w:rsid w:val="00154EB1"/>
    <w:rsid w:val="00155EC6"/>
    <w:rsid w:val="00157130"/>
    <w:rsid w:val="00160282"/>
    <w:rsid w:val="0016201B"/>
    <w:rsid w:val="0016208F"/>
    <w:rsid w:val="00163FAF"/>
    <w:rsid w:val="001644E8"/>
    <w:rsid w:val="00164F6B"/>
    <w:rsid w:val="00166494"/>
    <w:rsid w:val="001678E1"/>
    <w:rsid w:val="00171237"/>
    <w:rsid w:val="0017192B"/>
    <w:rsid w:val="00172A86"/>
    <w:rsid w:val="00172E86"/>
    <w:rsid w:val="001731E7"/>
    <w:rsid w:val="00174B96"/>
    <w:rsid w:val="00175373"/>
    <w:rsid w:val="0017640B"/>
    <w:rsid w:val="00177E98"/>
    <w:rsid w:val="0018014C"/>
    <w:rsid w:val="00181A47"/>
    <w:rsid w:val="001839F8"/>
    <w:rsid w:val="00183FBA"/>
    <w:rsid w:val="00184D2F"/>
    <w:rsid w:val="00185C1E"/>
    <w:rsid w:val="001872CC"/>
    <w:rsid w:val="00187A3A"/>
    <w:rsid w:val="00194BE3"/>
    <w:rsid w:val="00195158"/>
    <w:rsid w:val="001A0267"/>
    <w:rsid w:val="001A0FE9"/>
    <w:rsid w:val="001A19E1"/>
    <w:rsid w:val="001A1E23"/>
    <w:rsid w:val="001A1FD6"/>
    <w:rsid w:val="001A3B65"/>
    <w:rsid w:val="001A645A"/>
    <w:rsid w:val="001A6CF8"/>
    <w:rsid w:val="001A7D39"/>
    <w:rsid w:val="001B19A2"/>
    <w:rsid w:val="001B19CE"/>
    <w:rsid w:val="001B25B2"/>
    <w:rsid w:val="001B2EA1"/>
    <w:rsid w:val="001B62CD"/>
    <w:rsid w:val="001B720B"/>
    <w:rsid w:val="001B7B9C"/>
    <w:rsid w:val="001C254D"/>
    <w:rsid w:val="001C279C"/>
    <w:rsid w:val="001C2A19"/>
    <w:rsid w:val="001C2EF1"/>
    <w:rsid w:val="001C35CA"/>
    <w:rsid w:val="001C4B39"/>
    <w:rsid w:val="001C4EEF"/>
    <w:rsid w:val="001C50F3"/>
    <w:rsid w:val="001C57D2"/>
    <w:rsid w:val="001D0D74"/>
    <w:rsid w:val="001D232F"/>
    <w:rsid w:val="001D4D1F"/>
    <w:rsid w:val="001D572E"/>
    <w:rsid w:val="001D6A17"/>
    <w:rsid w:val="001D7C3A"/>
    <w:rsid w:val="001E1CC8"/>
    <w:rsid w:val="001E2ACE"/>
    <w:rsid w:val="001E2E3F"/>
    <w:rsid w:val="001E5027"/>
    <w:rsid w:val="001E53FC"/>
    <w:rsid w:val="001E5417"/>
    <w:rsid w:val="001F1107"/>
    <w:rsid w:val="001F13C3"/>
    <w:rsid w:val="001F1580"/>
    <w:rsid w:val="001F1E7B"/>
    <w:rsid w:val="001F3E77"/>
    <w:rsid w:val="001F64AF"/>
    <w:rsid w:val="001F6701"/>
    <w:rsid w:val="002009AE"/>
    <w:rsid w:val="00201F5B"/>
    <w:rsid w:val="00202479"/>
    <w:rsid w:val="00203482"/>
    <w:rsid w:val="00204194"/>
    <w:rsid w:val="002047FA"/>
    <w:rsid w:val="00206466"/>
    <w:rsid w:val="00211066"/>
    <w:rsid w:val="00213F7D"/>
    <w:rsid w:val="00214D6E"/>
    <w:rsid w:val="002155B6"/>
    <w:rsid w:val="00216D7D"/>
    <w:rsid w:val="002172FB"/>
    <w:rsid w:val="00217C64"/>
    <w:rsid w:val="00221695"/>
    <w:rsid w:val="00222BEB"/>
    <w:rsid w:val="00223639"/>
    <w:rsid w:val="00224DE0"/>
    <w:rsid w:val="00225A8F"/>
    <w:rsid w:val="00225F38"/>
    <w:rsid w:val="0022637C"/>
    <w:rsid w:val="00226FCF"/>
    <w:rsid w:val="0023119C"/>
    <w:rsid w:val="00232633"/>
    <w:rsid w:val="002343C2"/>
    <w:rsid w:val="0024022E"/>
    <w:rsid w:val="0024085D"/>
    <w:rsid w:val="00240B2E"/>
    <w:rsid w:val="00241047"/>
    <w:rsid w:val="00241CD0"/>
    <w:rsid w:val="00242EEF"/>
    <w:rsid w:val="00244E63"/>
    <w:rsid w:val="00245D08"/>
    <w:rsid w:val="002472C7"/>
    <w:rsid w:val="0025198D"/>
    <w:rsid w:val="00253D0A"/>
    <w:rsid w:val="00254B2C"/>
    <w:rsid w:val="0025578E"/>
    <w:rsid w:val="002558F8"/>
    <w:rsid w:val="00256553"/>
    <w:rsid w:val="00256AD3"/>
    <w:rsid w:val="00260143"/>
    <w:rsid w:val="00261456"/>
    <w:rsid w:val="002629FD"/>
    <w:rsid w:val="00262D6E"/>
    <w:rsid w:val="00263C5A"/>
    <w:rsid w:val="00264A08"/>
    <w:rsid w:val="00267DBD"/>
    <w:rsid w:val="0027088B"/>
    <w:rsid w:val="00270CFB"/>
    <w:rsid w:val="00271904"/>
    <w:rsid w:val="00271CAE"/>
    <w:rsid w:val="00271DAD"/>
    <w:rsid w:val="00273765"/>
    <w:rsid w:val="00275131"/>
    <w:rsid w:val="002758B8"/>
    <w:rsid w:val="00275BC9"/>
    <w:rsid w:val="00275DAD"/>
    <w:rsid w:val="00275E03"/>
    <w:rsid w:val="00275E59"/>
    <w:rsid w:val="002774BB"/>
    <w:rsid w:val="002831DB"/>
    <w:rsid w:val="00283613"/>
    <w:rsid w:val="00283E74"/>
    <w:rsid w:val="002841F0"/>
    <w:rsid w:val="00284C04"/>
    <w:rsid w:val="002859FC"/>
    <w:rsid w:val="00285C1A"/>
    <w:rsid w:val="00285FF5"/>
    <w:rsid w:val="002863D3"/>
    <w:rsid w:val="002869F6"/>
    <w:rsid w:val="00286E9A"/>
    <w:rsid w:val="00287B70"/>
    <w:rsid w:val="00290471"/>
    <w:rsid w:val="00290494"/>
    <w:rsid w:val="002908A0"/>
    <w:rsid w:val="00290BC9"/>
    <w:rsid w:val="00291CFF"/>
    <w:rsid w:val="002920DC"/>
    <w:rsid w:val="0029257C"/>
    <w:rsid w:val="00294760"/>
    <w:rsid w:val="00294814"/>
    <w:rsid w:val="00294B81"/>
    <w:rsid w:val="002956CE"/>
    <w:rsid w:val="00296843"/>
    <w:rsid w:val="00296E21"/>
    <w:rsid w:val="002A0424"/>
    <w:rsid w:val="002A184C"/>
    <w:rsid w:val="002A1E71"/>
    <w:rsid w:val="002A2B73"/>
    <w:rsid w:val="002A30D3"/>
    <w:rsid w:val="002A4AE1"/>
    <w:rsid w:val="002A555F"/>
    <w:rsid w:val="002A606D"/>
    <w:rsid w:val="002A6CFC"/>
    <w:rsid w:val="002B037F"/>
    <w:rsid w:val="002B08F5"/>
    <w:rsid w:val="002B0B2A"/>
    <w:rsid w:val="002B0F76"/>
    <w:rsid w:val="002B110F"/>
    <w:rsid w:val="002B162C"/>
    <w:rsid w:val="002B1E7C"/>
    <w:rsid w:val="002B64AC"/>
    <w:rsid w:val="002B7998"/>
    <w:rsid w:val="002C00E6"/>
    <w:rsid w:val="002C1F73"/>
    <w:rsid w:val="002C2276"/>
    <w:rsid w:val="002C49CE"/>
    <w:rsid w:val="002C4BEB"/>
    <w:rsid w:val="002C4C37"/>
    <w:rsid w:val="002C5930"/>
    <w:rsid w:val="002C5F00"/>
    <w:rsid w:val="002C612B"/>
    <w:rsid w:val="002C71D6"/>
    <w:rsid w:val="002D4F23"/>
    <w:rsid w:val="002D527B"/>
    <w:rsid w:val="002D5FE3"/>
    <w:rsid w:val="002D6A76"/>
    <w:rsid w:val="002D6EBD"/>
    <w:rsid w:val="002D7BFF"/>
    <w:rsid w:val="002E1C8B"/>
    <w:rsid w:val="002E2429"/>
    <w:rsid w:val="002E4C47"/>
    <w:rsid w:val="002E4DB0"/>
    <w:rsid w:val="002E4F70"/>
    <w:rsid w:val="002E5CA6"/>
    <w:rsid w:val="002E6C3B"/>
    <w:rsid w:val="002E7E56"/>
    <w:rsid w:val="002F1790"/>
    <w:rsid w:val="002F1A64"/>
    <w:rsid w:val="002F2B8B"/>
    <w:rsid w:val="002F3F06"/>
    <w:rsid w:val="002F51E7"/>
    <w:rsid w:val="002F5CE0"/>
    <w:rsid w:val="002F65C5"/>
    <w:rsid w:val="002F661B"/>
    <w:rsid w:val="002F6B71"/>
    <w:rsid w:val="002F70CE"/>
    <w:rsid w:val="0030036C"/>
    <w:rsid w:val="00302286"/>
    <w:rsid w:val="0030316E"/>
    <w:rsid w:val="00304032"/>
    <w:rsid w:val="00304C62"/>
    <w:rsid w:val="00305B66"/>
    <w:rsid w:val="00306B54"/>
    <w:rsid w:val="0031108F"/>
    <w:rsid w:val="003127B1"/>
    <w:rsid w:val="003149C9"/>
    <w:rsid w:val="00317F4D"/>
    <w:rsid w:val="0032014A"/>
    <w:rsid w:val="00321D3A"/>
    <w:rsid w:val="00322638"/>
    <w:rsid w:val="00322EE1"/>
    <w:rsid w:val="003233B7"/>
    <w:rsid w:val="003247CB"/>
    <w:rsid w:val="003249E6"/>
    <w:rsid w:val="00324A7D"/>
    <w:rsid w:val="0032525A"/>
    <w:rsid w:val="00326BA1"/>
    <w:rsid w:val="003279A3"/>
    <w:rsid w:val="003302BD"/>
    <w:rsid w:val="00330AD7"/>
    <w:rsid w:val="00331319"/>
    <w:rsid w:val="003318A5"/>
    <w:rsid w:val="00331A3C"/>
    <w:rsid w:val="00331E6B"/>
    <w:rsid w:val="00333908"/>
    <w:rsid w:val="00333E99"/>
    <w:rsid w:val="00334526"/>
    <w:rsid w:val="003350A6"/>
    <w:rsid w:val="003369CE"/>
    <w:rsid w:val="003377E3"/>
    <w:rsid w:val="00340407"/>
    <w:rsid w:val="00340642"/>
    <w:rsid w:val="00341975"/>
    <w:rsid w:val="003435E0"/>
    <w:rsid w:val="00343ED9"/>
    <w:rsid w:val="00343EEE"/>
    <w:rsid w:val="0034545C"/>
    <w:rsid w:val="00345950"/>
    <w:rsid w:val="003479BE"/>
    <w:rsid w:val="003503E1"/>
    <w:rsid w:val="003516E2"/>
    <w:rsid w:val="00351FA7"/>
    <w:rsid w:val="00352604"/>
    <w:rsid w:val="00352AC8"/>
    <w:rsid w:val="00355E2D"/>
    <w:rsid w:val="00356C86"/>
    <w:rsid w:val="00357963"/>
    <w:rsid w:val="0036177B"/>
    <w:rsid w:val="00361CCB"/>
    <w:rsid w:val="003632CC"/>
    <w:rsid w:val="0036334E"/>
    <w:rsid w:val="0036402B"/>
    <w:rsid w:val="003644AF"/>
    <w:rsid w:val="003659DF"/>
    <w:rsid w:val="0036692A"/>
    <w:rsid w:val="00367458"/>
    <w:rsid w:val="00370A4D"/>
    <w:rsid w:val="00371394"/>
    <w:rsid w:val="00371F7C"/>
    <w:rsid w:val="0037326F"/>
    <w:rsid w:val="00373A0D"/>
    <w:rsid w:val="00373CAF"/>
    <w:rsid w:val="00374864"/>
    <w:rsid w:val="00375143"/>
    <w:rsid w:val="0037679E"/>
    <w:rsid w:val="00380D2E"/>
    <w:rsid w:val="00381729"/>
    <w:rsid w:val="00381A2D"/>
    <w:rsid w:val="00382A0C"/>
    <w:rsid w:val="00383222"/>
    <w:rsid w:val="0038403B"/>
    <w:rsid w:val="003849CF"/>
    <w:rsid w:val="00384DCA"/>
    <w:rsid w:val="00384EF4"/>
    <w:rsid w:val="003850FC"/>
    <w:rsid w:val="0038763F"/>
    <w:rsid w:val="00390157"/>
    <w:rsid w:val="00391CDD"/>
    <w:rsid w:val="00391DF9"/>
    <w:rsid w:val="00392151"/>
    <w:rsid w:val="003952B4"/>
    <w:rsid w:val="00395E79"/>
    <w:rsid w:val="00397FE5"/>
    <w:rsid w:val="003A209D"/>
    <w:rsid w:val="003A2559"/>
    <w:rsid w:val="003A3316"/>
    <w:rsid w:val="003A36C9"/>
    <w:rsid w:val="003A5B0C"/>
    <w:rsid w:val="003A5F65"/>
    <w:rsid w:val="003A6B99"/>
    <w:rsid w:val="003A6CA4"/>
    <w:rsid w:val="003B341A"/>
    <w:rsid w:val="003B5255"/>
    <w:rsid w:val="003B5A3D"/>
    <w:rsid w:val="003B609E"/>
    <w:rsid w:val="003B63C8"/>
    <w:rsid w:val="003C01E6"/>
    <w:rsid w:val="003C0EAD"/>
    <w:rsid w:val="003C10CC"/>
    <w:rsid w:val="003C1707"/>
    <w:rsid w:val="003C2F85"/>
    <w:rsid w:val="003C3068"/>
    <w:rsid w:val="003C658E"/>
    <w:rsid w:val="003C7549"/>
    <w:rsid w:val="003D0DB5"/>
    <w:rsid w:val="003D1F67"/>
    <w:rsid w:val="003D1FE1"/>
    <w:rsid w:val="003D270E"/>
    <w:rsid w:val="003D2C1E"/>
    <w:rsid w:val="003D447E"/>
    <w:rsid w:val="003D5860"/>
    <w:rsid w:val="003D7331"/>
    <w:rsid w:val="003D7A0B"/>
    <w:rsid w:val="003D7D03"/>
    <w:rsid w:val="003E15B2"/>
    <w:rsid w:val="003E27A3"/>
    <w:rsid w:val="003E298C"/>
    <w:rsid w:val="003E3220"/>
    <w:rsid w:val="003E4733"/>
    <w:rsid w:val="003E5A4E"/>
    <w:rsid w:val="003E696D"/>
    <w:rsid w:val="003E6A77"/>
    <w:rsid w:val="003E6ED3"/>
    <w:rsid w:val="003E716F"/>
    <w:rsid w:val="003F0786"/>
    <w:rsid w:val="003F161E"/>
    <w:rsid w:val="003F261E"/>
    <w:rsid w:val="003F2EE0"/>
    <w:rsid w:val="003F2F6F"/>
    <w:rsid w:val="003F3A47"/>
    <w:rsid w:val="003F452E"/>
    <w:rsid w:val="003F53ED"/>
    <w:rsid w:val="003F53FF"/>
    <w:rsid w:val="003F5662"/>
    <w:rsid w:val="003F5816"/>
    <w:rsid w:val="003F5EDA"/>
    <w:rsid w:val="003F639D"/>
    <w:rsid w:val="003F6AD2"/>
    <w:rsid w:val="004029C0"/>
    <w:rsid w:val="00402A43"/>
    <w:rsid w:val="00402B63"/>
    <w:rsid w:val="00402F50"/>
    <w:rsid w:val="00404B8B"/>
    <w:rsid w:val="004053A7"/>
    <w:rsid w:val="00410314"/>
    <w:rsid w:val="00411B30"/>
    <w:rsid w:val="00412522"/>
    <w:rsid w:val="00412637"/>
    <w:rsid w:val="00412EF8"/>
    <w:rsid w:val="00414B86"/>
    <w:rsid w:val="00415060"/>
    <w:rsid w:val="00415264"/>
    <w:rsid w:val="00417767"/>
    <w:rsid w:val="004231AF"/>
    <w:rsid w:val="00423283"/>
    <w:rsid w:val="004236F0"/>
    <w:rsid w:val="004239E3"/>
    <w:rsid w:val="00423E50"/>
    <w:rsid w:val="00424602"/>
    <w:rsid w:val="004254DE"/>
    <w:rsid w:val="00426424"/>
    <w:rsid w:val="00427064"/>
    <w:rsid w:val="004271C3"/>
    <w:rsid w:val="00431138"/>
    <w:rsid w:val="0043370C"/>
    <w:rsid w:val="00434B6B"/>
    <w:rsid w:val="00434D45"/>
    <w:rsid w:val="00435C72"/>
    <w:rsid w:val="00436C0D"/>
    <w:rsid w:val="00436C62"/>
    <w:rsid w:val="00440D5C"/>
    <w:rsid w:val="00441968"/>
    <w:rsid w:val="00441F66"/>
    <w:rsid w:val="00443AF0"/>
    <w:rsid w:val="00443D20"/>
    <w:rsid w:val="00443E5F"/>
    <w:rsid w:val="00444600"/>
    <w:rsid w:val="004454C1"/>
    <w:rsid w:val="004467DB"/>
    <w:rsid w:val="00446806"/>
    <w:rsid w:val="0044772B"/>
    <w:rsid w:val="00450175"/>
    <w:rsid w:val="00450C8D"/>
    <w:rsid w:val="00450F87"/>
    <w:rsid w:val="004511E2"/>
    <w:rsid w:val="00451A47"/>
    <w:rsid w:val="0045265D"/>
    <w:rsid w:val="0045431D"/>
    <w:rsid w:val="00454331"/>
    <w:rsid w:val="004550F6"/>
    <w:rsid w:val="0045546D"/>
    <w:rsid w:val="004564A3"/>
    <w:rsid w:val="004578B5"/>
    <w:rsid w:val="00457F75"/>
    <w:rsid w:val="0046171D"/>
    <w:rsid w:val="00462BA6"/>
    <w:rsid w:val="00464430"/>
    <w:rsid w:val="0046569E"/>
    <w:rsid w:val="00467011"/>
    <w:rsid w:val="004701F9"/>
    <w:rsid w:val="00470FBF"/>
    <w:rsid w:val="004723F1"/>
    <w:rsid w:val="00473A5D"/>
    <w:rsid w:val="00473DD3"/>
    <w:rsid w:val="00475CA0"/>
    <w:rsid w:val="004765F4"/>
    <w:rsid w:val="00477612"/>
    <w:rsid w:val="00477D4F"/>
    <w:rsid w:val="0048035B"/>
    <w:rsid w:val="0048048F"/>
    <w:rsid w:val="004808B7"/>
    <w:rsid w:val="00481806"/>
    <w:rsid w:val="00481C9E"/>
    <w:rsid w:val="00482420"/>
    <w:rsid w:val="00482ED2"/>
    <w:rsid w:val="0048361F"/>
    <w:rsid w:val="004868CA"/>
    <w:rsid w:val="00486DEE"/>
    <w:rsid w:val="00487A06"/>
    <w:rsid w:val="00487A3C"/>
    <w:rsid w:val="00490256"/>
    <w:rsid w:val="00491E27"/>
    <w:rsid w:val="00492CD9"/>
    <w:rsid w:val="00492DDF"/>
    <w:rsid w:val="004930DC"/>
    <w:rsid w:val="0049396E"/>
    <w:rsid w:val="004939BC"/>
    <w:rsid w:val="0049477B"/>
    <w:rsid w:val="00494F08"/>
    <w:rsid w:val="0049554E"/>
    <w:rsid w:val="00497C3B"/>
    <w:rsid w:val="004A3263"/>
    <w:rsid w:val="004A4179"/>
    <w:rsid w:val="004A4C9F"/>
    <w:rsid w:val="004A6BFB"/>
    <w:rsid w:val="004A6CB8"/>
    <w:rsid w:val="004A7AE8"/>
    <w:rsid w:val="004B01FD"/>
    <w:rsid w:val="004B0456"/>
    <w:rsid w:val="004B0AFD"/>
    <w:rsid w:val="004B3377"/>
    <w:rsid w:val="004B7719"/>
    <w:rsid w:val="004B7BAE"/>
    <w:rsid w:val="004C02AE"/>
    <w:rsid w:val="004C07CB"/>
    <w:rsid w:val="004C153E"/>
    <w:rsid w:val="004C2E70"/>
    <w:rsid w:val="004C41A1"/>
    <w:rsid w:val="004C54F7"/>
    <w:rsid w:val="004C602F"/>
    <w:rsid w:val="004C76DC"/>
    <w:rsid w:val="004D0867"/>
    <w:rsid w:val="004D0BBC"/>
    <w:rsid w:val="004D2CDA"/>
    <w:rsid w:val="004D4CD8"/>
    <w:rsid w:val="004D5770"/>
    <w:rsid w:val="004D5C1E"/>
    <w:rsid w:val="004D7D1B"/>
    <w:rsid w:val="004E0580"/>
    <w:rsid w:val="004E06A6"/>
    <w:rsid w:val="004E11F4"/>
    <w:rsid w:val="004E228B"/>
    <w:rsid w:val="004E33B9"/>
    <w:rsid w:val="004E421B"/>
    <w:rsid w:val="004E42F1"/>
    <w:rsid w:val="004E4F90"/>
    <w:rsid w:val="004F0BD3"/>
    <w:rsid w:val="004F1463"/>
    <w:rsid w:val="004F5306"/>
    <w:rsid w:val="004F5BDF"/>
    <w:rsid w:val="004F5C1B"/>
    <w:rsid w:val="004F65C0"/>
    <w:rsid w:val="004F7650"/>
    <w:rsid w:val="004F7FFA"/>
    <w:rsid w:val="00501281"/>
    <w:rsid w:val="00501507"/>
    <w:rsid w:val="005024CF"/>
    <w:rsid w:val="0050258B"/>
    <w:rsid w:val="005027E5"/>
    <w:rsid w:val="005034F5"/>
    <w:rsid w:val="005039B8"/>
    <w:rsid w:val="00505E8B"/>
    <w:rsid w:val="0050693B"/>
    <w:rsid w:val="0051392C"/>
    <w:rsid w:val="0051498B"/>
    <w:rsid w:val="00516C29"/>
    <w:rsid w:val="0051770D"/>
    <w:rsid w:val="00520D22"/>
    <w:rsid w:val="005213B3"/>
    <w:rsid w:val="005215DC"/>
    <w:rsid w:val="005218AA"/>
    <w:rsid w:val="00522906"/>
    <w:rsid w:val="0052292E"/>
    <w:rsid w:val="00523076"/>
    <w:rsid w:val="00525B43"/>
    <w:rsid w:val="0052626A"/>
    <w:rsid w:val="005302FA"/>
    <w:rsid w:val="0053313B"/>
    <w:rsid w:val="00533F94"/>
    <w:rsid w:val="00535B6F"/>
    <w:rsid w:val="00536B81"/>
    <w:rsid w:val="00541CAF"/>
    <w:rsid w:val="00541E6E"/>
    <w:rsid w:val="0054430D"/>
    <w:rsid w:val="00544870"/>
    <w:rsid w:val="005474D2"/>
    <w:rsid w:val="00547B29"/>
    <w:rsid w:val="00547E70"/>
    <w:rsid w:val="005503E8"/>
    <w:rsid w:val="00550E46"/>
    <w:rsid w:val="00550EC4"/>
    <w:rsid w:val="00552B18"/>
    <w:rsid w:val="005537A1"/>
    <w:rsid w:val="00553936"/>
    <w:rsid w:val="00555B75"/>
    <w:rsid w:val="00556912"/>
    <w:rsid w:val="005577DA"/>
    <w:rsid w:val="00557EDE"/>
    <w:rsid w:val="005615CC"/>
    <w:rsid w:val="00561C65"/>
    <w:rsid w:val="00561E64"/>
    <w:rsid w:val="00563701"/>
    <w:rsid w:val="005637D7"/>
    <w:rsid w:val="005650AE"/>
    <w:rsid w:val="00566B50"/>
    <w:rsid w:val="00567270"/>
    <w:rsid w:val="0056740F"/>
    <w:rsid w:val="005677DD"/>
    <w:rsid w:val="00567DBD"/>
    <w:rsid w:val="00571DC7"/>
    <w:rsid w:val="005736C0"/>
    <w:rsid w:val="00574228"/>
    <w:rsid w:val="00574C19"/>
    <w:rsid w:val="00574EFD"/>
    <w:rsid w:val="00577E5E"/>
    <w:rsid w:val="00577EBB"/>
    <w:rsid w:val="0058017D"/>
    <w:rsid w:val="005813B6"/>
    <w:rsid w:val="00581BAA"/>
    <w:rsid w:val="0058319F"/>
    <w:rsid w:val="00584434"/>
    <w:rsid w:val="005846F3"/>
    <w:rsid w:val="005851D5"/>
    <w:rsid w:val="00585D57"/>
    <w:rsid w:val="00586F24"/>
    <w:rsid w:val="00586F2E"/>
    <w:rsid w:val="00587A5B"/>
    <w:rsid w:val="00587C74"/>
    <w:rsid w:val="00587EFC"/>
    <w:rsid w:val="0059363B"/>
    <w:rsid w:val="005936E4"/>
    <w:rsid w:val="00595929"/>
    <w:rsid w:val="0059600F"/>
    <w:rsid w:val="00597666"/>
    <w:rsid w:val="005A1DD1"/>
    <w:rsid w:val="005A6C02"/>
    <w:rsid w:val="005A6CB8"/>
    <w:rsid w:val="005A71F5"/>
    <w:rsid w:val="005B203C"/>
    <w:rsid w:val="005B2814"/>
    <w:rsid w:val="005B3C4F"/>
    <w:rsid w:val="005B4C1A"/>
    <w:rsid w:val="005B766E"/>
    <w:rsid w:val="005B796C"/>
    <w:rsid w:val="005C27A2"/>
    <w:rsid w:val="005C372B"/>
    <w:rsid w:val="005C437E"/>
    <w:rsid w:val="005C6154"/>
    <w:rsid w:val="005C741F"/>
    <w:rsid w:val="005C766E"/>
    <w:rsid w:val="005D0016"/>
    <w:rsid w:val="005D0BD3"/>
    <w:rsid w:val="005D0DB0"/>
    <w:rsid w:val="005D2F6D"/>
    <w:rsid w:val="005D3A54"/>
    <w:rsid w:val="005D4031"/>
    <w:rsid w:val="005D47C0"/>
    <w:rsid w:val="005D4883"/>
    <w:rsid w:val="005D4A64"/>
    <w:rsid w:val="005D4B6D"/>
    <w:rsid w:val="005D6755"/>
    <w:rsid w:val="005E00CA"/>
    <w:rsid w:val="005E04A4"/>
    <w:rsid w:val="005E05E6"/>
    <w:rsid w:val="005E111D"/>
    <w:rsid w:val="005E2EA5"/>
    <w:rsid w:val="005E3D2F"/>
    <w:rsid w:val="005E3E96"/>
    <w:rsid w:val="005E6BC5"/>
    <w:rsid w:val="005E6E9A"/>
    <w:rsid w:val="005E7A41"/>
    <w:rsid w:val="005E7C18"/>
    <w:rsid w:val="005F01FC"/>
    <w:rsid w:val="005F0CDB"/>
    <w:rsid w:val="005F0E74"/>
    <w:rsid w:val="005F0F17"/>
    <w:rsid w:val="005F1CE8"/>
    <w:rsid w:val="005F464F"/>
    <w:rsid w:val="005F50E8"/>
    <w:rsid w:val="006002A6"/>
    <w:rsid w:val="00600499"/>
    <w:rsid w:val="00600510"/>
    <w:rsid w:val="00602AFE"/>
    <w:rsid w:val="00603118"/>
    <w:rsid w:val="006031D3"/>
    <w:rsid w:val="006033E1"/>
    <w:rsid w:val="00603A1E"/>
    <w:rsid w:val="00604616"/>
    <w:rsid w:val="006049FF"/>
    <w:rsid w:val="006066D8"/>
    <w:rsid w:val="00607494"/>
    <w:rsid w:val="0060797B"/>
    <w:rsid w:val="00610DFB"/>
    <w:rsid w:val="00611EC4"/>
    <w:rsid w:val="00615E7D"/>
    <w:rsid w:val="00616072"/>
    <w:rsid w:val="006167BE"/>
    <w:rsid w:val="00617FC9"/>
    <w:rsid w:val="0062036C"/>
    <w:rsid w:val="0062091C"/>
    <w:rsid w:val="006227FB"/>
    <w:rsid w:val="00623A18"/>
    <w:rsid w:val="00624317"/>
    <w:rsid w:val="00624C1B"/>
    <w:rsid w:val="00624F50"/>
    <w:rsid w:val="00624F7A"/>
    <w:rsid w:val="00626C37"/>
    <w:rsid w:val="006273A6"/>
    <w:rsid w:val="006329CB"/>
    <w:rsid w:val="00633985"/>
    <w:rsid w:val="0063535C"/>
    <w:rsid w:val="00636E35"/>
    <w:rsid w:val="00637CBC"/>
    <w:rsid w:val="00640835"/>
    <w:rsid w:val="00640B07"/>
    <w:rsid w:val="006426CB"/>
    <w:rsid w:val="00642BCB"/>
    <w:rsid w:val="0064464F"/>
    <w:rsid w:val="006451F9"/>
    <w:rsid w:val="006456CE"/>
    <w:rsid w:val="00645D8C"/>
    <w:rsid w:val="00646F43"/>
    <w:rsid w:val="006470AC"/>
    <w:rsid w:val="00647813"/>
    <w:rsid w:val="00650177"/>
    <w:rsid w:val="0065128C"/>
    <w:rsid w:val="006514C0"/>
    <w:rsid w:val="006564CA"/>
    <w:rsid w:val="0066032D"/>
    <w:rsid w:val="0066047F"/>
    <w:rsid w:val="0066287A"/>
    <w:rsid w:val="00663000"/>
    <w:rsid w:val="006636D8"/>
    <w:rsid w:val="006649F9"/>
    <w:rsid w:val="0066555B"/>
    <w:rsid w:val="00665820"/>
    <w:rsid w:val="00666080"/>
    <w:rsid w:val="00671A50"/>
    <w:rsid w:val="00671F4E"/>
    <w:rsid w:val="006734B3"/>
    <w:rsid w:val="006739DB"/>
    <w:rsid w:val="00675341"/>
    <w:rsid w:val="00675908"/>
    <w:rsid w:val="00676ACC"/>
    <w:rsid w:val="00677738"/>
    <w:rsid w:val="0068300A"/>
    <w:rsid w:val="00683436"/>
    <w:rsid w:val="006845DD"/>
    <w:rsid w:val="00684C1C"/>
    <w:rsid w:val="00685C90"/>
    <w:rsid w:val="00686B4C"/>
    <w:rsid w:val="00686F3A"/>
    <w:rsid w:val="006877F8"/>
    <w:rsid w:val="0069203C"/>
    <w:rsid w:val="006920EF"/>
    <w:rsid w:val="00693031"/>
    <w:rsid w:val="0069469C"/>
    <w:rsid w:val="00694D54"/>
    <w:rsid w:val="00695B24"/>
    <w:rsid w:val="00696641"/>
    <w:rsid w:val="00696C70"/>
    <w:rsid w:val="006A110D"/>
    <w:rsid w:val="006A16ED"/>
    <w:rsid w:val="006A2225"/>
    <w:rsid w:val="006A224B"/>
    <w:rsid w:val="006A5A8E"/>
    <w:rsid w:val="006A6D14"/>
    <w:rsid w:val="006A7D0C"/>
    <w:rsid w:val="006B0304"/>
    <w:rsid w:val="006B03CE"/>
    <w:rsid w:val="006B0CBD"/>
    <w:rsid w:val="006B0F6D"/>
    <w:rsid w:val="006B15B3"/>
    <w:rsid w:val="006B2660"/>
    <w:rsid w:val="006B5EE0"/>
    <w:rsid w:val="006B748B"/>
    <w:rsid w:val="006C12E9"/>
    <w:rsid w:val="006C1B8C"/>
    <w:rsid w:val="006C4CE3"/>
    <w:rsid w:val="006C5597"/>
    <w:rsid w:val="006C57BD"/>
    <w:rsid w:val="006C6986"/>
    <w:rsid w:val="006C6C42"/>
    <w:rsid w:val="006C6DD3"/>
    <w:rsid w:val="006C722D"/>
    <w:rsid w:val="006C7A1A"/>
    <w:rsid w:val="006D036F"/>
    <w:rsid w:val="006D4076"/>
    <w:rsid w:val="006D4099"/>
    <w:rsid w:val="006D5F42"/>
    <w:rsid w:val="006D765D"/>
    <w:rsid w:val="006D7B5B"/>
    <w:rsid w:val="006E01C6"/>
    <w:rsid w:val="006E28E3"/>
    <w:rsid w:val="006E2E64"/>
    <w:rsid w:val="006E389F"/>
    <w:rsid w:val="006F1248"/>
    <w:rsid w:val="006F35A2"/>
    <w:rsid w:val="006F42F8"/>
    <w:rsid w:val="006F574D"/>
    <w:rsid w:val="006F5891"/>
    <w:rsid w:val="006F7506"/>
    <w:rsid w:val="007008C6"/>
    <w:rsid w:val="007038E9"/>
    <w:rsid w:val="007059EF"/>
    <w:rsid w:val="00706173"/>
    <w:rsid w:val="00707666"/>
    <w:rsid w:val="00707E10"/>
    <w:rsid w:val="0071069D"/>
    <w:rsid w:val="0071086C"/>
    <w:rsid w:val="00710F31"/>
    <w:rsid w:val="00711B59"/>
    <w:rsid w:val="007131F0"/>
    <w:rsid w:val="00713CDC"/>
    <w:rsid w:val="00714832"/>
    <w:rsid w:val="00714DC2"/>
    <w:rsid w:val="007157C0"/>
    <w:rsid w:val="00715DE3"/>
    <w:rsid w:val="00716C3E"/>
    <w:rsid w:val="0071704B"/>
    <w:rsid w:val="00721B78"/>
    <w:rsid w:val="00724121"/>
    <w:rsid w:val="0072583E"/>
    <w:rsid w:val="00730F43"/>
    <w:rsid w:val="00732900"/>
    <w:rsid w:val="007337CA"/>
    <w:rsid w:val="00735BEC"/>
    <w:rsid w:val="00737902"/>
    <w:rsid w:val="007400E6"/>
    <w:rsid w:val="00740F17"/>
    <w:rsid w:val="00741BEE"/>
    <w:rsid w:val="007420DC"/>
    <w:rsid w:val="0074226B"/>
    <w:rsid w:val="00743B5E"/>
    <w:rsid w:val="0074547A"/>
    <w:rsid w:val="007459F3"/>
    <w:rsid w:val="00745E29"/>
    <w:rsid w:val="00746A80"/>
    <w:rsid w:val="007475FC"/>
    <w:rsid w:val="00747FF6"/>
    <w:rsid w:val="00750877"/>
    <w:rsid w:val="00750E57"/>
    <w:rsid w:val="0075222E"/>
    <w:rsid w:val="00752E5A"/>
    <w:rsid w:val="0075370B"/>
    <w:rsid w:val="00753D19"/>
    <w:rsid w:val="00754659"/>
    <w:rsid w:val="007552C2"/>
    <w:rsid w:val="00755456"/>
    <w:rsid w:val="00757228"/>
    <w:rsid w:val="00757FA7"/>
    <w:rsid w:val="00757FE7"/>
    <w:rsid w:val="007608D6"/>
    <w:rsid w:val="007616AC"/>
    <w:rsid w:val="0076182D"/>
    <w:rsid w:val="00763861"/>
    <w:rsid w:val="00764C81"/>
    <w:rsid w:val="00765E0B"/>
    <w:rsid w:val="00767A29"/>
    <w:rsid w:val="007715D6"/>
    <w:rsid w:val="0077301C"/>
    <w:rsid w:val="00774035"/>
    <w:rsid w:val="00775B85"/>
    <w:rsid w:val="0077621F"/>
    <w:rsid w:val="00776EBD"/>
    <w:rsid w:val="007806F5"/>
    <w:rsid w:val="00782474"/>
    <w:rsid w:val="0078267B"/>
    <w:rsid w:val="00783315"/>
    <w:rsid w:val="00783F9A"/>
    <w:rsid w:val="00783FEF"/>
    <w:rsid w:val="00785850"/>
    <w:rsid w:val="00785E2F"/>
    <w:rsid w:val="0079015B"/>
    <w:rsid w:val="00790E8A"/>
    <w:rsid w:val="007934A5"/>
    <w:rsid w:val="00796EF7"/>
    <w:rsid w:val="0079718F"/>
    <w:rsid w:val="00797CDC"/>
    <w:rsid w:val="007A0EEF"/>
    <w:rsid w:val="007A2B63"/>
    <w:rsid w:val="007A3BF7"/>
    <w:rsid w:val="007A4608"/>
    <w:rsid w:val="007A5126"/>
    <w:rsid w:val="007A57A6"/>
    <w:rsid w:val="007A6B83"/>
    <w:rsid w:val="007A6E30"/>
    <w:rsid w:val="007B0375"/>
    <w:rsid w:val="007B1A72"/>
    <w:rsid w:val="007B2031"/>
    <w:rsid w:val="007B24AB"/>
    <w:rsid w:val="007B341F"/>
    <w:rsid w:val="007B38EB"/>
    <w:rsid w:val="007B4A8A"/>
    <w:rsid w:val="007B641E"/>
    <w:rsid w:val="007B681C"/>
    <w:rsid w:val="007B7A9E"/>
    <w:rsid w:val="007B7C98"/>
    <w:rsid w:val="007B7DC7"/>
    <w:rsid w:val="007C0351"/>
    <w:rsid w:val="007C0823"/>
    <w:rsid w:val="007C0917"/>
    <w:rsid w:val="007C141C"/>
    <w:rsid w:val="007C18ED"/>
    <w:rsid w:val="007C3568"/>
    <w:rsid w:val="007C441B"/>
    <w:rsid w:val="007C46CD"/>
    <w:rsid w:val="007C5522"/>
    <w:rsid w:val="007C6023"/>
    <w:rsid w:val="007C76FE"/>
    <w:rsid w:val="007D18B3"/>
    <w:rsid w:val="007D2C1B"/>
    <w:rsid w:val="007D388B"/>
    <w:rsid w:val="007D5759"/>
    <w:rsid w:val="007D5A52"/>
    <w:rsid w:val="007D667B"/>
    <w:rsid w:val="007D6D27"/>
    <w:rsid w:val="007D7D53"/>
    <w:rsid w:val="007E0695"/>
    <w:rsid w:val="007E1792"/>
    <w:rsid w:val="007E2256"/>
    <w:rsid w:val="007E24D7"/>
    <w:rsid w:val="007E328A"/>
    <w:rsid w:val="007E4BFA"/>
    <w:rsid w:val="007E672B"/>
    <w:rsid w:val="007F0F0E"/>
    <w:rsid w:val="007F2179"/>
    <w:rsid w:val="007F224A"/>
    <w:rsid w:val="007F25E9"/>
    <w:rsid w:val="007F3942"/>
    <w:rsid w:val="007F39D0"/>
    <w:rsid w:val="007F50E5"/>
    <w:rsid w:val="007F5240"/>
    <w:rsid w:val="007F563B"/>
    <w:rsid w:val="007F62EC"/>
    <w:rsid w:val="007F6BE1"/>
    <w:rsid w:val="007F74B9"/>
    <w:rsid w:val="008005D1"/>
    <w:rsid w:val="00800674"/>
    <w:rsid w:val="008017E3"/>
    <w:rsid w:val="00801A8B"/>
    <w:rsid w:val="00802E88"/>
    <w:rsid w:val="008030A7"/>
    <w:rsid w:val="00807017"/>
    <w:rsid w:val="008108FC"/>
    <w:rsid w:val="00811A64"/>
    <w:rsid w:val="008135C3"/>
    <w:rsid w:val="00814777"/>
    <w:rsid w:val="00815458"/>
    <w:rsid w:val="0081603C"/>
    <w:rsid w:val="008162D6"/>
    <w:rsid w:val="008163D4"/>
    <w:rsid w:val="00816C62"/>
    <w:rsid w:val="00820297"/>
    <w:rsid w:val="00820375"/>
    <w:rsid w:val="00820A67"/>
    <w:rsid w:val="00826320"/>
    <w:rsid w:val="00830D3A"/>
    <w:rsid w:val="008345A8"/>
    <w:rsid w:val="0083539D"/>
    <w:rsid w:val="00835A52"/>
    <w:rsid w:val="008379D6"/>
    <w:rsid w:val="00837B0D"/>
    <w:rsid w:val="00844146"/>
    <w:rsid w:val="00846E54"/>
    <w:rsid w:val="00850D73"/>
    <w:rsid w:val="00850FD4"/>
    <w:rsid w:val="00852B90"/>
    <w:rsid w:val="00853483"/>
    <w:rsid w:val="00855DAB"/>
    <w:rsid w:val="00862301"/>
    <w:rsid w:val="00862395"/>
    <w:rsid w:val="00862466"/>
    <w:rsid w:val="00863542"/>
    <w:rsid w:val="00863887"/>
    <w:rsid w:val="00863C06"/>
    <w:rsid w:val="00864256"/>
    <w:rsid w:val="0086435C"/>
    <w:rsid w:val="008651D3"/>
    <w:rsid w:val="00866460"/>
    <w:rsid w:val="008676B9"/>
    <w:rsid w:val="008706DF"/>
    <w:rsid w:val="00871464"/>
    <w:rsid w:val="00871C6A"/>
    <w:rsid w:val="00871C6B"/>
    <w:rsid w:val="00872888"/>
    <w:rsid w:val="00877810"/>
    <w:rsid w:val="008812CD"/>
    <w:rsid w:val="00881FA0"/>
    <w:rsid w:val="00883874"/>
    <w:rsid w:val="00884162"/>
    <w:rsid w:val="0088594D"/>
    <w:rsid w:val="00887935"/>
    <w:rsid w:val="008908A3"/>
    <w:rsid w:val="0089300C"/>
    <w:rsid w:val="0089399C"/>
    <w:rsid w:val="00893B56"/>
    <w:rsid w:val="00893C8F"/>
    <w:rsid w:val="008942E1"/>
    <w:rsid w:val="00894930"/>
    <w:rsid w:val="00894D5E"/>
    <w:rsid w:val="00897B16"/>
    <w:rsid w:val="008A08FE"/>
    <w:rsid w:val="008A1E88"/>
    <w:rsid w:val="008A380B"/>
    <w:rsid w:val="008A4047"/>
    <w:rsid w:val="008A4456"/>
    <w:rsid w:val="008A4A16"/>
    <w:rsid w:val="008A567C"/>
    <w:rsid w:val="008A5F0B"/>
    <w:rsid w:val="008A71E0"/>
    <w:rsid w:val="008A78DD"/>
    <w:rsid w:val="008A7EFD"/>
    <w:rsid w:val="008B14BD"/>
    <w:rsid w:val="008B1E70"/>
    <w:rsid w:val="008B36CE"/>
    <w:rsid w:val="008B3EE0"/>
    <w:rsid w:val="008B4759"/>
    <w:rsid w:val="008B5B43"/>
    <w:rsid w:val="008B6F74"/>
    <w:rsid w:val="008B7220"/>
    <w:rsid w:val="008C25B6"/>
    <w:rsid w:val="008C3CED"/>
    <w:rsid w:val="008C41C0"/>
    <w:rsid w:val="008C58AA"/>
    <w:rsid w:val="008C5D34"/>
    <w:rsid w:val="008C6338"/>
    <w:rsid w:val="008C7207"/>
    <w:rsid w:val="008C7319"/>
    <w:rsid w:val="008D0149"/>
    <w:rsid w:val="008D036F"/>
    <w:rsid w:val="008D04E9"/>
    <w:rsid w:val="008D0E74"/>
    <w:rsid w:val="008D17D5"/>
    <w:rsid w:val="008D1FE1"/>
    <w:rsid w:val="008D2327"/>
    <w:rsid w:val="008D26C5"/>
    <w:rsid w:val="008D2766"/>
    <w:rsid w:val="008D2BB6"/>
    <w:rsid w:val="008D397E"/>
    <w:rsid w:val="008D45BA"/>
    <w:rsid w:val="008D4D8B"/>
    <w:rsid w:val="008D55AA"/>
    <w:rsid w:val="008D76D2"/>
    <w:rsid w:val="008D794F"/>
    <w:rsid w:val="008D79CA"/>
    <w:rsid w:val="008D7CF6"/>
    <w:rsid w:val="008E23AD"/>
    <w:rsid w:val="008E2447"/>
    <w:rsid w:val="008E3654"/>
    <w:rsid w:val="008E3893"/>
    <w:rsid w:val="008E3A1D"/>
    <w:rsid w:val="008E4C40"/>
    <w:rsid w:val="008E4D03"/>
    <w:rsid w:val="008E7567"/>
    <w:rsid w:val="008F02F4"/>
    <w:rsid w:val="008F0338"/>
    <w:rsid w:val="008F0B5D"/>
    <w:rsid w:val="008F0D7A"/>
    <w:rsid w:val="008F1ECD"/>
    <w:rsid w:val="008F2801"/>
    <w:rsid w:val="008F2B57"/>
    <w:rsid w:val="008F3D58"/>
    <w:rsid w:val="00900065"/>
    <w:rsid w:val="00900935"/>
    <w:rsid w:val="00901E70"/>
    <w:rsid w:val="00905E3E"/>
    <w:rsid w:val="009078C3"/>
    <w:rsid w:val="00907AF6"/>
    <w:rsid w:val="0091244B"/>
    <w:rsid w:val="009131B5"/>
    <w:rsid w:val="00916E2F"/>
    <w:rsid w:val="009171AF"/>
    <w:rsid w:val="009207B1"/>
    <w:rsid w:val="00920DC4"/>
    <w:rsid w:val="00921746"/>
    <w:rsid w:val="0092302B"/>
    <w:rsid w:val="00923F17"/>
    <w:rsid w:val="009248A0"/>
    <w:rsid w:val="00925056"/>
    <w:rsid w:val="00925735"/>
    <w:rsid w:val="0092595B"/>
    <w:rsid w:val="0092650F"/>
    <w:rsid w:val="00926A8F"/>
    <w:rsid w:val="00927383"/>
    <w:rsid w:val="009317F4"/>
    <w:rsid w:val="00931FE9"/>
    <w:rsid w:val="00934D63"/>
    <w:rsid w:val="0094072D"/>
    <w:rsid w:val="00940B36"/>
    <w:rsid w:val="00941CA9"/>
    <w:rsid w:val="00942E73"/>
    <w:rsid w:val="0094491D"/>
    <w:rsid w:val="00944A93"/>
    <w:rsid w:val="009467BD"/>
    <w:rsid w:val="00946F71"/>
    <w:rsid w:val="00947D6F"/>
    <w:rsid w:val="00950C78"/>
    <w:rsid w:val="009514DA"/>
    <w:rsid w:val="00952A5D"/>
    <w:rsid w:val="00952E9F"/>
    <w:rsid w:val="009533D0"/>
    <w:rsid w:val="00954CC3"/>
    <w:rsid w:val="0095595E"/>
    <w:rsid w:val="009572D8"/>
    <w:rsid w:val="009574A6"/>
    <w:rsid w:val="00960DF3"/>
    <w:rsid w:val="00961DB6"/>
    <w:rsid w:val="0096228F"/>
    <w:rsid w:val="009622D5"/>
    <w:rsid w:val="009634AC"/>
    <w:rsid w:val="00965DB9"/>
    <w:rsid w:val="00966822"/>
    <w:rsid w:val="00967202"/>
    <w:rsid w:val="0097032E"/>
    <w:rsid w:val="0097081D"/>
    <w:rsid w:val="00971B52"/>
    <w:rsid w:val="00972321"/>
    <w:rsid w:val="00972936"/>
    <w:rsid w:val="00972B47"/>
    <w:rsid w:val="00972F96"/>
    <w:rsid w:val="00973C72"/>
    <w:rsid w:val="00973C85"/>
    <w:rsid w:val="00975097"/>
    <w:rsid w:val="009750AD"/>
    <w:rsid w:val="0097574D"/>
    <w:rsid w:val="00975B78"/>
    <w:rsid w:val="00976770"/>
    <w:rsid w:val="00976A56"/>
    <w:rsid w:val="00976E29"/>
    <w:rsid w:val="00977922"/>
    <w:rsid w:val="00980518"/>
    <w:rsid w:val="00981989"/>
    <w:rsid w:val="00981C16"/>
    <w:rsid w:val="00981E79"/>
    <w:rsid w:val="0098232C"/>
    <w:rsid w:val="00982F31"/>
    <w:rsid w:val="00983B3D"/>
    <w:rsid w:val="009852A2"/>
    <w:rsid w:val="00985DC7"/>
    <w:rsid w:val="00986192"/>
    <w:rsid w:val="00987332"/>
    <w:rsid w:val="009902EB"/>
    <w:rsid w:val="00992432"/>
    <w:rsid w:val="0099333E"/>
    <w:rsid w:val="009970F8"/>
    <w:rsid w:val="009A0D6F"/>
    <w:rsid w:val="009A53F9"/>
    <w:rsid w:val="009A5497"/>
    <w:rsid w:val="009A5E3F"/>
    <w:rsid w:val="009A7596"/>
    <w:rsid w:val="009B0426"/>
    <w:rsid w:val="009B1673"/>
    <w:rsid w:val="009B1E21"/>
    <w:rsid w:val="009B28B3"/>
    <w:rsid w:val="009B4069"/>
    <w:rsid w:val="009B446D"/>
    <w:rsid w:val="009B4985"/>
    <w:rsid w:val="009B65A5"/>
    <w:rsid w:val="009C0B71"/>
    <w:rsid w:val="009C23DF"/>
    <w:rsid w:val="009C3396"/>
    <w:rsid w:val="009C34CF"/>
    <w:rsid w:val="009C365D"/>
    <w:rsid w:val="009C60FA"/>
    <w:rsid w:val="009C794F"/>
    <w:rsid w:val="009D05FE"/>
    <w:rsid w:val="009D3299"/>
    <w:rsid w:val="009D3E2E"/>
    <w:rsid w:val="009D52DA"/>
    <w:rsid w:val="009D5CFE"/>
    <w:rsid w:val="009D68BB"/>
    <w:rsid w:val="009D7501"/>
    <w:rsid w:val="009D7B72"/>
    <w:rsid w:val="009E019C"/>
    <w:rsid w:val="009E033E"/>
    <w:rsid w:val="009E059B"/>
    <w:rsid w:val="009E133F"/>
    <w:rsid w:val="009E7D9F"/>
    <w:rsid w:val="009F0799"/>
    <w:rsid w:val="009F0CD7"/>
    <w:rsid w:val="009F0D79"/>
    <w:rsid w:val="009F1526"/>
    <w:rsid w:val="009F23C8"/>
    <w:rsid w:val="009F349C"/>
    <w:rsid w:val="009F41B0"/>
    <w:rsid w:val="009F519B"/>
    <w:rsid w:val="009F5C21"/>
    <w:rsid w:val="009F6024"/>
    <w:rsid w:val="009F65C9"/>
    <w:rsid w:val="009F6981"/>
    <w:rsid w:val="009F6DB8"/>
    <w:rsid w:val="00A00D20"/>
    <w:rsid w:val="00A026B8"/>
    <w:rsid w:val="00A03068"/>
    <w:rsid w:val="00A035E3"/>
    <w:rsid w:val="00A0369A"/>
    <w:rsid w:val="00A04819"/>
    <w:rsid w:val="00A056BF"/>
    <w:rsid w:val="00A05C4E"/>
    <w:rsid w:val="00A061C9"/>
    <w:rsid w:val="00A1032C"/>
    <w:rsid w:val="00A10AF1"/>
    <w:rsid w:val="00A11274"/>
    <w:rsid w:val="00A11759"/>
    <w:rsid w:val="00A12047"/>
    <w:rsid w:val="00A12C53"/>
    <w:rsid w:val="00A13A19"/>
    <w:rsid w:val="00A14C64"/>
    <w:rsid w:val="00A14D13"/>
    <w:rsid w:val="00A15EAF"/>
    <w:rsid w:val="00A162DB"/>
    <w:rsid w:val="00A16850"/>
    <w:rsid w:val="00A22068"/>
    <w:rsid w:val="00A22429"/>
    <w:rsid w:val="00A22833"/>
    <w:rsid w:val="00A2477F"/>
    <w:rsid w:val="00A24780"/>
    <w:rsid w:val="00A247D2"/>
    <w:rsid w:val="00A25C94"/>
    <w:rsid w:val="00A26C6B"/>
    <w:rsid w:val="00A26E6F"/>
    <w:rsid w:val="00A27082"/>
    <w:rsid w:val="00A27E63"/>
    <w:rsid w:val="00A312F1"/>
    <w:rsid w:val="00A3156E"/>
    <w:rsid w:val="00A315CA"/>
    <w:rsid w:val="00A3177C"/>
    <w:rsid w:val="00A33112"/>
    <w:rsid w:val="00A33258"/>
    <w:rsid w:val="00A337AA"/>
    <w:rsid w:val="00A339F9"/>
    <w:rsid w:val="00A349AC"/>
    <w:rsid w:val="00A3517B"/>
    <w:rsid w:val="00A3668A"/>
    <w:rsid w:val="00A366E2"/>
    <w:rsid w:val="00A36E40"/>
    <w:rsid w:val="00A373F3"/>
    <w:rsid w:val="00A40391"/>
    <w:rsid w:val="00A406BA"/>
    <w:rsid w:val="00A409E5"/>
    <w:rsid w:val="00A418B0"/>
    <w:rsid w:val="00A432E9"/>
    <w:rsid w:val="00A451F1"/>
    <w:rsid w:val="00A467E0"/>
    <w:rsid w:val="00A524AF"/>
    <w:rsid w:val="00A52A84"/>
    <w:rsid w:val="00A52D28"/>
    <w:rsid w:val="00A53AC6"/>
    <w:rsid w:val="00A5456E"/>
    <w:rsid w:val="00A5602D"/>
    <w:rsid w:val="00A56563"/>
    <w:rsid w:val="00A57FB9"/>
    <w:rsid w:val="00A60102"/>
    <w:rsid w:val="00A60B75"/>
    <w:rsid w:val="00A6142A"/>
    <w:rsid w:val="00A632F4"/>
    <w:rsid w:val="00A63740"/>
    <w:rsid w:val="00A63952"/>
    <w:rsid w:val="00A6468D"/>
    <w:rsid w:val="00A65C17"/>
    <w:rsid w:val="00A65E2E"/>
    <w:rsid w:val="00A660E1"/>
    <w:rsid w:val="00A668EA"/>
    <w:rsid w:val="00A707F6"/>
    <w:rsid w:val="00A72967"/>
    <w:rsid w:val="00A74EE1"/>
    <w:rsid w:val="00A77715"/>
    <w:rsid w:val="00A77D74"/>
    <w:rsid w:val="00A77ED6"/>
    <w:rsid w:val="00A80518"/>
    <w:rsid w:val="00A80747"/>
    <w:rsid w:val="00A8080A"/>
    <w:rsid w:val="00A80FBD"/>
    <w:rsid w:val="00A81AAF"/>
    <w:rsid w:val="00A81C01"/>
    <w:rsid w:val="00A81FDD"/>
    <w:rsid w:val="00A82036"/>
    <w:rsid w:val="00A82387"/>
    <w:rsid w:val="00A83FE6"/>
    <w:rsid w:val="00A841F0"/>
    <w:rsid w:val="00A843F2"/>
    <w:rsid w:val="00A848A5"/>
    <w:rsid w:val="00A86A48"/>
    <w:rsid w:val="00A87D47"/>
    <w:rsid w:val="00A87E54"/>
    <w:rsid w:val="00A90AE6"/>
    <w:rsid w:val="00A91BF7"/>
    <w:rsid w:val="00A91F08"/>
    <w:rsid w:val="00A93D9A"/>
    <w:rsid w:val="00A943EB"/>
    <w:rsid w:val="00A9489B"/>
    <w:rsid w:val="00A960F3"/>
    <w:rsid w:val="00A96BBA"/>
    <w:rsid w:val="00A96D61"/>
    <w:rsid w:val="00A96FFE"/>
    <w:rsid w:val="00AA1E2E"/>
    <w:rsid w:val="00AA1EF7"/>
    <w:rsid w:val="00AA3208"/>
    <w:rsid w:val="00AA64A6"/>
    <w:rsid w:val="00AA74C4"/>
    <w:rsid w:val="00AB079C"/>
    <w:rsid w:val="00AB24FB"/>
    <w:rsid w:val="00AB263F"/>
    <w:rsid w:val="00AB4330"/>
    <w:rsid w:val="00AB628B"/>
    <w:rsid w:val="00AB7357"/>
    <w:rsid w:val="00AC0CC3"/>
    <w:rsid w:val="00AC2D68"/>
    <w:rsid w:val="00AC4969"/>
    <w:rsid w:val="00AC50DE"/>
    <w:rsid w:val="00AC65FA"/>
    <w:rsid w:val="00AC6DEB"/>
    <w:rsid w:val="00AD0BC4"/>
    <w:rsid w:val="00AD167C"/>
    <w:rsid w:val="00AD2E12"/>
    <w:rsid w:val="00AE06E2"/>
    <w:rsid w:val="00AE20EB"/>
    <w:rsid w:val="00AE2AA1"/>
    <w:rsid w:val="00AE33EB"/>
    <w:rsid w:val="00AE4E47"/>
    <w:rsid w:val="00AE5D2C"/>
    <w:rsid w:val="00AE5D92"/>
    <w:rsid w:val="00AE5DD2"/>
    <w:rsid w:val="00AE6416"/>
    <w:rsid w:val="00AE671D"/>
    <w:rsid w:val="00AE7420"/>
    <w:rsid w:val="00AF043F"/>
    <w:rsid w:val="00AF07AF"/>
    <w:rsid w:val="00AF137E"/>
    <w:rsid w:val="00AF1E3B"/>
    <w:rsid w:val="00AF1F2E"/>
    <w:rsid w:val="00AF2899"/>
    <w:rsid w:val="00AF4828"/>
    <w:rsid w:val="00AF51EA"/>
    <w:rsid w:val="00AF587A"/>
    <w:rsid w:val="00AF614B"/>
    <w:rsid w:val="00B00EE3"/>
    <w:rsid w:val="00B010BF"/>
    <w:rsid w:val="00B019B4"/>
    <w:rsid w:val="00B01A3F"/>
    <w:rsid w:val="00B01F21"/>
    <w:rsid w:val="00B029F9"/>
    <w:rsid w:val="00B04C70"/>
    <w:rsid w:val="00B0509A"/>
    <w:rsid w:val="00B07A06"/>
    <w:rsid w:val="00B100AE"/>
    <w:rsid w:val="00B11012"/>
    <w:rsid w:val="00B1186F"/>
    <w:rsid w:val="00B13047"/>
    <w:rsid w:val="00B1316C"/>
    <w:rsid w:val="00B136F6"/>
    <w:rsid w:val="00B14058"/>
    <w:rsid w:val="00B144D1"/>
    <w:rsid w:val="00B15E9C"/>
    <w:rsid w:val="00B16228"/>
    <w:rsid w:val="00B17F70"/>
    <w:rsid w:val="00B22F94"/>
    <w:rsid w:val="00B23BF9"/>
    <w:rsid w:val="00B2463F"/>
    <w:rsid w:val="00B2642B"/>
    <w:rsid w:val="00B26616"/>
    <w:rsid w:val="00B272DD"/>
    <w:rsid w:val="00B279F4"/>
    <w:rsid w:val="00B27A75"/>
    <w:rsid w:val="00B31369"/>
    <w:rsid w:val="00B3342A"/>
    <w:rsid w:val="00B34E7A"/>
    <w:rsid w:val="00B36D4D"/>
    <w:rsid w:val="00B4044A"/>
    <w:rsid w:val="00B426CC"/>
    <w:rsid w:val="00B4384E"/>
    <w:rsid w:val="00B4424B"/>
    <w:rsid w:val="00B4543A"/>
    <w:rsid w:val="00B47EA9"/>
    <w:rsid w:val="00B530DD"/>
    <w:rsid w:val="00B5355B"/>
    <w:rsid w:val="00B55E3E"/>
    <w:rsid w:val="00B57B37"/>
    <w:rsid w:val="00B603E0"/>
    <w:rsid w:val="00B608D1"/>
    <w:rsid w:val="00B62632"/>
    <w:rsid w:val="00B62C92"/>
    <w:rsid w:val="00B63758"/>
    <w:rsid w:val="00B637CA"/>
    <w:rsid w:val="00B6452A"/>
    <w:rsid w:val="00B646AD"/>
    <w:rsid w:val="00B67A2C"/>
    <w:rsid w:val="00B67CBF"/>
    <w:rsid w:val="00B70046"/>
    <w:rsid w:val="00B71B90"/>
    <w:rsid w:val="00B72229"/>
    <w:rsid w:val="00B72295"/>
    <w:rsid w:val="00B73590"/>
    <w:rsid w:val="00B74518"/>
    <w:rsid w:val="00B7652A"/>
    <w:rsid w:val="00B76DC2"/>
    <w:rsid w:val="00B7760E"/>
    <w:rsid w:val="00B82600"/>
    <w:rsid w:val="00B826BB"/>
    <w:rsid w:val="00B841E1"/>
    <w:rsid w:val="00B85283"/>
    <w:rsid w:val="00B8533F"/>
    <w:rsid w:val="00B86B61"/>
    <w:rsid w:val="00B90CA4"/>
    <w:rsid w:val="00B91C47"/>
    <w:rsid w:val="00B91F9F"/>
    <w:rsid w:val="00B9202F"/>
    <w:rsid w:val="00B96BD4"/>
    <w:rsid w:val="00BA0DF1"/>
    <w:rsid w:val="00BA1684"/>
    <w:rsid w:val="00BA2BF6"/>
    <w:rsid w:val="00BA37B3"/>
    <w:rsid w:val="00BA4581"/>
    <w:rsid w:val="00BA571B"/>
    <w:rsid w:val="00BA5A25"/>
    <w:rsid w:val="00BA630C"/>
    <w:rsid w:val="00BA765A"/>
    <w:rsid w:val="00BB00E3"/>
    <w:rsid w:val="00BB093B"/>
    <w:rsid w:val="00BB1386"/>
    <w:rsid w:val="00BB2CCA"/>
    <w:rsid w:val="00BB323C"/>
    <w:rsid w:val="00BB4F18"/>
    <w:rsid w:val="00BB7D58"/>
    <w:rsid w:val="00BC0480"/>
    <w:rsid w:val="00BC15E0"/>
    <w:rsid w:val="00BC71BD"/>
    <w:rsid w:val="00BC74DC"/>
    <w:rsid w:val="00BC783C"/>
    <w:rsid w:val="00BC7BC7"/>
    <w:rsid w:val="00BC7E6D"/>
    <w:rsid w:val="00BD0C6C"/>
    <w:rsid w:val="00BD418D"/>
    <w:rsid w:val="00BD46C5"/>
    <w:rsid w:val="00BD51BE"/>
    <w:rsid w:val="00BD5D71"/>
    <w:rsid w:val="00BD6854"/>
    <w:rsid w:val="00BD77F6"/>
    <w:rsid w:val="00BE0FC8"/>
    <w:rsid w:val="00BE0FDE"/>
    <w:rsid w:val="00BE26EC"/>
    <w:rsid w:val="00BE2C21"/>
    <w:rsid w:val="00BE2CDE"/>
    <w:rsid w:val="00BE2EBE"/>
    <w:rsid w:val="00BE37BF"/>
    <w:rsid w:val="00BE4D6C"/>
    <w:rsid w:val="00BE531C"/>
    <w:rsid w:val="00BE54C6"/>
    <w:rsid w:val="00BE6A38"/>
    <w:rsid w:val="00BE76A8"/>
    <w:rsid w:val="00BE7BA6"/>
    <w:rsid w:val="00BE7D23"/>
    <w:rsid w:val="00BE7FD2"/>
    <w:rsid w:val="00BF339F"/>
    <w:rsid w:val="00BF41B2"/>
    <w:rsid w:val="00BF5ED8"/>
    <w:rsid w:val="00BF7EAA"/>
    <w:rsid w:val="00C0019D"/>
    <w:rsid w:val="00C00B05"/>
    <w:rsid w:val="00C01B3F"/>
    <w:rsid w:val="00C032D6"/>
    <w:rsid w:val="00C03B4C"/>
    <w:rsid w:val="00C04632"/>
    <w:rsid w:val="00C059E5"/>
    <w:rsid w:val="00C06861"/>
    <w:rsid w:val="00C0794F"/>
    <w:rsid w:val="00C10252"/>
    <w:rsid w:val="00C11113"/>
    <w:rsid w:val="00C12E3F"/>
    <w:rsid w:val="00C159AF"/>
    <w:rsid w:val="00C1631A"/>
    <w:rsid w:val="00C168E4"/>
    <w:rsid w:val="00C175DA"/>
    <w:rsid w:val="00C23630"/>
    <w:rsid w:val="00C23885"/>
    <w:rsid w:val="00C24A4A"/>
    <w:rsid w:val="00C25109"/>
    <w:rsid w:val="00C25190"/>
    <w:rsid w:val="00C254E6"/>
    <w:rsid w:val="00C25ED6"/>
    <w:rsid w:val="00C275C5"/>
    <w:rsid w:val="00C276D1"/>
    <w:rsid w:val="00C3011A"/>
    <w:rsid w:val="00C30287"/>
    <w:rsid w:val="00C30A60"/>
    <w:rsid w:val="00C30AE7"/>
    <w:rsid w:val="00C3157A"/>
    <w:rsid w:val="00C31643"/>
    <w:rsid w:val="00C326CE"/>
    <w:rsid w:val="00C32878"/>
    <w:rsid w:val="00C3382D"/>
    <w:rsid w:val="00C33C26"/>
    <w:rsid w:val="00C35B4B"/>
    <w:rsid w:val="00C35C0A"/>
    <w:rsid w:val="00C35C72"/>
    <w:rsid w:val="00C35E12"/>
    <w:rsid w:val="00C368AF"/>
    <w:rsid w:val="00C3760A"/>
    <w:rsid w:val="00C4363D"/>
    <w:rsid w:val="00C4432F"/>
    <w:rsid w:val="00C44ED7"/>
    <w:rsid w:val="00C45685"/>
    <w:rsid w:val="00C45C99"/>
    <w:rsid w:val="00C4727F"/>
    <w:rsid w:val="00C47AD9"/>
    <w:rsid w:val="00C47E7D"/>
    <w:rsid w:val="00C500A3"/>
    <w:rsid w:val="00C5049B"/>
    <w:rsid w:val="00C510DB"/>
    <w:rsid w:val="00C51A29"/>
    <w:rsid w:val="00C51BDB"/>
    <w:rsid w:val="00C535A8"/>
    <w:rsid w:val="00C54025"/>
    <w:rsid w:val="00C55AD0"/>
    <w:rsid w:val="00C55F1A"/>
    <w:rsid w:val="00C5659C"/>
    <w:rsid w:val="00C6201B"/>
    <w:rsid w:val="00C65750"/>
    <w:rsid w:val="00C717AC"/>
    <w:rsid w:val="00C739AF"/>
    <w:rsid w:val="00C73AF2"/>
    <w:rsid w:val="00C746C7"/>
    <w:rsid w:val="00C74813"/>
    <w:rsid w:val="00C75761"/>
    <w:rsid w:val="00C75C38"/>
    <w:rsid w:val="00C75D2A"/>
    <w:rsid w:val="00C77102"/>
    <w:rsid w:val="00C80334"/>
    <w:rsid w:val="00C8179A"/>
    <w:rsid w:val="00C8268C"/>
    <w:rsid w:val="00C83159"/>
    <w:rsid w:val="00C84949"/>
    <w:rsid w:val="00C87765"/>
    <w:rsid w:val="00C87988"/>
    <w:rsid w:val="00C9326A"/>
    <w:rsid w:val="00C94E44"/>
    <w:rsid w:val="00C96523"/>
    <w:rsid w:val="00C96797"/>
    <w:rsid w:val="00C9712A"/>
    <w:rsid w:val="00CA067E"/>
    <w:rsid w:val="00CA12D4"/>
    <w:rsid w:val="00CA3AF5"/>
    <w:rsid w:val="00CA43E4"/>
    <w:rsid w:val="00CA447F"/>
    <w:rsid w:val="00CA4D0F"/>
    <w:rsid w:val="00CA52AE"/>
    <w:rsid w:val="00CA5B64"/>
    <w:rsid w:val="00CA6657"/>
    <w:rsid w:val="00CA6C5F"/>
    <w:rsid w:val="00CB0274"/>
    <w:rsid w:val="00CB0BBE"/>
    <w:rsid w:val="00CB1695"/>
    <w:rsid w:val="00CB283E"/>
    <w:rsid w:val="00CB4E03"/>
    <w:rsid w:val="00CB664C"/>
    <w:rsid w:val="00CB7115"/>
    <w:rsid w:val="00CB7C7B"/>
    <w:rsid w:val="00CC2083"/>
    <w:rsid w:val="00CC2515"/>
    <w:rsid w:val="00CC2882"/>
    <w:rsid w:val="00CC3356"/>
    <w:rsid w:val="00CC4265"/>
    <w:rsid w:val="00CC480B"/>
    <w:rsid w:val="00CC514C"/>
    <w:rsid w:val="00CC5C92"/>
    <w:rsid w:val="00CD0017"/>
    <w:rsid w:val="00CD1470"/>
    <w:rsid w:val="00CD1CE6"/>
    <w:rsid w:val="00CD206F"/>
    <w:rsid w:val="00CD282E"/>
    <w:rsid w:val="00CD2B5C"/>
    <w:rsid w:val="00CD2EC4"/>
    <w:rsid w:val="00CD3424"/>
    <w:rsid w:val="00CD45A1"/>
    <w:rsid w:val="00CD4CDA"/>
    <w:rsid w:val="00CD4F82"/>
    <w:rsid w:val="00CD6061"/>
    <w:rsid w:val="00CD63BB"/>
    <w:rsid w:val="00CD6EC3"/>
    <w:rsid w:val="00CE0302"/>
    <w:rsid w:val="00CE0915"/>
    <w:rsid w:val="00CE0CC3"/>
    <w:rsid w:val="00CE1600"/>
    <w:rsid w:val="00CE1A88"/>
    <w:rsid w:val="00CE1A8A"/>
    <w:rsid w:val="00CE1C3B"/>
    <w:rsid w:val="00CE1E26"/>
    <w:rsid w:val="00CE2887"/>
    <w:rsid w:val="00CE3FDD"/>
    <w:rsid w:val="00CE4A79"/>
    <w:rsid w:val="00CE4B18"/>
    <w:rsid w:val="00CE4FE1"/>
    <w:rsid w:val="00CE5C72"/>
    <w:rsid w:val="00CE5E4A"/>
    <w:rsid w:val="00CF3925"/>
    <w:rsid w:val="00CF4715"/>
    <w:rsid w:val="00CF4F15"/>
    <w:rsid w:val="00CF5806"/>
    <w:rsid w:val="00CF6200"/>
    <w:rsid w:val="00CF688A"/>
    <w:rsid w:val="00CF77AE"/>
    <w:rsid w:val="00D06554"/>
    <w:rsid w:val="00D068BF"/>
    <w:rsid w:val="00D07280"/>
    <w:rsid w:val="00D10323"/>
    <w:rsid w:val="00D103CA"/>
    <w:rsid w:val="00D10DC5"/>
    <w:rsid w:val="00D1220E"/>
    <w:rsid w:val="00D1646B"/>
    <w:rsid w:val="00D177E8"/>
    <w:rsid w:val="00D17B50"/>
    <w:rsid w:val="00D20D5F"/>
    <w:rsid w:val="00D2281D"/>
    <w:rsid w:val="00D22FE8"/>
    <w:rsid w:val="00D23F0F"/>
    <w:rsid w:val="00D327F5"/>
    <w:rsid w:val="00D34154"/>
    <w:rsid w:val="00D35291"/>
    <w:rsid w:val="00D35E2A"/>
    <w:rsid w:val="00D36F07"/>
    <w:rsid w:val="00D37EE3"/>
    <w:rsid w:val="00D40702"/>
    <w:rsid w:val="00D41769"/>
    <w:rsid w:val="00D422E2"/>
    <w:rsid w:val="00D4237D"/>
    <w:rsid w:val="00D434BE"/>
    <w:rsid w:val="00D43559"/>
    <w:rsid w:val="00D43FAC"/>
    <w:rsid w:val="00D447A9"/>
    <w:rsid w:val="00D44DE2"/>
    <w:rsid w:val="00D45B4E"/>
    <w:rsid w:val="00D4637E"/>
    <w:rsid w:val="00D469FF"/>
    <w:rsid w:val="00D46C55"/>
    <w:rsid w:val="00D5078D"/>
    <w:rsid w:val="00D55D36"/>
    <w:rsid w:val="00D57715"/>
    <w:rsid w:val="00D57A20"/>
    <w:rsid w:val="00D608AD"/>
    <w:rsid w:val="00D60908"/>
    <w:rsid w:val="00D62696"/>
    <w:rsid w:val="00D62D70"/>
    <w:rsid w:val="00D64687"/>
    <w:rsid w:val="00D64DBA"/>
    <w:rsid w:val="00D6569D"/>
    <w:rsid w:val="00D65D19"/>
    <w:rsid w:val="00D67D55"/>
    <w:rsid w:val="00D720B8"/>
    <w:rsid w:val="00D73136"/>
    <w:rsid w:val="00D73B61"/>
    <w:rsid w:val="00D75382"/>
    <w:rsid w:val="00D770CB"/>
    <w:rsid w:val="00D80617"/>
    <w:rsid w:val="00D808BC"/>
    <w:rsid w:val="00D820EB"/>
    <w:rsid w:val="00D82472"/>
    <w:rsid w:val="00D83127"/>
    <w:rsid w:val="00D836A2"/>
    <w:rsid w:val="00D8386A"/>
    <w:rsid w:val="00D843C0"/>
    <w:rsid w:val="00D86BDB"/>
    <w:rsid w:val="00D90E45"/>
    <w:rsid w:val="00D91983"/>
    <w:rsid w:val="00D9467B"/>
    <w:rsid w:val="00D95626"/>
    <w:rsid w:val="00D957F4"/>
    <w:rsid w:val="00D97660"/>
    <w:rsid w:val="00D979FA"/>
    <w:rsid w:val="00DA075D"/>
    <w:rsid w:val="00DA1DC0"/>
    <w:rsid w:val="00DA201B"/>
    <w:rsid w:val="00DA2368"/>
    <w:rsid w:val="00DA2A56"/>
    <w:rsid w:val="00DA3612"/>
    <w:rsid w:val="00DA4C8D"/>
    <w:rsid w:val="00DA7139"/>
    <w:rsid w:val="00DB06CC"/>
    <w:rsid w:val="00DB1FA0"/>
    <w:rsid w:val="00DB40EB"/>
    <w:rsid w:val="00DB426B"/>
    <w:rsid w:val="00DB44EE"/>
    <w:rsid w:val="00DB47F6"/>
    <w:rsid w:val="00DB4A60"/>
    <w:rsid w:val="00DB61DB"/>
    <w:rsid w:val="00DB65DE"/>
    <w:rsid w:val="00DB6760"/>
    <w:rsid w:val="00DB76FF"/>
    <w:rsid w:val="00DB7983"/>
    <w:rsid w:val="00DC00FB"/>
    <w:rsid w:val="00DC11F6"/>
    <w:rsid w:val="00DC2BF3"/>
    <w:rsid w:val="00DC2FDE"/>
    <w:rsid w:val="00DC4EB6"/>
    <w:rsid w:val="00DC52AF"/>
    <w:rsid w:val="00DC60FE"/>
    <w:rsid w:val="00DD0028"/>
    <w:rsid w:val="00DD0B10"/>
    <w:rsid w:val="00DD14FA"/>
    <w:rsid w:val="00DD2389"/>
    <w:rsid w:val="00DD3011"/>
    <w:rsid w:val="00DD3C98"/>
    <w:rsid w:val="00DD3CED"/>
    <w:rsid w:val="00DD6FD2"/>
    <w:rsid w:val="00DE022A"/>
    <w:rsid w:val="00DE074C"/>
    <w:rsid w:val="00DE0C95"/>
    <w:rsid w:val="00DE0FF5"/>
    <w:rsid w:val="00DE303E"/>
    <w:rsid w:val="00DE30A2"/>
    <w:rsid w:val="00DE4121"/>
    <w:rsid w:val="00DE44D4"/>
    <w:rsid w:val="00DE48AA"/>
    <w:rsid w:val="00DE535A"/>
    <w:rsid w:val="00DE5798"/>
    <w:rsid w:val="00DE5C78"/>
    <w:rsid w:val="00DE5E7D"/>
    <w:rsid w:val="00DE63CD"/>
    <w:rsid w:val="00DE7331"/>
    <w:rsid w:val="00DF2B7C"/>
    <w:rsid w:val="00DF31DF"/>
    <w:rsid w:val="00DF357B"/>
    <w:rsid w:val="00DF5E35"/>
    <w:rsid w:val="00DF66C1"/>
    <w:rsid w:val="00DF683D"/>
    <w:rsid w:val="00E00B17"/>
    <w:rsid w:val="00E018C3"/>
    <w:rsid w:val="00E03C63"/>
    <w:rsid w:val="00E06060"/>
    <w:rsid w:val="00E061D2"/>
    <w:rsid w:val="00E06B26"/>
    <w:rsid w:val="00E0790A"/>
    <w:rsid w:val="00E10312"/>
    <w:rsid w:val="00E1141D"/>
    <w:rsid w:val="00E13277"/>
    <w:rsid w:val="00E14D16"/>
    <w:rsid w:val="00E15349"/>
    <w:rsid w:val="00E159DD"/>
    <w:rsid w:val="00E16F63"/>
    <w:rsid w:val="00E17FB2"/>
    <w:rsid w:val="00E2041C"/>
    <w:rsid w:val="00E210D3"/>
    <w:rsid w:val="00E21680"/>
    <w:rsid w:val="00E21E93"/>
    <w:rsid w:val="00E2239D"/>
    <w:rsid w:val="00E2252E"/>
    <w:rsid w:val="00E23C9B"/>
    <w:rsid w:val="00E23D08"/>
    <w:rsid w:val="00E2679F"/>
    <w:rsid w:val="00E26B05"/>
    <w:rsid w:val="00E279DF"/>
    <w:rsid w:val="00E328F8"/>
    <w:rsid w:val="00E33E56"/>
    <w:rsid w:val="00E34DAD"/>
    <w:rsid w:val="00E37B52"/>
    <w:rsid w:val="00E37C84"/>
    <w:rsid w:val="00E40FE4"/>
    <w:rsid w:val="00E41ED2"/>
    <w:rsid w:val="00E43BBA"/>
    <w:rsid w:val="00E43F20"/>
    <w:rsid w:val="00E45C54"/>
    <w:rsid w:val="00E471DB"/>
    <w:rsid w:val="00E506A9"/>
    <w:rsid w:val="00E512AF"/>
    <w:rsid w:val="00E52049"/>
    <w:rsid w:val="00E525D1"/>
    <w:rsid w:val="00E52A56"/>
    <w:rsid w:val="00E52CC7"/>
    <w:rsid w:val="00E52D0E"/>
    <w:rsid w:val="00E53254"/>
    <w:rsid w:val="00E53DBC"/>
    <w:rsid w:val="00E551F1"/>
    <w:rsid w:val="00E60D02"/>
    <w:rsid w:val="00E613AC"/>
    <w:rsid w:val="00E613C8"/>
    <w:rsid w:val="00E64FA9"/>
    <w:rsid w:val="00E65C86"/>
    <w:rsid w:val="00E67F23"/>
    <w:rsid w:val="00E7107D"/>
    <w:rsid w:val="00E729FC"/>
    <w:rsid w:val="00E72B76"/>
    <w:rsid w:val="00E73DCE"/>
    <w:rsid w:val="00E74304"/>
    <w:rsid w:val="00E772E5"/>
    <w:rsid w:val="00E822E9"/>
    <w:rsid w:val="00E83F9D"/>
    <w:rsid w:val="00E84A08"/>
    <w:rsid w:val="00E84B0F"/>
    <w:rsid w:val="00E84CF6"/>
    <w:rsid w:val="00E85F91"/>
    <w:rsid w:val="00E920EE"/>
    <w:rsid w:val="00E9327D"/>
    <w:rsid w:val="00E93460"/>
    <w:rsid w:val="00E945BD"/>
    <w:rsid w:val="00E9491A"/>
    <w:rsid w:val="00E95CEE"/>
    <w:rsid w:val="00E964DB"/>
    <w:rsid w:val="00E974F6"/>
    <w:rsid w:val="00EA1189"/>
    <w:rsid w:val="00EA2078"/>
    <w:rsid w:val="00EA3999"/>
    <w:rsid w:val="00EA4087"/>
    <w:rsid w:val="00EA4844"/>
    <w:rsid w:val="00EA5182"/>
    <w:rsid w:val="00EA6B5B"/>
    <w:rsid w:val="00EA76FD"/>
    <w:rsid w:val="00EA7CC5"/>
    <w:rsid w:val="00EB0DF3"/>
    <w:rsid w:val="00EB10F1"/>
    <w:rsid w:val="00EB1D7A"/>
    <w:rsid w:val="00EB2331"/>
    <w:rsid w:val="00EB2493"/>
    <w:rsid w:val="00EB263F"/>
    <w:rsid w:val="00EB3678"/>
    <w:rsid w:val="00EB64B2"/>
    <w:rsid w:val="00EB757C"/>
    <w:rsid w:val="00EC09DD"/>
    <w:rsid w:val="00EC0BFE"/>
    <w:rsid w:val="00EC2DE4"/>
    <w:rsid w:val="00EC442C"/>
    <w:rsid w:val="00EC48BD"/>
    <w:rsid w:val="00EC6A44"/>
    <w:rsid w:val="00EC6B81"/>
    <w:rsid w:val="00ED0985"/>
    <w:rsid w:val="00ED157B"/>
    <w:rsid w:val="00ED2B15"/>
    <w:rsid w:val="00ED40C3"/>
    <w:rsid w:val="00ED5B88"/>
    <w:rsid w:val="00ED5DA0"/>
    <w:rsid w:val="00ED6000"/>
    <w:rsid w:val="00ED6B88"/>
    <w:rsid w:val="00ED7C67"/>
    <w:rsid w:val="00ED7F26"/>
    <w:rsid w:val="00EE33C3"/>
    <w:rsid w:val="00EE3762"/>
    <w:rsid w:val="00EE7A69"/>
    <w:rsid w:val="00EF0886"/>
    <w:rsid w:val="00EF530D"/>
    <w:rsid w:val="00EF53AC"/>
    <w:rsid w:val="00EF5D6F"/>
    <w:rsid w:val="00F001EC"/>
    <w:rsid w:val="00F00452"/>
    <w:rsid w:val="00F006BD"/>
    <w:rsid w:val="00F01D09"/>
    <w:rsid w:val="00F032E6"/>
    <w:rsid w:val="00F0438A"/>
    <w:rsid w:val="00F05228"/>
    <w:rsid w:val="00F0532D"/>
    <w:rsid w:val="00F05A12"/>
    <w:rsid w:val="00F06099"/>
    <w:rsid w:val="00F06A00"/>
    <w:rsid w:val="00F070F6"/>
    <w:rsid w:val="00F116BE"/>
    <w:rsid w:val="00F122C2"/>
    <w:rsid w:val="00F14C39"/>
    <w:rsid w:val="00F1507E"/>
    <w:rsid w:val="00F1677B"/>
    <w:rsid w:val="00F17FE3"/>
    <w:rsid w:val="00F211DB"/>
    <w:rsid w:val="00F2258F"/>
    <w:rsid w:val="00F23311"/>
    <w:rsid w:val="00F23821"/>
    <w:rsid w:val="00F250D4"/>
    <w:rsid w:val="00F254D9"/>
    <w:rsid w:val="00F26DD7"/>
    <w:rsid w:val="00F26F9E"/>
    <w:rsid w:val="00F2750C"/>
    <w:rsid w:val="00F30170"/>
    <w:rsid w:val="00F304E7"/>
    <w:rsid w:val="00F30E7C"/>
    <w:rsid w:val="00F31E7A"/>
    <w:rsid w:val="00F34750"/>
    <w:rsid w:val="00F347F4"/>
    <w:rsid w:val="00F34F62"/>
    <w:rsid w:val="00F34FC9"/>
    <w:rsid w:val="00F365E1"/>
    <w:rsid w:val="00F366BB"/>
    <w:rsid w:val="00F409F0"/>
    <w:rsid w:val="00F41C65"/>
    <w:rsid w:val="00F43F69"/>
    <w:rsid w:val="00F458F3"/>
    <w:rsid w:val="00F45C8F"/>
    <w:rsid w:val="00F4632C"/>
    <w:rsid w:val="00F4706E"/>
    <w:rsid w:val="00F51037"/>
    <w:rsid w:val="00F53E75"/>
    <w:rsid w:val="00F558F0"/>
    <w:rsid w:val="00F57D77"/>
    <w:rsid w:val="00F57FE0"/>
    <w:rsid w:val="00F60EF1"/>
    <w:rsid w:val="00F6107F"/>
    <w:rsid w:val="00F6156A"/>
    <w:rsid w:val="00F627DB"/>
    <w:rsid w:val="00F639AB"/>
    <w:rsid w:val="00F66846"/>
    <w:rsid w:val="00F668ED"/>
    <w:rsid w:val="00F669A8"/>
    <w:rsid w:val="00F6736D"/>
    <w:rsid w:val="00F67F66"/>
    <w:rsid w:val="00F70618"/>
    <w:rsid w:val="00F712B9"/>
    <w:rsid w:val="00F7242B"/>
    <w:rsid w:val="00F72A45"/>
    <w:rsid w:val="00F72E40"/>
    <w:rsid w:val="00F73379"/>
    <w:rsid w:val="00F73CDC"/>
    <w:rsid w:val="00F74762"/>
    <w:rsid w:val="00F7689A"/>
    <w:rsid w:val="00F81FBA"/>
    <w:rsid w:val="00F849ED"/>
    <w:rsid w:val="00F84D8B"/>
    <w:rsid w:val="00F852AC"/>
    <w:rsid w:val="00F872B4"/>
    <w:rsid w:val="00F8797B"/>
    <w:rsid w:val="00F90695"/>
    <w:rsid w:val="00F925D8"/>
    <w:rsid w:val="00F926ED"/>
    <w:rsid w:val="00F929D3"/>
    <w:rsid w:val="00F93825"/>
    <w:rsid w:val="00F93FFF"/>
    <w:rsid w:val="00F942AE"/>
    <w:rsid w:val="00F96109"/>
    <w:rsid w:val="00F96A20"/>
    <w:rsid w:val="00F96FFD"/>
    <w:rsid w:val="00FA03B6"/>
    <w:rsid w:val="00FA04E0"/>
    <w:rsid w:val="00FA2633"/>
    <w:rsid w:val="00FA395C"/>
    <w:rsid w:val="00FA3FC8"/>
    <w:rsid w:val="00FA55E2"/>
    <w:rsid w:val="00FA6614"/>
    <w:rsid w:val="00FB10CF"/>
    <w:rsid w:val="00FB1235"/>
    <w:rsid w:val="00FB22B5"/>
    <w:rsid w:val="00FB50CB"/>
    <w:rsid w:val="00FB6DEC"/>
    <w:rsid w:val="00FC0221"/>
    <w:rsid w:val="00FC0F1E"/>
    <w:rsid w:val="00FC3E33"/>
    <w:rsid w:val="00FC4A92"/>
    <w:rsid w:val="00FC7ECC"/>
    <w:rsid w:val="00FD34F5"/>
    <w:rsid w:val="00FD3F96"/>
    <w:rsid w:val="00FD59A7"/>
    <w:rsid w:val="00FD5EC3"/>
    <w:rsid w:val="00FD686A"/>
    <w:rsid w:val="00FD6FF9"/>
    <w:rsid w:val="00FD753F"/>
    <w:rsid w:val="00FE22C8"/>
    <w:rsid w:val="00FE23F3"/>
    <w:rsid w:val="00FE273B"/>
    <w:rsid w:val="00FE2E82"/>
    <w:rsid w:val="00FE3CBD"/>
    <w:rsid w:val="00FE49F1"/>
    <w:rsid w:val="00FE6673"/>
    <w:rsid w:val="00FE77A2"/>
    <w:rsid w:val="00FF17AD"/>
    <w:rsid w:val="00FF194C"/>
    <w:rsid w:val="00FF285F"/>
    <w:rsid w:val="00FF603A"/>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60"/>
      <w:ind w:left="158"/>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link w:val="Heading5Char"/>
    <w:qFormat/>
    <w:pPr>
      <w:keepNext/>
      <w:spacing w:before="40" w:after="40"/>
      <w:ind w:left="158"/>
      <w:jc w:val="center"/>
      <w:outlineLvl w:val="4"/>
    </w:pPr>
    <w:rPr>
      <w:b/>
      <w:color w:val="FFFFFF"/>
      <w:sz w:val="28"/>
    </w:rPr>
  </w:style>
  <w:style w:type="paragraph" w:styleId="Heading6">
    <w:name w:val="heading 6"/>
    <w:basedOn w:val="Normal"/>
    <w:next w:val="Normal"/>
    <w:qFormat/>
    <w:pPr>
      <w:keepNext/>
      <w:ind w:left="540" w:hanging="540"/>
      <w:jc w:val="both"/>
      <w:outlineLvl w:val="5"/>
    </w:pPr>
    <w:rPr>
      <w:b/>
      <w:u w:val="single"/>
    </w:rPr>
  </w:style>
  <w:style w:type="paragraph" w:styleId="Heading7">
    <w:name w:val="heading 7"/>
    <w:basedOn w:val="Normal"/>
    <w:next w:val="Normal"/>
    <w:qFormat/>
    <w:pPr>
      <w:keepNext/>
      <w:ind w:left="540" w:hanging="54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tique Olive" w:hAnsi="Antique Olive"/>
      <w:b/>
      <w:sz w:val="56"/>
    </w:r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shd w:val="pct12" w:color="auto" w:fill="FFFFFF"/>
      <w:spacing w:before="40" w:after="40"/>
      <w:jc w:val="center"/>
    </w:pPr>
    <w:rPr>
      <w:b/>
      <w:sz w:val="28"/>
    </w:rPr>
  </w:style>
  <w:style w:type="paragraph" w:styleId="BodyTextIndent">
    <w:name w:val="Body Text Indent"/>
    <w:basedOn w:val="Normal"/>
    <w:pPr>
      <w:ind w:left="360"/>
      <w:jc w:val="both"/>
    </w:pPr>
  </w:style>
  <w:style w:type="paragraph" w:styleId="BodyText">
    <w:name w:val="Body Text"/>
    <w:basedOn w:val="Normal"/>
    <w:pPr>
      <w:widowControl w:val="0"/>
      <w:tabs>
        <w:tab w:val="left" w:pos="-1440"/>
        <w:tab w:val="left" w:pos="-720"/>
        <w:tab w:val="left" w:pos="1380"/>
      </w:tabs>
      <w:suppressAutoHyphens/>
      <w:jc w:val="both"/>
    </w:pPr>
    <w:rPr>
      <w:rFonts w:ascii="Helvetica" w:hAnsi="Helvetica"/>
      <w:spacing w:val="-3"/>
    </w:rPr>
  </w:style>
  <w:style w:type="paragraph" w:styleId="BodyTextIndent2">
    <w:name w:val="Body Text Indent 2"/>
    <w:basedOn w:val="Normal"/>
    <w:link w:val="BodyTextIndent2Char"/>
    <w:pPr>
      <w:tabs>
        <w:tab w:val="left" w:pos="-1440"/>
        <w:tab w:val="left" w:pos="-720"/>
      </w:tabs>
      <w:suppressAutoHyphens/>
      <w:ind w:left="540" w:hanging="540"/>
      <w:jc w:val="both"/>
    </w:pPr>
    <w:rPr>
      <w:spacing w:val="-3"/>
    </w:rPr>
  </w:style>
  <w:style w:type="paragraph" w:styleId="BodyTextIndent3">
    <w:name w:val="Body Text Indent 3"/>
    <w:basedOn w:val="Normal"/>
    <w:pPr>
      <w:suppressAutoHyphens/>
      <w:ind w:left="900"/>
      <w:jc w:val="both"/>
    </w:pPr>
    <w:rPr>
      <w:spacing w:val="-3"/>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w:hAnsi="Courier"/>
    </w:rPr>
  </w:style>
  <w:style w:type="paragraph" w:styleId="BodyText2">
    <w:name w:val="Body Text 2"/>
    <w:basedOn w:val="Normal"/>
    <w:pPr>
      <w:jc w:val="both"/>
    </w:pPr>
    <w:rPr>
      <w:rFonts w:ascii="Times New Roman" w:hAnsi="Times New Roman"/>
    </w:rPr>
  </w:style>
  <w:style w:type="paragraph" w:styleId="BlockText">
    <w:name w:val="Block Text"/>
    <w:basedOn w:val="Normal"/>
    <w:pPr>
      <w:ind w:left="1080" w:right="576"/>
      <w:jc w:val="both"/>
    </w:pPr>
    <w:rPr>
      <w:sz w:val="20"/>
    </w:rPr>
  </w:style>
  <w:style w:type="paragraph" w:styleId="BodyText3">
    <w:name w:val="Body Text 3"/>
    <w:basedOn w:val="Normal"/>
    <w:pPr>
      <w:jc w:val="both"/>
    </w:pPr>
    <w:rPr>
      <w:color w:val="FF0000"/>
    </w:rPr>
  </w:style>
  <w:style w:type="paragraph" w:styleId="BalloonText">
    <w:name w:val="Balloon Text"/>
    <w:basedOn w:val="Normal"/>
    <w:semiHidden/>
    <w:rsid w:val="006A110D"/>
    <w:rPr>
      <w:rFonts w:ascii="Tahoma" w:hAnsi="Tahoma" w:cs="Tahoma"/>
      <w:sz w:val="16"/>
      <w:szCs w:val="16"/>
    </w:rPr>
  </w:style>
  <w:style w:type="table" w:styleId="TableGrid">
    <w:name w:val="Table Grid"/>
    <w:basedOn w:val="TableNormal"/>
    <w:rsid w:val="001E1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C10252"/>
    <w:rPr>
      <w:rFonts w:ascii="Arial" w:hAnsi="Arial"/>
      <w:spacing w:val="-3"/>
      <w:sz w:val="24"/>
      <w:lang w:val="en-US" w:eastAsia="en-US" w:bidi="ar-SA"/>
    </w:rPr>
  </w:style>
  <w:style w:type="paragraph" w:styleId="ListParagraph">
    <w:name w:val="List Paragraph"/>
    <w:basedOn w:val="Normal"/>
    <w:qFormat/>
    <w:rsid w:val="00C10252"/>
    <w:pPr>
      <w:ind w:left="720"/>
    </w:pPr>
  </w:style>
  <w:style w:type="character" w:customStyle="1" w:styleId="Heading5Char">
    <w:name w:val="Heading 5 Char"/>
    <w:link w:val="Heading5"/>
    <w:rsid w:val="00294760"/>
    <w:rPr>
      <w:rFonts w:ascii="Arial" w:hAnsi="Arial"/>
      <w:b/>
      <w:color w:val="FFFFFF"/>
      <w:sz w:val="28"/>
    </w:rPr>
  </w:style>
  <w:style w:type="character" w:customStyle="1" w:styleId="Heading4Char">
    <w:name w:val="Heading 4 Char"/>
    <w:basedOn w:val="DefaultParagraphFont"/>
    <w:link w:val="Heading4"/>
    <w:rsid w:val="00BC783C"/>
    <w:rPr>
      <w:rFonts w:ascii="Arial" w:hAnsi="Arial"/>
      <w:b/>
      <w:sz w:val="24"/>
    </w:rPr>
  </w:style>
  <w:style w:type="character" w:customStyle="1" w:styleId="BodyTextIndent2Char1">
    <w:name w:val="Body Text Indent 2 Char1"/>
    <w:basedOn w:val="DefaultParagraphFont"/>
    <w:uiPriority w:val="99"/>
    <w:semiHidden/>
    <w:locked/>
    <w:rsid w:val="00402B63"/>
    <w:rPr>
      <w:rFonts w:ascii="Book Antiqua" w:hAnsi="Book Antiqua" w:cs="Times New Roman"/>
    </w:rPr>
  </w:style>
  <w:style w:type="character" w:customStyle="1" w:styleId="HeaderChar">
    <w:name w:val="Header Char"/>
    <w:basedOn w:val="DefaultParagraphFont"/>
    <w:link w:val="Header"/>
    <w:uiPriority w:val="99"/>
    <w:rsid w:val="00402B63"/>
    <w:rPr>
      <w:rFonts w:ascii="Arial" w:hAnsi="Arial"/>
      <w:sz w:val="24"/>
    </w:rPr>
  </w:style>
  <w:style w:type="character" w:customStyle="1" w:styleId="FooterChar">
    <w:name w:val="Footer Char"/>
    <w:basedOn w:val="DefaultParagraphFont"/>
    <w:link w:val="Footer"/>
    <w:uiPriority w:val="99"/>
    <w:rsid w:val="00402B63"/>
    <w:rPr>
      <w:rFonts w:ascii="Arial" w:hAnsi="Arial"/>
      <w:sz w:val="24"/>
    </w:rPr>
  </w:style>
  <w:style w:type="paragraph" w:customStyle="1" w:styleId="Default">
    <w:name w:val="Default"/>
    <w:rsid w:val="001E2E3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60"/>
      <w:ind w:left="158"/>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link w:val="Heading5Char"/>
    <w:qFormat/>
    <w:pPr>
      <w:keepNext/>
      <w:spacing w:before="40" w:after="40"/>
      <w:ind w:left="158"/>
      <w:jc w:val="center"/>
      <w:outlineLvl w:val="4"/>
    </w:pPr>
    <w:rPr>
      <w:b/>
      <w:color w:val="FFFFFF"/>
      <w:sz w:val="28"/>
    </w:rPr>
  </w:style>
  <w:style w:type="paragraph" w:styleId="Heading6">
    <w:name w:val="heading 6"/>
    <w:basedOn w:val="Normal"/>
    <w:next w:val="Normal"/>
    <w:qFormat/>
    <w:pPr>
      <w:keepNext/>
      <w:ind w:left="540" w:hanging="540"/>
      <w:jc w:val="both"/>
      <w:outlineLvl w:val="5"/>
    </w:pPr>
    <w:rPr>
      <w:b/>
      <w:u w:val="single"/>
    </w:rPr>
  </w:style>
  <w:style w:type="paragraph" w:styleId="Heading7">
    <w:name w:val="heading 7"/>
    <w:basedOn w:val="Normal"/>
    <w:next w:val="Normal"/>
    <w:qFormat/>
    <w:pPr>
      <w:keepNext/>
      <w:ind w:left="540" w:hanging="54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tique Olive" w:hAnsi="Antique Olive"/>
      <w:b/>
      <w:sz w:val="56"/>
    </w:r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shd w:val="pct12" w:color="auto" w:fill="FFFFFF"/>
      <w:spacing w:before="40" w:after="40"/>
      <w:jc w:val="center"/>
    </w:pPr>
    <w:rPr>
      <w:b/>
      <w:sz w:val="28"/>
    </w:rPr>
  </w:style>
  <w:style w:type="paragraph" w:styleId="BodyTextIndent">
    <w:name w:val="Body Text Indent"/>
    <w:basedOn w:val="Normal"/>
    <w:pPr>
      <w:ind w:left="360"/>
      <w:jc w:val="both"/>
    </w:pPr>
  </w:style>
  <w:style w:type="paragraph" w:styleId="BodyText">
    <w:name w:val="Body Text"/>
    <w:basedOn w:val="Normal"/>
    <w:pPr>
      <w:widowControl w:val="0"/>
      <w:tabs>
        <w:tab w:val="left" w:pos="-1440"/>
        <w:tab w:val="left" w:pos="-720"/>
        <w:tab w:val="left" w:pos="1380"/>
      </w:tabs>
      <w:suppressAutoHyphens/>
      <w:jc w:val="both"/>
    </w:pPr>
    <w:rPr>
      <w:rFonts w:ascii="Helvetica" w:hAnsi="Helvetica"/>
      <w:spacing w:val="-3"/>
    </w:rPr>
  </w:style>
  <w:style w:type="paragraph" w:styleId="BodyTextIndent2">
    <w:name w:val="Body Text Indent 2"/>
    <w:basedOn w:val="Normal"/>
    <w:link w:val="BodyTextIndent2Char"/>
    <w:pPr>
      <w:tabs>
        <w:tab w:val="left" w:pos="-1440"/>
        <w:tab w:val="left" w:pos="-720"/>
      </w:tabs>
      <w:suppressAutoHyphens/>
      <w:ind w:left="540" w:hanging="540"/>
      <w:jc w:val="both"/>
    </w:pPr>
    <w:rPr>
      <w:spacing w:val="-3"/>
    </w:rPr>
  </w:style>
  <w:style w:type="paragraph" w:styleId="BodyTextIndent3">
    <w:name w:val="Body Text Indent 3"/>
    <w:basedOn w:val="Normal"/>
    <w:pPr>
      <w:suppressAutoHyphens/>
      <w:ind w:left="900"/>
      <w:jc w:val="both"/>
    </w:pPr>
    <w:rPr>
      <w:spacing w:val="-3"/>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w:hAnsi="Courier"/>
    </w:rPr>
  </w:style>
  <w:style w:type="paragraph" w:styleId="BodyText2">
    <w:name w:val="Body Text 2"/>
    <w:basedOn w:val="Normal"/>
    <w:pPr>
      <w:jc w:val="both"/>
    </w:pPr>
    <w:rPr>
      <w:rFonts w:ascii="Times New Roman" w:hAnsi="Times New Roman"/>
    </w:rPr>
  </w:style>
  <w:style w:type="paragraph" w:styleId="BlockText">
    <w:name w:val="Block Text"/>
    <w:basedOn w:val="Normal"/>
    <w:pPr>
      <w:ind w:left="1080" w:right="576"/>
      <w:jc w:val="both"/>
    </w:pPr>
    <w:rPr>
      <w:sz w:val="20"/>
    </w:rPr>
  </w:style>
  <w:style w:type="paragraph" w:styleId="BodyText3">
    <w:name w:val="Body Text 3"/>
    <w:basedOn w:val="Normal"/>
    <w:pPr>
      <w:jc w:val="both"/>
    </w:pPr>
    <w:rPr>
      <w:color w:val="FF0000"/>
    </w:rPr>
  </w:style>
  <w:style w:type="paragraph" w:styleId="BalloonText">
    <w:name w:val="Balloon Text"/>
    <w:basedOn w:val="Normal"/>
    <w:semiHidden/>
    <w:rsid w:val="006A110D"/>
    <w:rPr>
      <w:rFonts w:ascii="Tahoma" w:hAnsi="Tahoma" w:cs="Tahoma"/>
      <w:sz w:val="16"/>
      <w:szCs w:val="16"/>
    </w:rPr>
  </w:style>
  <w:style w:type="table" w:styleId="TableGrid">
    <w:name w:val="Table Grid"/>
    <w:basedOn w:val="TableNormal"/>
    <w:rsid w:val="001E1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C10252"/>
    <w:rPr>
      <w:rFonts w:ascii="Arial" w:hAnsi="Arial"/>
      <w:spacing w:val="-3"/>
      <w:sz w:val="24"/>
      <w:lang w:val="en-US" w:eastAsia="en-US" w:bidi="ar-SA"/>
    </w:rPr>
  </w:style>
  <w:style w:type="paragraph" w:styleId="ListParagraph">
    <w:name w:val="List Paragraph"/>
    <w:basedOn w:val="Normal"/>
    <w:qFormat/>
    <w:rsid w:val="00C10252"/>
    <w:pPr>
      <w:ind w:left="720"/>
    </w:pPr>
  </w:style>
  <w:style w:type="character" w:customStyle="1" w:styleId="Heading5Char">
    <w:name w:val="Heading 5 Char"/>
    <w:link w:val="Heading5"/>
    <w:rsid w:val="00294760"/>
    <w:rPr>
      <w:rFonts w:ascii="Arial" w:hAnsi="Arial"/>
      <w:b/>
      <w:color w:val="FFFFFF"/>
      <w:sz w:val="28"/>
    </w:rPr>
  </w:style>
  <w:style w:type="character" w:customStyle="1" w:styleId="Heading4Char">
    <w:name w:val="Heading 4 Char"/>
    <w:basedOn w:val="DefaultParagraphFont"/>
    <w:link w:val="Heading4"/>
    <w:rsid w:val="00BC783C"/>
    <w:rPr>
      <w:rFonts w:ascii="Arial" w:hAnsi="Arial"/>
      <w:b/>
      <w:sz w:val="24"/>
    </w:rPr>
  </w:style>
  <w:style w:type="character" w:customStyle="1" w:styleId="BodyTextIndent2Char1">
    <w:name w:val="Body Text Indent 2 Char1"/>
    <w:basedOn w:val="DefaultParagraphFont"/>
    <w:uiPriority w:val="99"/>
    <w:semiHidden/>
    <w:locked/>
    <w:rsid w:val="00402B63"/>
    <w:rPr>
      <w:rFonts w:ascii="Book Antiqua" w:hAnsi="Book Antiqua" w:cs="Times New Roman"/>
    </w:rPr>
  </w:style>
  <w:style w:type="character" w:customStyle="1" w:styleId="HeaderChar">
    <w:name w:val="Header Char"/>
    <w:basedOn w:val="DefaultParagraphFont"/>
    <w:link w:val="Header"/>
    <w:uiPriority w:val="99"/>
    <w:rsid w:val="00402B63"/>
    <w:rPr>
      <w:rFonts w:ascii="Arial" w:hAnsi="Arial"/>
      <w:sz w:val="24"/>
    </w:rPr>
  </w:style>
  <w:style w:type="character" w:customStyle="1" w:styleId="FooterChar">
    <w:name w:val="Footer Char"/>
    <w:basedOn w:val="DefaultParagraphFont"/>
    <w:link w:val="Footer"/>
    <w:uiPriority w:val="99"/>
    <w:rsid w:val="00402B63"/>
    <w:rPr>
      <w:rFonts w:ascii="Arial" w:hAnsi="Arial"/>
      <w:sz w:val="24"/>
    </w:rPr>
  </w:style>
  <w:style w:type="paragraph" w:customStyle="1" w:styleId="Default">
    <w:name w:val="Default"/>
    <w:rsid w:val="001E2E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14398">
      <w:bodyDiv w:val="1"/>
      <w:marLeft w:val="0"/>
      <w:marRight w:val="0"/>
      <w:marTop w:val="0"/>
      <w:marBottom w:val="0"/>
      <w:divBdr>
        <w:top w:val="none" w:sz="0" w:space="0" w:color="auto"/>
        <w:left w:val="none" w:sz="0" w:space="0" w:color="auto"/>
        <w:bottom w:val="none" w:sz="0" w:space="0" w:color="auto"/>
        <w:right w:val="none" w:sz="0" w:space="0" w:color="auto"/>
      </w:divBdr>
    </w:div>
    <w:div w:id="20504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AA63-9B41-4BD2-B8AE-81F827B2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Presidents Office</dc:creator>
  <cp:lastModifiedBy>Lindholm, Denise</cp:lastModifiedBy>
  <cp:revision>2</cp:revision>
  <cp:lastPrinted>2014-02-19T16:03:00Z</cp:lastPrinted>
  <dcterms:created xsi:type="dcterms:W3CDTF">2014-02-21T00:19:00Z</dcterms:created>
  <dcterms:modified xsi:type="dcterms:W3CDTF">2014-02-21T00:19:00Z</dcterms:modified>
</cp:coreProperties>
</file>