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7941" w14:textId="77777777" w:rsidR="004D5C4F" w:rsidRPr="00A92A79" w:rsidRDefault="004D5C4F" w:rsidP="004D5C4F">
      <w:pPr>
        <w:pStyle w:val="Heading1"/>
        <w:jc w:val="center"/>
        <w:rPr>
          <w:rFonts w:ascii="Arial" w:hAnsi="Arial" w:cs="Arial"/>
          <w:b/>
        </w:rPr>
      </w:pPr>
      <w:r w:rsidRPr="00A92A79">
        <w:rPr>
          <w:rFonts w:ascii="Arial" w:hAnsi="Arial" w:cs="Arial"/>
          <w:b/>
        </w:rPr>
        <w:t>POLICE AND CAMPUS SAFETY ADVISORY COMMITTEE</w:t>
      </w:r>
    </w:p>
    <w:p w14:paraId="2CF4571B" w14:textId="77777777" w:rsidR="004D5C4F" w:rsidRPr="00A92A79" w:rsidRDefault="00211385" w:rsidP="004D5C4F">
      <w:pPr>
        <w:pStyle w:val="Heading1"/>
        <w:jc w:val="center"/>
        <w:rPr>
          <w:rFonts w:ascii="Arial" w:hAnsi="Arial" w:cs="Arial"/>
          <w:b/>
        </w:rPr>
      </w:pPr>
      <w:r w:rsidRPr="00A92A79">
        <w:rPr>
          <w:rFonts w:ascii="Arial" w:hAnsi="Arial" w:cs="Arial"/>
          <w:b/>
        </w:rPr>
        <w:t>MINUTES</w:t>
      </w:r>
    </w:p>
    <w:p w14:paraId="34BE6BE5" w14:textId="192513C4" w:rsidR="004D5C4F" w:rsidRPr="00A92A79" w:rsidRDefault="00023C3C" w:rsidP="004D5C4F">
      <w:pPr>
        <w:pStyle w:val="Head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11</w:t>
      </w:r>
      <w:r w:rsidR="00220E67" w:rsidRPr="00A92A79">
        <w:rPr>
          <w:rFonts w:ascii="Arial" w:hAnsi="Arial" w:cs="Arial"/>
          <w:b/>
        </w:rPr>
        <w:t>, 202</w:t>
      </w:r>
      <w:r w:rsidR="000D598E" w:rsidRPr="00A92A79">
        <w:rPr>
          <w:rFonts w:ascii="Arial" w:hAnsi="Arial" w:cs="Arial"/>
          <w:b/>
        </w:rPr>
        <w:t>3</w:t>
      </w:r>
    </w:p>
    <w:p w14:paraId="083DF5CE" w14:textId="77777777" w:rsidR="00023A0E" w:rsidRDefault="00023A0E" w:rsidP="00023A0E"/>
    <w:tbl>
      <w:tblPr>
        <w:tblStyle w:val="TableGrid"/>
        <w:tblW w:w="9997" w:type="dxa"/>
        <w:tblInd w:w="-462" w:type="dxa"/>
        <w:tblLook w:val="04A0" w:firstRow="1" w:lastRow="0" w:firstColumn="1" w:lastColumn="0" w:noHBand="0" w:noVBand="1"/>
      </w:tblPr>
      <w:tblGrid>
        <w:gridCol w:w="554"/>
        <w:gridCol w:w="2246"/>
        <w:gridCol w:w="525"/>
        <w:gridCol w:w="2542"/>
        <w:gridCol w:w="608"/>
        <w:gridCol w:w="3522"/>
      </w:tblGrid>
      <w:tr w:rsidR="00F0796F" w14:paraId="586091C0" w14:textId="77777777" w:rsidTr="00A32E87">
        <w:trPr>
          <w:trHeight w:hRule="exact" w:val="550"/>
        </w:trPr>
        <w:tc>
          <w:tcPr>
            <w:tcW w:w="5867" w:type="dxa"/>
            <w:gridSpan w:val="4"/>
            <w:shd w:val="clear" w:color="auto" w:fill="D9E2F3" w:themeFill="accent5" w:themeFillTint="33"/>
          </w:tcPr>
          <w:p w14:paraId="54A68BEC" w14:textId="308441D2" w:rsidR="00F0796F" w:rsidRPr="00227185" w:rsidRDefault="00F0796F" w:rsidP="00A311A6">
            <w:pPr>
              <w:jc w:val="center"/>
              <w:rPr>
                <w:b/>
                <w:bCs/>
                <w:sz w:val="28"/>
                <w:szCs w:val="28"/>
              </w:rPr>
            </w:pPr>
            <w:r w:rsidRPr="00227185">
              <w:rPr>
                <w:b/>
                <w:bCs/>
                <w:sz w:val="28"/>
                <w:szCs w:val="28"/>
              </w:rPr>
              <w:t>COMMITTEE MEMBERS</w:t>
            </w:r>
          </w:p>
        </w:tc>
        <w:tc>
          <w:tcPr>
            <w:tcW w:w="4130" w:type="dxa"/>
            <w:gridSpan w:val="2"/>
            <w:shd w:val="clear" w:color="auto" w:fill="D9E2F3" w:themeFill="accent5" w:themeFillTint="33"/>
          </w:tcPr>
          <w:p w14:paraId="21551703" w14:textId="27F9E447" w:rsidR="00F0796F" w:rsidRPr="00227185" w:rsidRDefault="00F0796F" w:rsidP="00E66FB7">
            <w:pPr>
              <w:jc w:val="center"/>
              <w:rPr>
                <w:b/>
                <w:bCs/>
              </w:rPr>
            </w:pPr>
            <w:r w:rsidRPr="00227185">
              <w:rPr>
                <w:b/>
                <w:bCs/>
                <w:sz w:val="28"/>
                <w:szCs w:val="28"/>
              </w:rPr>
              <w:t>GUESTS</w:t>
            </w:r>
          </w:p>
        </w:tc>
      </w:tr>
      <w:tr w:rsidR="00D07A77" w14:paraId="389074B1" w14:textId="77777777" w:rsidTr="007E6920">
        <w:trPr>
          <w:trHeight w:hRule="exact" w:val="442"/>
        </w:trPr>
        <w:tc>
          <w:tcPr>
            <w:tcW w:w="554" w:type="dxa"/>
          </w:tcPr>
          <w:p w14:paraId="0BC44D6B" w14:textId="7006A990" w:rsidR="00D07A77" w:rsidRDefault="008B38AF" w:rsidP="00D07A77">
            <w:r>
              <w:t>X</w:t>
            </w:r>
          </w:p>
        </w:tc>
        <w:tc>
          <w:tcPr>
            <w:tcW w:w="2246" w:type="dxa"/>
          </w:tcPr>
          <w:p w14:paraId="04DAAD1C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Chief Mike Williams</w:t>
            </w:r>
          </w:p>
        </w:tc>
        <w:tc>
          <w:tcPr>
            <w:tcW w:w="525" w:type="dxa"/>
          </w:tcPr>
          <w:p w14:paraId="542FB73B" w14:textId="77777777" w:rsidR="00D07A77" w:rsidRPr="00B41809" w:rsidRDefault="00D07A77" w:rsidP="00D07A77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459524C8" w14:textId="36042E1E" w:rsidR="00D07A77" w:rsidRPr="00B41809" w:rsidRDefault="00E814DE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Patricia Montoya</w:t>
            </w:r>
          </w:p>
        </w:tc>
        <w:tc>
          <w:tcPr>
            <w:tcW w:w="608" w:type="dxa"/>
          </w:tcPr>
          <w:p w14:paraId="05B0D80A" w14:textId="5E218A6E" w:rsidR="00D07A77" w:rsidRPr="00B41809" w:rsidRDefault="00ED0344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2" w:type="dxa"/>
          </w:tcPr>
          <w:p w14:paraId="6C5CA0C4" w14:textId="2BF7A227" w:rsidR="00D07A77" w:rsidRPr="00B41809" w:rsidRDefault="00CE7BC5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Aubrey Kellum  (guest)</w:t>
            </w:r>
          </w:p>
        </w:tc>
      </w:tr>
      <w:tr w:rsidR="00E814DE" w14:paraId="035A20F0" w14:textId="77777777" w:rsidTr="001F15CC">
        <w:trPr>
          <w:trHeight w:hRule="exact" w:val="523"/>
        </w:trPr>
        <w:tc>
          <w:tcPr>
            <w:tcW w:w="554" w:type="dxa"/>
          </w:tcPr>
          <w:p w14:paraId="18D97CF3" w14:textId="011F57C4" w:rsidR="00E814DE" w:rsidRDefault="008B38AF" w:rsidP="00E814DE">
            <w:r>
              <w:t>X</w:t>
            </w:r>
          </w:p>
        </w:tc>
        <w:tc>
          <w:tcPr>
            <w:tcW w:w="2246" w:type="dxa"/>
          </w:tcPr>
          <w:p w14:paraId="6A9B372A" w14:textId="77777777" w:rsidR="00E814DE" w:rsidRPr="00B41809" w:rsidRDefault="00E814DE" w:rsidP="00E814DE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Kristina Allende</w:t>
            </w:r>
          </w:p>
        </w:tc>
        <w:tc>
          <w:tcPr>
            <w:tcW w:w="525" w:type="dxa"/>
          </w:tcPr>
          <w:p w14:paraId="5FA02BA2" w14:textId="77777777" w:rsidR="00E814DE" w:rsidRPr="00B41809" w:rsidRDefault="00E814DE" w:rsidP="00E814DE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1EB6DCD7" w14:textId="6413F74A" w:rsidR="00E814DE" w:rsidRPr="00B41809" w:rsidRDefault="00E814DE" w:rsidP="00E814DE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Scott Neighbor</w:t>
            </w:r>
          </w:p>
        </w:tc>
        <w:tc>
          <w:tcPr>
            <w:tcW w:w="608" w:type="dxa"/>
          </w:tcPr>
          <w:p w14:paraId="6842E8AA" w14:textId="4C756202" w:rsidR="00E814DE" w:rsidRPr="00B41809" w:rsidRDefault="00ED0344" w:rsidP="00E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2" w:type="dxa"/>
          </w:tcPr>
          <w:p w14:paraId="69E4A350" w14:textId="79EF965E" w:rsidR="00E814DE" w:rsidRPr="00B41809" w:rsidRDefault="00E814DE" w:rsidP="00E814DE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Sergeant Brian Owen</w:t>
            </w:r>
            <w:r>
              <w:rPr>
                <w:sz w:val="24"/>
                <w:szCs w:val="24"/>
              </w:rPr>
              <w:t xml:space="preserve"> (guest)</w:t>
            </w:r>
          </w:p>
        </w:tc>
      </w:tr>
      <w:tr w:rsidR="00E814DE" w14:paraId="1DB9BCC8" w14:textId="77777777" w:rsidTr="00E27F32">
        <w:trPr>
          <w:trHeight w:hRule="exact" w:val="432"/>
        </w:trPr>
        <w:tc>
          <w:tcPr>
            <w:tcW w:w="554" w:type="dxa"/>
          </w:tcPr>
          <w:p w14:paraId="15172705" w14:textId="77777777" w:rsidR="00E814DE" w:rsidRDefault="00E814DE" w:rsidP="00E814DE"/>
        </w:tc>
        <w:tc>
          <w:tcPr>
            <w:tcW w:w="2246" w:type="dxa"/>
          </w:tcPr>
          <w:p w14:paraId="3440A93C" w14:textId="4D3708A0" w:rsidR="00E814DE" w:rsidRDefault="00E814DE" w:rsidP="00E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 Carter</w:t>
            </w:r>
          </w:p>
        </w:tc>
        <w:tc>
          <w:tcPr>
            <w:tcW w:w="525" w:type="dxa"/>
          </w:tcPr>
          <w:p w14:paraId="2FA9220A" w14:textId="026A3ABE" w:rsidR="00E814DE" w:rsidRPr="00B41809" w:rsidRDefault="008B38AF" w:rsidP="00E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068B98CD" w14:textId="0EB32149" w:rsidR="00E814DE" w:rsidRPr="00B41809" w:rsidRDefault="00F0796F" w:rsidP="00E814DE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Koji Uesugi</w:t>
            </w:r>
          </w:p>
        </w:tc>
        <w:tc>
          <w:tcPr>
            <w:tcW w:w="608" w:type="dxa"/>
          </w:tcPr>
          <w:p w14:paraId="3471A8AB" w14:textId="1D60038B" w:rsidR="00E814DE" w:rsidRPr="00B41809" w:rsidRDefault="00ED0344" w:rsidP="00E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2" w:type="dxa"/>
          </w:tcPr>
          <w:p w14:paraId="07608ACE" w14:textId="5FF586BF" w:rsidR="00E814DE" w:rsidRPr="00B41809" w:rsidRDefault="005E786A" w:rsidP="00E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Sergeant Rafael Ixco (guest)</w:t>
            </w:r>
          </w:p>
        </w:tc>
      </w:tr>
      <w:tr w:rsidR="00E814DE" w14:paraId="56AB2CD2" w14:textId="77777777" w:rsidTr="00E27F32">
        <w:trPr>
          <w:trHeight w:hRule="exact" w:val="432"/>
        </w:trPr>
        <w:tc>
          <w:tcPr>
            <w:tcW w:w="554" w:type="dxa"/>
          </w:tcPr>
          <w:p w14:paraId="33AE47BE" w14:textId="77777777" w:rsidR="00E814DE" w:rsidRDefault="00E814DE" w:rsidP="00E814DE"/>
        </w:tc>
        <w:tc>
          <w:tcPr>
            <w:tcW w:w="2246" w:type="dxa"/>
          </w:tcPr>
          <w:p w14:paraId="40031279" w14:textId="17D015CD" w:rsidR="00E814DE" w:rsidRPr="00B41809" w:rsidRDefault="00E814DE" w:rsidP="00E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Dolan</w:t>
            </w:r>
          </w:p>
        </w:tc>
        <w:tc>
          <w:tcPr>
            <w:tcW w:w="525" w:type="dxa"/>
          </w:tcPr>
          <w:p w14:paraId="50E88C9D" w14:textId="77777777" w:rsidR="00E814DE" w:rsidRPr="00B41809" w:rsidRDefault="00E814DE" w:rsidP="00E814DE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04674904" w14:textId="07B9E65F" w:rsidR="00E814DE" w:rsidRPr="00B41809" w:rsidRDefault="00F0796F" w:rsidP="00E814DE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Sayeed Wadud</w:t>
            </w:r>
          </w:p>
        </w:tc>
        <w:tc>
          <w:tcPr>
            <w:tcW w:w="608" w:type="dxa"/>
          </w:tcPr>
          <w:p w14:paraId="0968DA1A" w14:textId="77777777" w:rsidR="00E814DE" w:rsidRPr="00B41809" w:rsidRDefault="00E814DE" w:rsidP="00E814D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1683BB0A" w14:textId="7E759B48" w:rsidR="00E814DE" w:rsidRPr="00B41809" w:rsidRDefault="00850801" w:rsidP="00E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Liann Osborn</w:t>
            </w:r>
            <w:r w:rsidR="00F65B01">
              <w:rPr>
                <w:sz w:val="24"/>
                <w:szCs w:val="24"/>
              </w:rPr>
              <w:t>e</w:t>
            </w:r>
            <w:r w:rsidR="00222847">
              <w:rPr>
                <w:sz w:val="24"/>
                <w:szCs w:val="24"/>
              </w:rPr>
              <w:t xml:space="preserve"> (guest)</w:t>
            </w:r>
          </w:p>
        </w:tc>
      </w:tr>
      <w:tr w:rsidR="00E814DE" w14:paraId="19CF097E" w14:textId="77777777" w:rsidTr="001271FB">
        <w:trPr>
          <w:trHeight w:hRule="exact" w:val="469"/>
        </w:trPr>
        <w:tc>
          <w:tcPr>
            <w:tcW w:w="554" w:type="dxa"/>
          </w:tcPr>
          <w:p w14:paraId="7FE36B59" w14:textId="77777777" w:rsidR="00E814DE" w:rsidRDefault="00E814DE" w:rsidP="00E814DE"/>
        </w:tc>
        <w:tc>
          <w:tcPr>
            <w:tcW w:w="2246" w:type="dxa"/>
          </w:tcPr>
          <w:p w14:paraId="529A2739" w14:textId="5684B017" w:rsidR="00E814DE" w:rsidRPr="00B41809" w:rsidRDefault="00E814DE" w:rsidP="00E814DE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Marlene Espina</w:t>
            </w:r>
          </w:p>
        </w:tc>
        <w:tc>
          <w:tcPr>
            <w:tcW w:w="525" w:type="dxa"/>
          </w:tcPr>
          <w:p w14:paraId="7EDF9324" w14:textId="4850862E" w:rsidR="00E814DE" w:rsidRPr="00B41809" w:rsidRDefault="00ED0344" w:rsidP="00E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621CB952" w14:textId="5C0D6C8D" w:rsidR="00E814DE" w:rsidRPr="00B41809" w:rsidRDefault="00B665BB" w:rsidP="00E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Missy Cunningham</w:t>
            </w:r>
          </w:p>
        </w:tc>
        <w:tc>
          <w:tcPr>
            <w:tcW w:w="608" w:type="dxa"/>
          </w:tcPr>
          <w:p w14:paraId="02FE78B4" w14:textId="77777777" w:rsidR="00E814DE" w:rsidRPr="00B41809" w:rsidRDefault="00E814DE" w:rsidP="00E814D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776932CE" w14:textId="4077ECE1" w:rsidR="00E814DE" w:rsidRPr="00B41809" w:rsidRDefault="00F65B01" w:rsidP="00E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Shear</w:t>
            </w:r>
            <w:r w:rsidR="008121E1">
              <w:rPr>
                <w:sz w:val="24"/>
                <w:szCs w:val="24"/>
              </w:rPr>
              <w:t xml:space="preserve"> (guest)</w:t>
            </w:r>
          </w:p>
        </w:tc>
      </w:tr>
      <w:tr w:rsidR="00E814DE" w14:paraId="078037F6" w14:textId="77777777" w:rsidTr="002B5603">
        <w:trPr>
          <w:trHeight w:hRule="exact" w:val="739"/>
        </w:trPr>
        <w:tc>
          <w:tcPr>
            <w:tcW w:w="554" w:type="dxa"/>
          </w:tcPr>
          <w:p w14:paraId="4FF47D43" w14:textId="01BEEC6A" w:rsidR="00E814DE" w:rsidRDefault="00ED0344" w:rsidP="00E814DE">
            <w:r>
              <w:t>X</w:t>
            </w:r>
          </w:p>
        </w:tc>
        <w:tc>
          <w:tcPr>
            <w:tcW w:w="2246" w:type="dxa"/>
          </w:tcPr>
          <w:p w14:paraId="71765040" w14:textId="44170AB2" w:rsidR="00E814DE" w:rsidRPr="00B41809" w:rsidRDefault="00E814DE" w:rsidP="00E814DE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Brigitte Hebert</w:t>
            </w:r>
          </w:p>
        </w:tc>
        <w:tc>
          <w:tcPr>
            <w:tcW w:w="525" w:type="dxa"/>
          </w:tcPr>
          <w:p w14:paraId="62F18A14" w14:textId="596F38C5" w:rsidR="00E814DE" w:rsidRPr="00B41809" w:rsidRDefault="008B38AF" w:rsidP="00E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674B1195" w14:textId="218516F6" w:rsidR="00E814DE" w:rsidRPr="00B41809" w:rsidRDefault="00956ECF" w:rsidP="00E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Solis</w:t>
            </w:r>
          </w:p>
        </w:tc>
        <w:tc>
          <w:tcPr>
            <w:tcW w:w="608" w:type="dxa"/>
          </w:tcPr>
          <w:p w14:paraId="45EE65AF" w14:textId="77777777" w:rsidR="00E814DE" w:rsidRPr="00B41809" w:rsidRDefault="00E814DE" w:rsidP="00E814DE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6FE53D38" w14:textId="77777777" w:rsidR="002B5603" w:rsidRDefault="002B5603" w:rsidP="002B5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Stephanie Bolechowski </w:t>
            </w:r>
          </w:p>
          <w:p w14:paraId="65BFBB45" w14:textId="486A70A0" w:rsidR="00E814DE" w:rsidRPr="00B41809" w:rsidRDefault="002B5603" w:rsidP="002B5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(P&amp;CS Admin Spec.IV)</w:t>
            </w:r>
          </w:p>
        </w:tc>
      </w:tr>
      <w:tr w:rsidR="00A32E87" w14:paraId="62B56331" w14:textId="77777777" w:rsidTr="002B5603">
        <w:trPr>
          <w:trHeight w:hRule="exact" w:val="550"/>
        </w:trPr>
        <w:tc>
          <w:tcPr>
            <w:tcW w:w="554" w:type="dxa"/>
          </w:tcPr>
          <w:p w14:paraId="05CD3C6B" w14:textId="145264F4" w:rsidR="00A32E87" w:rsidRDefault="00ED0344" w:rsidP="00A32E87">
            <w:r>
              <w:t>X</w:t>
            </w:r>
          </w:p>
        </w:tc>
        <w:tc>
          <w:tcPr>
            <w:tcW w:w="2246" w:type="dxa"/>
          </w:tcPr>
          <w:p w14:paraId="2D9375FE" w14:textId="43A376D1" w:rsidR="00A32E87" w:rsidRPr="00B41809" w:rsidRDefault="00A32E87" w:rsidP="00A32E8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Lesley Johnson</w:t>
            </w:r>
          </w:p>
        </w:tc>
        <w:tc>
          <w:tcPr>
            <w:tcW w:w="525" w:type="dxa"/>
          </w:tcPr>
          <w:p w14:paraId="0D224FB1" w14:textId="77777777" w:rsidR="00A32E87" w:rsidRPr="00B41809" w:rsidRDefault="00A32E87" w:rsidP="00A32E87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7857F88A" w14:textId="51FB4C91" w:rsidR="00A32E87" w:rsidRDefault="00A32E87" w:rsidP="00A32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Fatima Flores Ortiz (AS)</w:t>
            </w:r>
          </w:p>
        </w:tc>
        <w:tc>
          <w:tcPr>
            <w:tcW w:w="608" w:type="dxa"/>
          </w:tcPr>
          <w:p w14:paraId="61E6ABA9" w14:textId="2E70DAF5" w:rsidR="00A32E87" w:rsidRPr="00B41809" w:rsidRDefault="00A32E87" w:rsidP="00A32E87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69545107" w14:textId="631DEAC5" w:rsidR="00A32E87" w:rsidRDefault="00A32E87" w:rsidP="00A32E87">
            <w:pPr>
              <w:rPr>
                <w:sz w:val="24"/>
                <w:szCs w:val="24"/>
              </w:rPr>
            </w:pPr>
          </w:p>
        </w:tc>
      </w:tr>
    </w:tbl>
    <w:p w14:paraId="5CEF8F70" w14:textId="77777777" w:rsidR="00023A0E" w:rsidRPr="00023A0E" w:rsidRDefault="00023A0E" w:rsidP="00023A0E"/>
    <w:p w14:paraId="6D5EA8EE" w14:textId="7EC8F390" w:rsidR="00462B69" w:rsidRPr="00614709" w:rsidRDefault="008B38AF" w:rsidP="00614709">
      <w:pPr>
        <w:rPr>
          <w:rFonts w:ascii="Arial" w:hAnsi="Arial" w:cs="Arial"/>
          <w:b/>
          <w:sz w:val="24"/>
          <w:szCs w:val="24"/>
        </w:rPr>
      </w:pPr>
      <w:r w:rsidRPr="00614709">
        <w:rPr>
          <w:rFonts w:ascii="Arial" w:hAnsi="Arial" w:cs="Arial"/>
          <w:b/>
          <w:sz w:val="24"/>
          <w:szCs w:val="24"/>
        </w:rPr>
        <w:t>Introductions</w:t>
      </w:r>
      <w:r w:rsidR="00AC6CA5">
        <w:rPr>
          <w:rFonts w:ascii="Arial" w:hAnsi="Arial" w:cs="Arial"/>
          <w:b/>
          <w:sz w:val="24"/>
          <w:szCs w:val="24"/>
        </w:rPr>
        <w:t xml:space="preserve"> of committee members</w:t>
      </w:r>
    </w:p>
    <w:p w14:paraId="55BE9621" w14:textId="77777777" w:rsidR="00BD33DA" w:rsidRDefault="00BD33DA" w:rsidP="001712D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A3D5F4A" w14:textId="77777777" w:rsidR="000E08D5" w:rsidRPr="00ED0344" w:rsidRDefault="00050DDE" w:rsidP="000E08D5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b/>
          <w:sz w:val="24"/>
          <w:szCs w:val="24"/>
        </w:rPr>
      </w:pPr>
      <w:r w:rsidRPr="00ED0344">
        <w:rPr>
          <w:rFonts w:ascii="Arial" w:hAnsi="Arial" w:cs="Arial"/>
          <w:b/>
          <w:sz w:val="24"/>
          <w:szCs w:val="24"/>
        </w:rPr>
        <w:t>Core Values</w:t>
      </w:r>
    </w:p>
    <w:p w14:paraId="58A56AB5" w14:textId="4A9F13F7" w:rsidR="000E08D5" w:rsidRDefault="00885F34" w:rsidP="00913FA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440370">
        <w:rPr>
          <w:rFonts w:ascii="Arial" w:hAnsi="Arial" w:cs="Arial"/>
          <w:sz w:val="24"/>
          <w:szCs w:val="24"/>
        </w:rPr>
        <w:t xml:space="preserve"> Police &amp; Campus Safety</w:t>
      </w:r>
      <w:r>
        <w:rPr>
          <w:rFonts w:ascii="Arial" w:hAnsi="Arial" w:cs="Arial"/>
          <w:sz w:val="24"/>
          <w:szCs w:val="24"/>
        </w:rPr>
        <w:t xml:space="preserve"> Core Values were reviewed a</w:t>
      </w:r>
      <w:r w:rsidR="000109A1">
        <w:rPr>
          <w:rFonts w:ascii="Arial" w:hAnsi="Arial" w:cs="Arial"/>
          <w:sz w:val="24"/>
          <w:szCs w:val="24"/>
        </w:rPr>
        <w:t xml:space="preserve">s </w:t>
      </w:r>
      <w:r w:rsidR="009C2E55">
        <w:rPr>
          <w:rFonts w:ascii="Arial" w:hAnsi="Arial" w:cs="Arial"/>
          <w:sz w:val="24"/>
          <w:szCs w:val="24"/>
        </w:rPr>
        <w:t xml:space="preserve">finalized </w:t>
      </w:r>
      <w:r w:rsidR="005662C0">
        <w:rPr>
          <w:rFonts w:ascii="Arial" w:hAnsi="Arial" w:cs="Arial"/>
          <w:sz w:val="24"/>
          <w:szCs w:val="24"/>
        </w:rPr>
        <w:t>at</w:t>
      </w:r>
      <w:r w:rsidR="009C2E55">
        <w:rPr>
          <w:rFonts w:ascii="Arial" w:hAnsi="Arial" w:cs="Arial"/>
          <w:sz w:val="24"/>
          <w:szCs w:val="24"/>
        </w:rPr>
        <w:t xml:space="preserve"> the May 9, </w:t>
      </w:r>
      <w:r w:rsidR="00ED75D2">
        <w:rPr>
          <w:rFonts w:ascii="Arial" w:hAnsi="Arial" w:cs="Arial"/>
          <w:sz w:val="24"/>
          <w:szCs w:val="24"/>
        </w:rPr>
        <w:t>2022,</w:t>
      </w:r>
      <w:r w:rsidR="005662C0">
        <w:rPr>
          <w:rFonts w:ascii="Arial" w:hAnsi="Arial" w:cs="Arial"/>
          <w:sz w:val="24"/>
          <w:szCs w:val="24"/>
        </w:rPr>
        <w:t xml:space="preserve"> meeting.</w:t>
      </w:r>
      <w:r w:rsidR="00EA3150">
        <w:rPr>
          <w:rFonts w:ascii="Arial" w:hAnsi="Arial" w:cs="Arial"/>
          <w:sz w:val="24"/>
          <w:szCs w:val="24"/>
        </w:rPr>
        <w:t xml:space="preserve"> Kristina Allende, Missy Cunningham</w:t>
      </w:r>
      <w:r w:rsidR="00913FA9">
        <w:rPr>
          <w:rFonts w:ascii="Arial" w:hAnsi="Arial" w:cs="Arial"/>
          <w:sz w:val="24"/>
          <w:szCs w:val="24"/>
        </w:rPr>
        <w:t>,</w:t>
      </w:r>
      <w:r w:rsidR="00EA3150">
        <w:rPr>
          <w:rFonts w:ascii="Arial" w:hAnsi="Arial" w:cs="Arial"/>
          <w:sz w:val="24"/>
          <w:szCs w:val="24"/>
        </w:rPr>
        <w:t xml:space="preserve"> and Koji Uesugi wanted to </w:t>
      </w:r>
      <w:r w:rsidR="00913FA9">
        <w:rPr>
          <w:rFonts w:ascii="Arial" w:hAnsi="Arial" w:cs="Arial"/>
          <w:sz w:val="24"/>
          <w:szCs w:val="24"/>
        </w:rPr>
        <w:t>revisit</w:t>
      </w:r>
      <w:r w:rsidR="00EA3150">
        <w:rPr>
          <w:rFonts w:ascii="Arial" w:hAnsi="Arial" w:cs="Arial"/>
          <w:sz w:val="24"/>
          <w:szCs w:val="24"/>
        </w:rPr>
        <w:t xml:space="preserve"> the issue of including a reference to LGBT</w:t>
      </w:r>
      <w:r w:rsidR="00913FA9">
        <w:rPr>
          <w:rFonts w:ascii="Arial" w:hAnsi="Arial" w:cs="Arial"/>
          <w:sz w:val="24"/>
          <w:szCs w:val="24"/>
        </w:rPr>
        <w:t>Q in the Core Values.  Chief Williams asked Koji Uesugi to submit a recommendation.</w:t>
      </w:r>
    </w:p>
    <w:p w14:paraId="2F39D432" w14:textId="77777777" w:rsidR="008B38AF" w:rsidRDefault="008B38AF" w:rsidP="000E08D5">
      <w:pPr>
        <w:rPr>
          <w:rFonts w:ascii="Arial" w:hAnsi="Arial" w:cs="Arial"/>
          <w:sz w:val="24"/>
          <w:szCs w:val="24"/>
        </w:rPr>
      </w:pPr>
    </w:p>
    <w:p w14:paraId="0ABEE067" w14:textId="75F3EFA4" w:rsidR="00050DDE" w:rsidRDefault="00050DDE" w:rsidP="000E08D5">
      <w:pPr>
        <w:pStyle w:val="ListParagraph"/>
        <w:numPr>
          <w:ilvl w:val="0"/>
          <w:numId w:val="5"/>
        </w:numPr>
        <w:ind w:left="360" w:hanging="270"/>
        <w:rPr>
          <w:rFonts w:ascii="Arial" w:hAnsi="Arial" w:cs="Arial"/>
          <w:b/>
          <w:sz w:val="24"/>
          <w:szCs w:val="24"/>
        </w:rPr>
      </w:pPr>
      <w:r w:rsidRPr="000E08D5">
        <w:rPr>
          <w:rFonts w:ascii="Arial" w:hAnsi="Arial" w:cs="Arial"/>
          <w:b/>
          <w:sz w:val="24"/>
          <w:szCs w:val="24"/>
        </w:rPr>
        <w:t>Body Worn Cameras</w:t>
      </w:r>
    </w:p>
    <w:p w14:paraId="12101424" w14:textId="7EC54F02" w:rsidR="00ED0344" w:rsidRPr="00961744" w:rsidRDefault="005662C0" w:rsidP="00961744">
      <w:pPr>
        <w:ind w:left="360"/>
        <w:rPr>
          <w:rFonts w:ascii="Arial" w:hAnsi="Arial" w:cs="Arial"/>
          <w:sz w:val="24"/>
          <w:szCs w:val="24"/>
        </w:rPr>
      </w:pPr>
      <w:r w:rsidRPr="00961744">
        <w:rPr>
          <w:rFonts w:ascii="Arial" w:hAnsi="Arial" w:cs="Arial"/>
          <w:sz w:val="24"/>
          <w:szCs w:val="24"/>
        </w:rPr>
        <w:t>Chief Williams r</w:t>
      </w:r>
      <w:r w:rsidR="00ED0344" w:rsidRPr="00961744">
        <w:rPr>
          <w:rFonts w:ascii="Arial" w:hAnsi="Arial" w:cs="Arial"/>
          <w:sz w:val="24"/>
          <w:szCs w:val="24"/>
        </w:rPr>
        <w:t>eview</w:t>
      </w:r>
      <w:r w:rsidR="0079299D" w:rsidRPr="00961744">
        <w:rPr>
          <w:rFonts w:ascii="Arial" w:hAnsi="Arial" w:cs="Arial"/>
          <w:sz w:val="24"/>
          <w:szCs w:val="24"/>
        </w:rPr>
        <w:t>ed</w:t>
      </w:r>
      <w:r w:rsidR="00ED0344" w:rsidRPr="00961744">
        <w:rPr>
          <w:rFonts w:ascii="Arial" w:hAnsi="Arial" w:cs="Arial"/>
          <w:sz w:val="24"/>
          <w:szCs w:val="24"/>
        </w:rPr>
        <w:t xml:space="preserve"> SB</w:t>
      </w:r>
      <w:r w:rsidR="007E4184" w:rsidRPr="00961744">
        <w:rPr>
          <w:rFonts w:ascii="Arial" w:hAnsi="Arial" w:cs="Arial"/>
          <w:sz w:val="24"/>
          <w:szCs w:val="24"/>
        </w:rPr>
        <w:t xml:space="preserve"> 2</w:t>
      </w:r>
      <w:r w:rsidR="001D66BA" w:rsidRPr="00961744">
        <w:rPr>
          <w:rFonts w:ascii="Arial" w:hAnsi="Arial" w:cs="Arial"/>
          <w:sz w:val="24"/>
          <w:szCs w:val="24"/>
        </w:rPr>
        <w:t xml:space="preserve"> – Commission on Peace Officer Standards and Training</w:t>
      </w:r>
      <w:r w:rsidR="00DC4570" w:rsidRPr="00961744">
        <w:rPr>
          <w:rFonts w:ascii="Arial" w:hAnsi="Arial" w:cs="Arial"/>
          <w:sz w:val="24"/>
          <w:szCs w:val="24"/>
        </w:rPr>
        <w:t>.</w:t>
      </w:r>
      <w:r w:rsidR="00913FA9" w:rsidRPr="00961744">
        <w:rPr>
          <w:rFonts w:ascii="Arial" w:hAnsi="Arial" w:cs="Arial"/>
          <w:sz w:val="24"/>
          <w:szCs w:val="24"/>
        </w:rPr>
        <w:t xml:space="preserve">  </w:t>
      </w:r>
      <w:r w:rsidR="00ED0344" w:rsidRPr="00961744">
        <w:rPr>
          <w:rFonts w:ascii="Arial" w:hAnsi="Arial" w:cs="Arial"/>
          <w:sz w:val="24"/>
          <w:szCs w:val="24"/>
        </w:rPr>
        <w:t>Rialto PD</w:t>
      </w:r>
      <w:r w:rsidR="001C33A8" w:rsidRPr="00961744">
        <w:rPr>
          <w:rFonts w:ascii="Arial" w:hAnsi="Arial" w:cs="Arial"/>
          <w:sz w:val="24"/>
          <w:szCs w:val="24"/>
        </w:rPr>
        <w:t xml:space="preserve"> was provided as an example of </w:t>
      </w:r>
      <w:r w:rsidR="00913FA9" w:rsidRPr="00961744">
        <w:rPr>
          <w:rFonts w:ascii="Arial" w:hAnsi="Arial" w:cs="Arial"/>
          <w:sz w:val="24"/>
          <w:szCs w:val="24"/>
        </w:rPr>
        <w:t>how BWC was tested and adopted.</w:t>
      </w:r>
      <w:r w:rsidR="001C33A8" w:rsidRPr="00961744">
        <w:rPr>
          <w:rFonts w:ascii="Arial" w:hAnsi="Arial" w:cs="Arial"/>
          <w:sz w:val="24"/>
          <w:szCs w:val="24"/>
        </w:rPr>
        <w:t xml:space="preserve"> </w:t>
      </w:r>
      <w:r w:rsidR="00913FA9" w:rsidRPr="00961744">
        <w:rPr>
          <w:rFonts w:ascii="Arial" w:hAnsi="Arial" w:cs="Arial"/>
          <w:sz w:val="24"/>
          <w:szCs w:val="24"/>
        </w:rPr>
        <w:t xml:space="preserve"> </w:t>
      </w:r>
      <w:r w:rsidR="00ED0344" w:rsidRPr="00961744">
        <w:rPr>
          <w:rFonts w:ascii="Arial" w:hAnsi="Arial" w:cs="Arial"/>
          <w:sz w:val="24"/>
          <w:szCs w:val="24"/>
        </w:rPr>
        <w:t>Last Spring</w:t>
      </w:r>
      <w:r w:rsidR="00697576" w:rsidRPr="00961744">
        <w:rPr>
          <w:rFonts w:ascii="Arial" w:hAnsi="Arial" w:cs="Arial"/>
          <w:sz w:val="24"/>
          <w:szCs w:val="24"/>
        </w:rPr>
        <w:t>,</w:t>
      </w:r>
      <w:r w:rsidR="00ED0344" w:rsidRPr="00961744">
        <w:rPr>
          <w:rFonts w:ascii="Arial" w:hAnsi="Arial" w:cs="Arial"/>
          <w:sz w:val="24"/>
          <w:szCs w:val="24"/>
        </w:rPr>
        <w:t xml:space="preserve"> BWC w</w:t>
      </w:r>
      <w:r w:rsidR="00913FA9" w:rsidRPr="00961744">
        <w:rPr>
          <w:rFonts w:ascii="Arial" w:hAnsi="Arial" w:cs="Arial"/>
          <w:sz w:val="24"/>
          <w:szCs w:val="24"/>
        </w:rPr>
        <w:t>as</w:t>
      </w:r>
      <w:r w:rsidR="00ED0344" w:rsidRPr="00961744">
        <w:rPr>
          <w:rFonts w:ascii="Arial" w:hAnsi="Arial" w:cs="Arial"/>
          <w:sz w:val="24"/>
          <w:szCs w:val="24"/>
        </w:rPr>
        <w:t xml:space="preserve"> voted </w:t>
      </w:r>
      <w:r w:rsidR="0030774B" w:rsidRPr="00961744">
        <w:rPr>
          <w:rFonts w:ascii="Arial" w:hAnsi="Arial" w:cs="Arial"/>
          <w:sz w:val="24"/>
          <w:szCs w:val="24"/>
        </w:rPr>
        <w:t xml:space="preserve">on </w:t>
      </w:r>
      <w:r w:rsidR="00ED0344" w:rsidRPr="00961744">
        <w:rPr>
          <w:rFonts w:ascii="Arial" w:hAnsi="Arial" w:cs="Arial"/>
          <w:sz w:val="24"/>
          <w:szCs w:val="24"/>
        </w:rPr>
        <w:t>and adopted</w:t>
      </w:r>
      <w:r w:rsidR="00A76D4F" w:rsidRPr="00961744">
        <w:rPr>
          <w:rFonts w:ascii="Arial" w:hAnsi="Arial" w:cs="Arial"/>
          <w:sz w:val="24"/>
          <w:szCs w:val="24"/>
        </w:rPr>
        <w:t xml:space="preserve"> by </w:t>
      </w:r>
      <w:r w:rsidR="00913FA9" w:rsidRPr="00961744">
        <w:rPr>
          <w:rFonts w:ascii="Arial" w:hAnsi="Arial" w:cs="Arial"/>
          <w:sz w:val="24"/>
          <w:szCs w:val="24"/>
        </w:rPr>
        <w:t>this committee</w:t>
      </w:r>
      <w:r w:rsidR="00353612">
        <w:rPr>
          <w:rFonts w:ascii="Arial" w:hAnsi="Arial" w:cs="Arial"/>
          <w:sz w:val="24"/>
          <w:szCs w:val="24"/>
        </w:rPr>
        <w:t>,</w:t>
      </w:r>
      <w:r w:rsidR="00913FA9" w:rsidRPr="00961744">
        <w:rPr>
          <w:rFonts w:ascii="Arial" w:hAnsi="Arial" w:cs="Arial"/>
          <w:sz w:val="24"/>
          <w:szCs w:val="24"/>
        </w:rPr>
        <w:t xml:space="preserve"> and that recommendation was forwarded to the </w:t>
      </w:r>
      <w:r w:rsidR="00A76D4F" w:rsidRPr="00961744">
        <w:rPr>
          <w:rFonts w:ascii="Arial" w:hAnsi="Arial" w:cs="Arial"/>
          <w:sz w:val="24"/>
          <w:szCs w:val="24"/>
        </w:rPr>
        <w:t>Board of Trustees.</w:t>
      </w:r>
    </w:p>
    <w:p w14:paraId="634D6E8D" w14:textId="77777777" w:rsidR="00ED0344" w:rsidRPr="00ED0344" w:rsidRDefault="00ED0344" w:rsidP="00050DD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1EF538B" w14:textId="77777777" w:rsidR="00ED0344" w:rsidRDefault="00ED0344" w:rsidP="00050DD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D72C0A0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654A3A0" w14:textId="77777777" w:rsidR="00263E7B" w:rsidRDefault="00263E7B" w:rsidP="001066A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AB0F41E" w14:textId="77777777" w:rsidR="00263E7B" w:rsidRPr="00626EE7" w:rsidRDefault="00263E7B" w:rsidP="00626EE7">
      <w:pPr>
        <w:rPr>
          <w:rFonts w:ascii="Arial" w:hAnsi="Arial" w:cs="Arial"/>
          <w:sz w:val="24"/>
          <w:szCs w:val="24"/>
        </w:rPr>
      </w:pPr>
    </w:p>
    <w:sectPr w:rsidR="00263E7B" w:rsidRPr="00626EE7" w:rsidSect="001066A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5597"/>
    <w:multiLevelType w:val="hybridMultilevel"/>
    <w:tmpl w:val="52ECB164"/>
    <w:lvl w:ilvl="0" w:tplc="0B0C2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F75745"/>
    <w:multiLevelType w:val="hybridMultilevel"/>
    <w:tmpl w:val="962CB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477795">
    <w:abstractNumId w:val="3"/>
  </w:num>
  <w:num w:numId="2" w16cid:durableId="192308254">
    <w:abstractNumId w:val="4"/>
  </w:num>
  <w:num w:numId="3" w16cid:durableId="1122000076">
    <w:abstractNumId w:val="2"/>
  </w:num>
  <w:num w:numId="4" w16cid:durableId="120076636">
    <w:abstractNumId w:val="1"/>
  </w:num>
  <w:num w:numId="5" w16cid:durableId="111150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QWSZmaGpsbmBko6SsGpxcWZ+XkgBYaWtQCLEzaCLQAAAA=="/>
  </w:docVars>
  <w:rsids>
    <w:rsidRoot w:val="002A173D"/>
    <w:rsid w:val="000109A1"/>
    <w:rsid w:val="00023A0E"/>
    <w:rsid w:val="00023C3C"/>
    <w:rsid w:val="00030747"/>
    <w:rsid w:val="00047B7B"/>
    <w:rsid w:val="00050DDE"/>
    <w:rsid w:val="000642BD"/>
    <w:rsid w:val="0008251B"/>
    <w:rsid w:val="00086515"/>
    <w:rsid w:val="000B00DB"/>
    <w:rsid w:val="000C2F3D"/>
    <w:rsid w:val="000D598E"/>
    <w:rsid w:val="000E08D5"/>
    <w:rsid w:val="000E21B1"/>
    <w:rsid w:val="001066AC"/>
    <w:rsid w:val="001271FB"/>
    <w:rsid w:val="001615C3"/>
    <w:rsid w:val="001712D0"/>
    <w:rsid w:val="001A2544"/>
    <w:rsid w:val="001A46D5"/>
    <w:rsid w:val="001A573B"/>
    <w:rsid w:val="001C33A8"/>
    <w:rsid w:val="001D06B1"/>
    <w:rsid w:val="001D66BA"/>
    <w:rsid w:val="001F15CC"/>
    <w:rsid w:val="00211385"/>
    <w:rsid w:val="002174D6"/>
    <w:rsid w:val="00220366"/>
    <w:rsid w:val="00220E67"/>
    <w:rsid w:val="00222847"/>
    <w:rsid w:val="00227185"/>
    <w:rsid w:val="00235C09"/>
    <w:rsid w:val="00260172"/>
    <w:rsid w:val="00263E7B"/>
    <w:rsid w:val="0029357E"/>
    <w:rsid w:val="002A173D"/>
    <w:rsid w:val="002B5603"/>
    <w:rsid w:val="002E6C9C"/>
    <w:rsid w:val="002F2B20"/>
    <w:rsid w:val="003030EB"/>
    <w:rsid w:val="0030774B"/>
    <w:rsid w:val="0032337F"/>
    <w:rsid w:val="00325D6B"/>
    <w:rsid w:val="00334A47"/>
    <w:rsid w:val="0035183E"/>
    <w:rsid w:val="00353612"/>
    <w:rsid w:val="00364FA9"/>
    <w:rsid w:val="003823DE"/>
    <w:rsid w:val="003B5FB8"/>
    <w:rsid w:val="003E3A61"/>
    <w:rsid w:val="003E4305"/>
    <w:rsid w:val="00440370"/>
    <w:rsid w:val="00462B69"/>
    <w:rsid w:val="00475A11"/>
    <w:rsid w:val="00492645"/>
    <w:rsid w:val="00494ACD"/>
    <w:rsid w:val="004A01CB"/>
    <w:rsid w:val="004A2CE1"/>
    <w:rsid w:val="004A6633"/>
    <w:rsid w:val="004B16ED"/>
    <w:rsid w:val="004C0D59"/>
    <w:rsid w:val="004C3B0E"/>
    <w:rsid w:val="004C7F78"/>
    <w:rsid w:val="004D5C4F"/>
    <w:rsid w:val="00525B8A"/>
    <w:rsid w:val="00564053"/>
    <w:rsid w:val="005662C0"/>
    <w:rsid w:val="005737C0"/>
    <w:rsid w:val="00581699"/>
    <w:rsid w:val="00592AEE"/>
    <w:rsid w:val="005E786A"/>
    <w:rsid w:val="00614709"/>
    <w:rsid w:val="00626EE7"/>
    <w:rsid w:val="00691B9A"/>
    <w:rsid w:val="00695D10"/>
    <w:rsid w:val="00697576"/>
    <w:rsid w:val="006B40CE"/>
    <w:rsid w:val="006C0BB0"/>
    <w:rsid w:val="006E4A4F"/>
    <w:rsid w:val="006F5BE4"/>
    <w:rsid w:val="00755C33"/>
    <w:rsid w:val="007737EC"/>
    <w:rsid w:val="0079299D"/>
    <w:rsid w:val="007B6239"/>
    <w:rsid w:val="007E4184"/>
    <w:rsid w:val="007E6920"/>
    <w:rsid w:val="008121E1"/>
    <w:rsid w:val="00815BBE"/>
    <w:rsid w:val="00850801"/>
    <w:rsid w:val="008736E8"/>
    <w:rsid w:val="00876EBA"/>
    <w:rsid w:val="00885F34"/>
    <w:rsid w:val="00890D99"/>
    <w:rsid w:val="008A09B9"/>
    <w:rsid w:val="008A1842"/>
    <w:rsid w:val="008B38AF"/>
    <w:rsid w:val="008C1EAD"/>
    <w:rsid w:val="00901BC0"/>
    <w:rsid w:val="0090293B"/>
    <w:rsid w:val="00913FA9"/>
    <w:rsid w:val="00925F42"/>
    <w:rsid w:val="0093028A"/>
    <w:rsid w:val="00956ECF"/>
    <w:rsid w:val="00961744"/>
    <w:rsid w:val="009B61BE"/>
    <w:rsid w:val="009C2E55"/>
    <w:rsid w:val="009C7A48"/>
    <w:rsid w:val="009E1C4B"/>
    <w:rsid w:val="009E3858"/>
    <w:rsid w:val="00A23CC5"/>
    <w:rsid w:val="00A32E87"/>
    <w:rsid w:val="00A51109"/>
    <w:rsid w:val="00A548BA"/>
    <w:rsid w:val="00A7112B"/>
    <w:rsid w:val="00A7686C"/>
    <w:rsid w:val="00A76D4F"/>
    <w:rsid w:val="00A92538"/>
    <w:rsid w:val="00A92A79"/>
    <w:rsid w:val="00AC6CA5"/>
    <w:rsid w:val="00B0044F"/>
    <w:rsid w:val="00B01912"/>
    <w:rsid w:val="00B1574A"/>
    <w:rsid w:val="00B423D8"/>
    <w:rsid w:val="00B4508C"/>
    <w:rsid w:val="00B665BB"/>
    <w:rsid w:val="00B8793F"/>
    <w:rsid w:val="00BD1DB0"/>
    <w:rsid w:val="00BD33DA"/>
    <w:rsid w:val="00BF5A9B"/>
    <w:rsid w:val="00C27589"/>
    <w:rsid w:val="00C30C37"/>
    <w:rsid w:val="00C61711"/>
    <w:rsid w:val="00CE7BC5"/>
    <w:rsid w:val="00D07A77"/>
    <w:rsid w:val="00D467BD"/>
    <w:rsid w:val="00D538AC"/>
    <w:rsid w:val="00D85AD5"/>
    <w:rsid w:val="00D90327"/>
    <w:rsid w:val="00DA20F5"/>
    <w:rsid w:val="00DC4570"/>
    <w:rsid w:val="00DC6B0C"/>
    <w:rsid w:val="00DD11C5"/>
    <w:rsid w:val="00DD487A"/>
    <w:rsid w:val="00DE02A3"/>
    <w:rsid w:val="00DE159E"/>
    <w:rsid w:val="00E05292"/>
    <w:rsid w:val="00E213B0"/>
    <w:rsid w:val="00E27F32"/>
    <w:rsid w:val="00E362DF"/>
    <w:rsid w:val="00E60FD0"/>
    <w:rsid w:val="00E6228C"/>
    <w:rsid w:val="00E66FB7"/>
    <w:rsid w:val="00E814DE"/>
    <w:rsid w:val="00E8387F"/>
    <w:rsid w:val="00EA3150"/>
    <w:rsid w:val="00ED0344"/>
    <w:rsid w:val="00ED75D2"/>
    <w:rsid w:val="00EF3A5F"/>
    <w:rsid w:val="00EF6DE5"/>
    <w:rsid w:val="00EF7704"/>
    <w:rsid w:val="00F03574"/>
    <w:rsid w:val="00F0796F"/>
    <w:rsid w:val="00F07FF8"/>
    <w:rsid w:val="00F2340B"/>
    <w:rsid w:val="00F65B01"/>
    <w:rsid w:val="00FC3C5A"/>
    <w:rsid w:val="00FC4530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C18D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4</cp:revision>
  <cp:lastPrinted>2021-12-06T23:06:00Z</cp:lastPrinted>
  <dcterms:created xsi:type="dcterms:W3CDTF">2023-09-14T18:30:00Z</dcterms:created>
  <dcterms:modified xsi:type="dcterms:W3CDTF">2023-09-14T18:32:00Z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c7c039d7bbe3d32bc577cc9e5d4682881ba3529b77dfafa695bc5eb9fe1dcdba</vt:lpwstr>
  </property>
</Properties>
</file>