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347D0DA1" w:rsidR="004D5C4F" w:rsidRPr="0090293B" w:rsidRDefault="00463DDB" w:rsidP="004D5C4F">
      <w:pPr>
        <w:pStyle w:val="Heading1"/>
        <w:jc w:val="center"/>
        <w:rPr>
          <w:b/>
        </w:rPr>
      </w:pPr>
      <w:r>
        <w:rPr>
          <w:b/>
        </w:rPr>
        <w:t>November 13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F5C8B9D" w14:textId="77777777" w:rsidR="00DC5B0C" w:rsidRDefault="00DC5B0C" w:rsidP="00DC5B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suggestion to add a statement to the P&amp;CS Core Values:</w:t>
      </w:r>
    </w:p>
    <w:p w14:paraId="6C64BD8E" w14:textId="77777777" w:rsidR="00DC5B0C" w:rsidRDefault="00DC5B0C" w:rsidP="00DC5B0C">
      <w:pPr>
        <w:pStyle w:val="ListParagraph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6FC8E147" w14:textId="77777777" w:rsidR="00DC5B0C" w:rsidRDefault="00DC5B0C" w:rsidP="00DC5B0C">
      <w:pPr>
        <w:pStyle w:val="ListParagraph"/>
        <w:spacing w:line="276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  <w:r w:rsidRPr="00082A73">
        <w:rPr>
          <w:rFonts w:ascii="Aptos" w:eastAsia="Times New Roman" w:hAnsi="Aptos"/>
          <w:i/>
          <w:iCs/>
          <w:color w:val="000000"/>
          <w:sz w:val="24"/>
          <w:szCs w:val="24"/>
        </w:rPr>
        <w:t>Additionally, the Mt. SAC Police and Campus Safety Department supports the College's Core Values, including those of Equity and Diversity, Social Justice, and Antiracism.</w:t>
      </w:r>
    </w:p>
    <w:p w14:paraId="7D38C865" w14:textId="77777777" w:rsidR="00D15408" w:rsidRDefault="00D15408" w:rsidP="00DC5B0C">
      <w:pPr>
        <w:pStyle w:val="ListParagraph"/>
        <w:spacing w:line="276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1731DF0C" w14:textId="77777777" w:rsidR="00D15408" w:rsidRDefault="00D15408" w:rsidP="00DC5B0C">
      <w:pPr>
        <w:pStyle w:val="ListParagraph"/>
        <w:spacing w:line="276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7A202DF4" w14:textId="6F4688C0" w:rsidR="00D15408" w:rsidRPr="004C7766" w:rsidRDefault="00D15408" w:rsidP="00D15408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Safety c</w:t>
      </w:r>
      <w:r w:rsidRPr="004C7766">
        <w:rPr>
          <w:rFonts w:ascii="Arial" w:eastAsia="Times New Roman" w:hAnsi="Arial" w:cs="Arial"/>
          <w:color w:val="000000"/>
          <w:sz w:val="24"/>
          <w:szCs w:val="24"/>
        </w:rPr>
        <w:t>oncerns of DHH students and employees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9AE0C1" w14:textId="77777777" w:rsidR="009C7A48" w:rsidRPr="00BD1DB0" w:rsidRDefault="009C7A48" w:rsidP="00D15408">
      <w:pPr>
        <w:pStyle w:val="ListParagraph"/>
        <w:rPr>
          <w:rFonts w:ascii="Arial" w:hAnsi="Arial" w:cs="Arial"/>
          <w:sz w:val="24"/>
          <w:szCs w:val="24"/>
        </w:rPr>
      </w:pP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242624">
    <w:abstractNumId w:val="1"/>
  </w:num>
  <w:num w:numId="2" w16cid:durableId="417288115">
    <w:abstractNumId w:val="2"/>
  </w:num>
  <w:num w:numId="3" w16cid:durableId="177736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2F1FD1"/>
    <w:rsid w:val="00325D6B"/>
    <w:rsid w:val="003823DE"/>
    <w:rsid w:val="00387CC6"/>
    <w:rsid w:val="003B5FB8"/>
    <w:rsid w:val="003E4305"/>
    <w:rsid w:val="00463DDB"/>
    <w:rsid w:val="00475A11"/>
    <w:rsid w:val="00494ACD"/>
    <w:rsid w:val="004A01CB"/>
    <w:rsid w:val="004B16ED"/>
    <w:rsid w:val="004C7F78"/>
    <w:rsid w:val="004D5C4F"/>
    <w:rsid w:val="00501FD8"/>
    <w:rsid w:val="00564053"/>
    <w:rsid w:val="00691B9A"/>
    <w:rsid w:val="006B40CE"/>
    <w:rsid w:val="006C0BB0"/>
    <w:rsid w:val="006E4A4F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52734"/>
    <w:rsid w:val="00B8793F"/>
    <w:rsid w:val="00BC2E74"/>
    <w:rsid w:val="00BD1DB0"/>
    <w:rsid w:val="00BF5A9B"/>
    <w:rsid w:val="00D15408"/>
    <w:rsid w:val="00D538AC"/>
    <w:rsid w:val="00DC5B0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8</cp:revision>
  <cp:lastPrinted>2023-11-09T18:09:00Z</cp:lastPrinted>
  <dcterms:created xsi:type="dcterms:W3CDTF">2023-11-08T20:26:00Z</dcterms:created>
  <dcterms:modified xsi:type="dcterms:W3CDTF">2023-11-22T17:47:00Z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