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W w:w="13410" w:type="dxa"/>
        <w:tblLook w:val="0000" w:firstRow="0" w:lastRow="0" w:firstColumn="0" w:lastColumn="0" w:noHBand="0" w:noVBand="0"/>
      </w:tblPr>
      <w:tblGrid>
        <w:gridCol w:w="8550"/>
        <w:gridCol w:w="4860"/>
      </w:tblGrid>
      <w:tr w:rsidRPr="00EE05C7" w:rsidR="001C4A16" w:rsidTr="39137EE9" w14:paraId="2F40CB8B" w14:textId="77777777">
        <w:trPr>
          <w:cantSplit/>
          <w:trHeight w:val="100"/>
        </w:trPr>
        <w:tc>
          <w:tcPr>
            <w:tcW w:w="8550" w:type="dxa"/>
            <w:tcMar/>
            <w:vAlign w:val="center"/>
          </w:tcPr>
          <w:p w:rsidR="001C4A16" w:rsidP="39137EE9" w:rsidRDefault="00425CA6" w14:paraId="102E20DC" w14:textId="36CD645B">
            <w:pPr>
              <w:pStyle w:val="Heading1"/>
              <w:rPr>
                <w:rFonts w:ascii="Calibri" w:hAnsi="Calibri" w:cs="Tahoma"/>
                <w:b w:val="1"/>
                <w:bCs w:val="1"/>
                <w:smallCaps w:val="1"/>
                <w:color w:val="000000" w:themeColor="text1"/>
                <w:sz w:val="32"/>
                <w:szCs w:val="32"/>
              </w:rPr>
            </w:pPr>
            <w:r w:rsidRPr="00425CA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5BB253" wp14:editId="7879B657">
                  <wp:simplePos x="0" y="0"/>
                  <wp:positionH relativeFrom="column">
                    <wp:posOffset>-809625</wp:posOffset>
                  </wp:positionH>
                  <wp:positionV relativeFrom="paragraph">
                    <wp:posOffset>-4445</wp:posOffset>
                  </wp:positionV>
                  <wp:extent cx="753745" cy="742950"/>
                  <wp:effectExtent l="0" t="0" r="825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39137EE9" w:rsidR="001C4A16">
              <w:rPr>
                <w:rFonts w:ascii="Calibri" w:hAnsi="Calibri" w:cs="Tahoma"/>
                <w:b w:val="1"/>
                <w:bCs w:val="1"/>
                <w:smallCaps w:val="1"/>
                <w:color w:val="000000" w:themeColor="text1"/>
                <w:sz w:val="32"/>
                <w:szCs w:val="32"/>
              </w:rPr>
              <w:t>Mt</w:t>
            </w:r>
            <w:r w:rsidRPr="39137EE9" w:rsidR="001C4A16">
              <w:rPr>
                <w:rFonts w:ascii="Calibri" w:hAnsi="Calibri" w:cs="Tahoma"/>
                <w:b w:val="1"/>
                <w:bCs w:val="1"/>
                <w:smallCaps w:val="1"/>
                <w:color w:val="000000" w:themeColor="text1"/>
                <w:sz w:val="32"/>
                <w:szCs w:val="32"/>
              </w:rPr>
              <w:t>. San Antonio College</w:t>
            </w:r>
          </w:p>
          <w:p w:rsidR="001C4A16" w:rsidP="6A7385E7" w:rsidRDefault="001C4A16" w14:paraId="54AF5ECE" w14:textId="77777777">
            <w:pPr>
              <w:pStyle w:val="Heading1"/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  <w:u w:val="single"/>
              </w:rPr>
            </w:pPr>
            <w:r w:rsidRPr="5552E9CA"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  <w:t>Outcomes Committee</w:t>
            </w:r>
          </w:p>
          <w:p w:rsidRPr="00EE05C7" w:rsidR="001C4A16" w:rsidP="5552E9CA" w:rsidRDefault="00B124AD" w14:paraId="66D4D83B" w14:textId="74001F3F">
            <w:pPr>
              <w:pStyle w:val="Heading1"/>
            </w:pPr>
            <w:r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  <w:t>Minutes</w:t>
            </w:r>
          </w:p>
        </w:tc>
        <w:tc>
          <w:tcPr>
            <w:tcW w:w="4860" w:type="dxa"/>
            <w:tcMar/>
          </w:tcPr>
          <w:p w:rsidRPr="00EE05C7" w:rsidR="001C4A16" w:rsidP="318D858D" w:rsidRDefault="008E71EB" w14:paraId="0E782FA5" w14:textId="0595192A">
            <w:pPr>
              <w:pStyle w:val="Heading1"/>
              <w:jc w:val="right"/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  <w:t>September</w:t>
            </w:r>
            <w:r w:rsidRPr="2F097348" w:rsidR="5B6F67AB"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  <w:t>3</w:t>
            </w:r>
            <w:r w:rsidRPr="2F097348" w:rsidR="001C4A16"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  <w:t>, 202</w:t>
            </w:r>
            <w:r w:rsidRPr="2F097348" w:rsidR="1DFE4351">
              <w:rPr>
                <w:rFonts w:ascii="Calibri" w:hAnsi="Calibri" w:cs="Tahoma"/>
                <w:b/>
                <w:bCs/>
                <w:smallCaps/>
                <w:color w:val="000000" w:themeColor="text1"/>
                <w:sz w:val="32"/>
                <w:szCs w:val="32"/>
              </w:rPr>
              <w:t>4</w:t>
            </w:r>
          </w:p>
          <w:p w:rsidRPr="00EE05C7" w:rsidR="001C4A16" w:rsidRDefault="001C4A16" w14:paraId="33C8891C" w14:textId="77777777">
            <w:pPr>
              <w:pStyle w:val="Heading1"/>
              <w:jc w:val="right"/>
              <w:rPr>
                <w:rFonts w:ascii="Calibri" w:hAnsi="Calibri" w:cs="Tahoma"/>
                <w:b/>
                <w:smallCaps/>
                <w:color w:val="000000" w:themeColor="text1"/>
                <w:sz w:val="32"/>
                <w:szCs w:val="32"/>
              </w:rPr>
            </w:pPr>
            <w:r w:rsidRPr="00EE05C7">
              <w:rPr>
                <w:color w:val="000000" w:themeColor="text1"/>
              </w:rPr>
              <w:tab/>
            </w:r>
            <w:r>
              <w:rPr>
                <w:rFonts w:ascii="Calibri" w:hAnsi="Calibri" w:cs="Tahoma"/>
                <w:b/>
                <w:i/>
                <w:smallCaps/>
                <w:color w:val="000000" w:themeColor="text1"/>
                <w:sz w:val="22"/>
                <w:szCs w:val="22"/>
              </w:rPr>
              <w:t>2:0</w:t>
            </w:r>
            <w:r w:rsidRPr="00EE05C7">
              <w:rPr>
                <w:rFonts w:ascii="Calibri" w:hAnsi="Calibri" w:cs="Tahoma"/>
                <w:b/>
                <w:i/>
                <w:smallCaps/>
                <w:color w:val="000000" w:themeColor="text1"/>
                <w:sz w:val="22"/>
                <w:szCs w:val="22"/>
              </w:rPr>
              <w:t>0 p</w:t>
            </w:r>
            <w:r>
              <w:rPr>
                <w:rFonts w:ascii="Calibri" w:hAnsi="Calibri" w:cs="Tahoma"/>
                <w:b/>
                <w:i/>
                <w:smallCaps/>
                <w:color w:val="000000" w:themeColor="text1"/>
                <w:sz w:val="22"/>
                <w:szCs w:val="22"/>
              </w:rPr>
              <w:t>m -3:3</w:t>
            </w:r>
            <w:r w:rsidRPr="00EE05C7">
              <w:rPr>
                <w:rFonts w:ascii="Calibri" w:hAnsi="Calibri" w:cs="Tahoma"/>
                <w:b/>
                <w:i/>
                <w:smallCaps/>
                <w:color w:val="000000" w:themeColor="text1"/>
                <w:sz w:val="22"/>
                <w:szCs w:val="22"/>
              </w:rPr>
              <w:t>0p</w:t>
            </w:r>
            <w:r>
              <w:rPr>
                <w:rFonts w:ascii="Calibri" w:hAnsi="Calibri" w:cs="Tahoma"/>
                <w:b/>
                <w:i/>
                <w:smallCaps/>
                <w:color w:val="000000" w:themeColor="text1"/>
                <w:sz w:val="22"/>
                <w:szCs w:val="22"/>
              </w:rPr>
              <w:t>m</w:t>
            </w:r>
            <w:r w:rsidRPr="00EE05C7">
              <w:rPr>
                <w:rFonts w:ascii="Calibri" w:hAnsi="Calibri" w:cs="Tahoma"/>
                <w:b/>
                <w:i/>
                <w:smallCaps/>
                <w:color w:val="000000" w:themeColor="text1"/>
                <w:sz w:val="22"/>
                <w:szCs w:val="22"/>
              </w:rPr>
              <w:t xml:space="preserve"> – Zoom</w:t>
            </w:r>
          </w:p>
        </w:tc>
      </w:tr>
    </w:tbl>
    <w:p w:rsidRPr="007451D0" w:rsidR="001C4A16" w:rsidP="001C4A16" w:rsidRDefault="001C4A16" w14:paraId="63CD5B33" w14:textId="77777777">
      <w:pPr>
        <w:tabs>
          <w:tab w:val="left" w:pos="8460"/>
        </w:tabs>
        <w:rPr>
          <w:rFonts w:ascii="Calibri" w:hAnsi="Calibri" w:cs="Tahoma"/>
          <w:b/>
          <w:i/>
          <w:sz w:val="8"/>
          <w:szCs w:val="8"/>
        </w:rPr>
      </w:pPr>
    </w:p>
    <w:p w:rsidRPr="00CA6D73" w:rsidR="001C4A16" w:rsidP="001C4A16" w:rsidRDefault="001C4A16" w14:paraId="5830AD36" w14:textId="77777777">
      <w:pPr>
        <w:autoSpaceDE w:val="0"/>
        <w:autoSpaceDN w:val="0"/>
        <w:adjustRightInd w:val="0"/>
        <w:rPr>
          <w:rFonts w:ascii="Calibri" w:hAnsi="Calibri" w:cs="Tahoma"/>
          <w:b/>
          <w:bCs/>
          <w:smallCaps/>
          <w:sz w:val="24"/>
          <w:szCs w:val="24"/>
        </w:rPr>
      </w:pPr>
      <w:r w:rsidRPr="00CA6D73">
        <w:rPr>
          <w:rFonts w:ascii="Calibri" w:hAnsi="Calibri" w:cs="Tahoma"/>
          <w:b/>
          <w:bCs/>
          <w:smallCaps/>
          <w:sz w:val="24"/>
          <w:szCs w:val="24"/>
        </w:rPr>
        <w:t>Membership</w:t>
      </w:r>
    </w:p>
    <w:tbl>
      <w:tblPr>
        <w:tblW w:w="134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488"/>
        <w:gridCol w:w="532"/>
        <w:gridCol w:w="626"/>
        <w:gridCol w:w="2745"/>
        <w:gridCol w:w="626"/>
        <w:gridCol w:w="1526"/>
        <w:gridCol w:w="1183"/>
        <w:gridCol w:w="595"/>
        <w:gridCol w:w="2653"/>
      </w:tblGrid>
      <w:tr w:rsidRPr="00A448D9" w:rsidR="001C4A16" w:rsidTr="39137EE9" w14:paraId="326E9559" w14:textId="77777777">
        <w:trPr>
          <w:trHeight w:val="233"/>
        </w:trPr>
        <w:tc>
          <w:tcPr>
            <w:tcW w:w="432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49047FDB" w:rsidRDefault="00D41D77" w14:paraId="5E71C9DB" w14:textId="104DBED6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X</w:t>
            </w:r>
          </w:p>
        </w:tc>
        <w:tc>
          <w:tcPr>
            <w:tcW w:w="2488" w:type="dxa"/>
            <w:tcBorders>
              <w:top w:val="single" w:color="auto" w:sz="4" w:space="0"/>
            </w:tcBorders>
            <w:tcMar/>
          </w:tcPr>
          <w:p w:rsidRPr="00CE0AE8" w:rsidR="001C4A16" w:rsidRDefault="001C4A16" w14:paraId="4E59BD36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Kelly Coreas, Co-Chair</w:t>
            </w:r>
          </w:p>
          <w:p w:rsidRPr="00CE0AE8" w:rsidR="001C4A16" w:rsidRDefault="001C4A16" w14:paraId="63BC949C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Professor, Respiratory Therapy</w:t>
            </w:r>
          </w:p>
        </w:tc>
        <w:tc>
          <w:tcPr>
            <w:tcW w:w="532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49047FDB" w:rsidRDefault="00D41D77" w14:paraId="549E1643" w14:textId="119EC933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X</w:t>
            </w:r>
          </w:p>
        </w:tc>
        <w:tc>
          <w:tcPr>
            <w:tcW w:w="3371" w:type="dxa"/>
            <w:gridSpan w:val="2"/>
            <w:tcBorders>
              <w:top w:val="single" w:color="auto" w:sz="4" w:space="0"/>
            </w:tcBorders>
            <w:tcMar/>
          </w:tcPr>
          <w:p w:rsidRPr="00CE0AE8" w:rsidR="001C4A16" w:rsidRDefault="001C4A16" w14:paraId="4FC8F044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Chris Jackson, Co-Chair</w:t>
            </w:r>
          </w:p>
          <w:p w:rsidRPr="00CE0AE8" w:rsidR="001C4A16" w:rsidRDefault="001C4A16" w14:paraId="6AB63811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Professor, Kinesiology</w:t>
            </w:r>
          </w:p>
        </w:tc>
        <w:tc>
          <w:tcPr>
            <w:tcW w:w="626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49047FDB" w:rsidRDefault="001C4A16" w14:paraId="6B91DC6F" w14:textId="4710C36B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2709" w:type="dxa"/>
            <w:gridSpan w:val="2"/>
            <w:tcBorders>
              <w:top w:val="single" w:color="auto" w:sz="4" w:space="0"/>
            </w:tcBorders>
            <w:tcMar/>
          </w:tcPr>
          <w:p w:rsidRPr="00CE0AE8" w:rsidR="001C4A16" w:rsidRDefault="00BB4D81" w14:paraId="55C27C9E" w14:textId="215D71DB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Michelle Sampat</w:t>
            </w:r>
            <w:r w:rsidRPr="00CE0AE8" w:rsidR="001C4A16">
              <w:rPr>
                <w:rFonts w:asciiTheme="minorHAnsi" w:hAnsiTheme="minorHAnsi" w:cstheme="minorHAnsi"/>
                <w:sz w:val="16"/>
                <w:szCs w:val="16"/>
              </w:rPr>
              <w:t>, Co-Chair</w:t>
            </w:r>
          </w:p>
          <w:p w:rsidRPr="00CE0AE8" w:rsidR="001C4A16" w:rsidP="5ABFEAC6" w:rsidRDefault="001C4A16" w14:paraId="2133A1A0" w14:textId="45CD278F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sz w:val="16"/>
                <w:szCs w:val="16"/>
              </w:rPr>
              <w:t xml:space="preserve">Dean, </w:t>
            </w:r>
            <w:r w:rsidRPr="00CE0AE8" w:rsidR="00BB4D81">
              <w:rPr>
                <w:rFonts w:asciiTheme="minorHAnsi" w:hAnsiTheme="minorHAnsi" w:cstheme="minorBidi"/>
                <w:sz w:val="16"/>
                <w:szCs w:val="16"/>
              </w:rPr>
              <w:t>Arts</w:t>
            </w:r>
          </w:p>
        </w:tc>
        <w:tc>
          <w:tcPr>
            <w:tcW w:w="595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49047FDB" w:rsidRDefault="00D41D77" w14:paraId="54CC4400" w14:textId="10A09D84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X</w:t>
            </w:r>
          </w:p>
        </w:tc>
        <w:tc>
          <w:tcPr>
            <w:tcW w:w="2653" w:type="dxa"/>
            <w:tcBorders>
              <w:top w:val="single" w:color="auto" w:sz="4" w:space="0"/>
            </w:tcBorders>
            <w:tcMar/>
          </w:tcPr>
          <w:p w:rsidRPr="00CE0AE8" w:rsidR="001C4A16" w:rsidRDefault="001C4A16" w14:paraId="3B599BC7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Annel Medina Tagarao</w:t>
            </w:r>
          </w:p>
          <w:p w:rsidRPr="00CE0AE8" w:rsidR="001C4A16" w:rsidP="32850347" w:rsidRDefault="001C4A16" w14:paraId="77B9EAB8" w14:textId="23CC396D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sz w:val="16"/>
                <w:szCs w:val="16"/>
              </w:rPr>
              <w:t>Edu Research Assessment Analyst</w:t>
            </w:r>
          </w:p>
        </w:tc>
      </w:tr>
      <w:tr w:rsidRPr="00A448D9" w:rsidR="001C4A16" w:rsidTr="39137EE9" w14:paraId="6DBB57A9" w14:textId="77777777">
        <w:trPr>
          <w:trHeight w:val="233"/>
        </w:trPr>
        <w:tc>
          <w:tcPr>
            <w:tcW w:w="432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7825A10B" w:rsidRDefault="001C4A16" w14:paraId="57643E96" w14:textId="2B18F2C1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2488" w:type="dxa"/>
            <w:tcBorders>
              <w:top w:val="single" w:color="auto" w:sz="4" w:space="0"/>
            </w:tcBorders>
            <w:tcMar/>
          </w:tcPr>
          <w:p w:rsidRPr="00CE0AE8" w:rsidR="001C4A16" w:rsidRDefault="001C4A16" w14:paraId="3BC1F6BB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Fawaz Al-Malood</w:t>
            </w:r>
          </w:p>
          <w:p w:rsidRPr="00CE0AE8" w:rsidR="001C4A16" w:rsidRDefault="001C4A16" w14:paraId="1B232F8A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Associate Dean, Business</w:t>
            </w:r>
          </w:p>
        </w:tc>
        <w:tc>
          <w:tcPr>
            <w:tcW w:w="532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14D41C23" w:rsidRDefault="00D41D77" w14:paraId="2FE37F2D" w14:textId="76C50887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X</w:t>
            </w:r>
          </w:p>
        </w:tc>
        <w:tc>
          <w:tcPr>
            <w:tcW w:w="3371" w:type="dxa"/>
            <w:gridSpan w:val="2"/>
            <w:tcBorders>
              <w:top w:val="single" w:color="auto" w:sz="4" w:space="0"/>
            </w:tcBorders>
            <w:tcMar/>
          </w:tcPr>
          <w:p w:rsidRPr="00CE0AE8" w:rsidR="001C4A16" w:rsidRDefault="006714F2" w14:paraId="4592A41C" w14:textId="2ACD939F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Aida Cuenza-</w:t>
            </w:r>
            <w:r w:rsidRPr="00CE0AE8" w:rsidR="00DF37E0">
              <w:rPr>
                <w:rFonts w:asciiTheme="minorHAnsi" w:hAnsiTheme="minorHAnsi" w:cstheme="minorHAnsi"/>
                <w:sz w:val="16"/>
                <w:szCs w:val="16"/>
              </w:rPr>
              <w:t>Uvas</w:t>
            </w:r>
          </w:p>
          <w:p w:rsidRPr="00CE0AE8" w:rsidR="001C4A16" w:rsidRDefault="00DF37E0" w14:paraId="25AE99F2" w14:textId="6B37E9D2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Director, AAN</w:t>
            </w:r>
            <w:r w:rsidRPr="00CE0AE8" w:rsidR="00E44EBC">
              <w:rPr>
                <w:rFonts w:asciiTheme="minorHAnsi" w:hAnsiTheme="minorHAnsi" w:cstheme="minorHAnsi"/>
                <w:sz w:val="16"/>
                <w:szCs w:val="16"/>
              </w:rPr>
              <w:t>APISI</w:t>
            </w:r>
          </w:p>
        </w:tc>
        <w:tc>
          <w:tcPr>
            <w:tcW w:w="626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49047FDB" w:rsidRDefault="001C4A16" w14:paraId="36548F3D" w14:textId="28093593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2709" w:type="dxa"/>
            <w:gridSpan w:val="2"/>
            <w:tcBorders>
              <w:top w:val="single" w:color="auto" w:sz="4" w:space="0"/>
            </w:tcBorders>
            <w:tcMar/>
          </w:tcPr>
          <w:p w:rsidRPr="00CE0AE8" w:rsidR="001C4A16" w:rsidRDefault="001C4A16" w14:paraId="6507E515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Jared Burton</w:t>
            </w:r>
          </w:p>
          <w:p w:rsidRPr="00CE0AE8" w:rsidR="001C4A16" w:rsidRDefault="001C4A16" w14:paraId="7AEC533B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Professor, Library Science</w:t>
            </w:r>
          </w:p>
        </w:tc>
        <w:tc>
          <w:tcPr>
            <w:tcW w:w="595" w:type="dxa"/>
            <w:tcBorders>
              <w:top w:val="single" w:color="auto" w:sz="4" w:space="0"/>
            </w:tcBorders>
            <w:tcMar/>
            <w:vAlign w:val="center"/>
          </w:tcPr>
          <w:p w:rsidRPr="00CE0AE8" w:rsidR="001C4A16" w:rsidP="49047FDB" w:rsidRDefault="008822D7" w14:paraId="57420142" w14:textId="5D61512E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X</w:t>
            </w:r>
          </w:p>
        </w:tc>
        <w:tc>
          <w:tcPr>
            <w:tcW w:w="2653" w:type="dxa"/>
            <w:tcBorders>
              <w:top w:val="single" w:color="auto" w:sz="4" w:space="0"/>
            </w:tcBorders>
            <w:tcMar/>
          </w:tcPr>
          <w:p w:rsidRPr="00CE0AE8" w:rsidR="001C4A16" w:rsidRDefault="001C4A16" w14:paraId="1A372083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Christina Cammayo</w:t>
            </w:r>
          </w:p>
          <w:p w:rsidRPr="00CE0AE8" w:rsidR="001C4A16" w:rsidRDefault="001C4A16" w14:paraId="4FE70BC5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Professor, Nutrition &amp; Food</w:t>
            </w:r>
          </w:p>
        </w:tc>
      </w:tr>
      <w:tr w:rsidRPr="00A448D9" w:rsidR="00CE0AE8" w:rsidTr="39137EE9" w14:paraId="0D835A39" w14:textId="77777777">
        <w:trPr>
          <w:trHeight w:val="233"/>
        </w:trPr>
        <w:tc>
          <w:tcPr>
            <w:tcW w:w="432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8822D7" w14:paraId="471ED918" w14:textId="79742747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X</w:t>
            </w:r>
          </w:p>
        </w:tc>
        <w:tc>
          <w:tcPr>
            <w:tcW w:w="2488" w:type="dxa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057B3A60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Landry Chaplot</w:t>
            </w:r>
          </w:p>
          <w:p w:rsidRPr="00CE0AE8" w:rsidR="00CE0AE8" w:rsidP="00CE0AE8" w:rsidRDefault="00CE0AE8" w14:paraId="637B2161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sz w:val="16"/>
                <w:szCs w:val="16"/>
              </w:rPr>
              <w:t>Professor, Adult Basic Education</w:t>
            </w:r>
          </w:p>
        </w:tc>
        <w:tc>
          <w:tcPr>
            <w:tcW w:w="532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8822D7" w14:paraId="05BC8266" w14:textId="7813B943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X</w:t>
            </w:r>
          </w:p>
        </w:tc>
        <w:tc>
          <w:tcPr>
            <w:tcW w:w="3371" w:type="dxa"/>
            <w:gridSpan w:val="2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0D4AA713" w14:textId="77777777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sz w:val="16"/>
                <w:szCs w:val="16"/>
              </w:rPr>
              <w:t>Amy Nakamura</w:t>
            </w:r>
          </w:p>
          <w:p w:rsidRPr="00CE0AE8" w:rsidR="00CE0AE8" w:rsidP="00CE0AE8" w:rsidRDefault="00CE0AE8" w14:paraId="46903280" w14:textId="03F8499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sz w:val="16"/>
                <w:szCs w:val="16"/>
              </w:rPr>
              <w:t>Professor, Dance</w:t>
            </w:r>
          </w:p>
        </w:tc>
        <w:tc>
          <w:tcPr>
            <w:tcW w:w="626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CE0AE8" w14:paraId="24EE38DC" w14:textId="6FC80BE3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2709" w:type="dxa"/>
            <w:gridSpan w:val="2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5BC243CD" w14:textId="77777777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sz w:val="16"/>
                <w:szCs w:val="16"/>
              </w:rPr>
              <w:t>Daniel Ozan</w:t>
            </w:r>
          </w:p>
          <w:p w:rsidRPr="00CE0AE8" w:rsidR="00CE0AE8" w:rsidP="00CE0AE8" w:rsidRDefault="00CE0AE8" w14:paraId="6BDB4AAB" w14:textId="46B005DC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sz w:val="16"/>
                <w:szCs w:val="16"/>
              </w:rPr>
              <w:t>Professor, Kinesiology</w:t>
            </w:r>
          </w:p>
        </w:tc>
        <w:tc>
          <w:tcPr>
            <w:tcW w:w="595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CE0AE8" w14:paraId="56CC70F0" w14:textId="687CE88A">
            <w:pPr>
              <w:tabs>
                <w:tab w:val="left" w:pos="8460"/>
              </w:tabs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2653" w:type="dxa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54619BD2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Vacant</w:t>
            </w:r>
          </w:p>
          <w:p w:rsidRPr="00CE0AE8" w:rsidR="00CE0AE8" w:rsidP="00CE0AE8" w:rsidRDefault="00CE0AE8" w14:paraId="63BE1047" w14:textId="3FA3AD6B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At-Large Faculty</w:t>
            </w:r>
          </w:p>
        </w:tc>
      </w:tr>
      <w:tr w:rsidRPr="00A448D9" w:rsidR="00CE0AE8" w:rsidTr="39137EE9" w14:paraId="49410B80" w14:textId="77777777">
        <w:trPr>
          <w:trHeight w:val="233"/>
        </w:trPr>
        <w:tc>
          <w:tcPr>
            <w:tcW w:w="432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CE0AE8" w14:paraId="0328FBCD" w14:textId="77777777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88" w:type="dxa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0288FE4C" w14:textId="77777777">
            <w:pPr>
              <w:tabs>
                <w:tab w:val="left" w:pos="8460"/>
              </w:tabs>
              <w:rPr>
                <w:rFonts w:asciiTheme="minorHAnsi" w:hAnsiTheme="minorHAnsi" w:cstheme="minorBidi"/>
                <w:color w:val="808080" w:themeColor="background1" w:themeShade="80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color w:val="808080" w:themeColor="background1" w:themeShade="80"/>
                <w:sz w:val="16"/>
                <w:szCs w:val="16"/>
              </w:rPr>
              <w:t>Vacant</w:t>
            </w:r>
          </w:p>
          <w:p w:rsidRPr="00CE0AE8" w:rsidR="00CE0AE8" w:rsidP="00CE0AE8" w:rsidRDefault="00CE0AE8" w14:paraId="6CFEF1D4" w14:textId="0BBF0014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color w:val="808080" w:themeColor="background1" w:themeShade="80"/>
                <w:sz w:val="16"/>
                <w:szCs w:val="16"/>
              </w:rPr>
              <w:t>At-Large Faculty</w:t>
            </w:r>
          </w:p>
        </w:tc>
        <w:tc>
          <w:tcPr>
            <w:tcW w:w="532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CE0AE8" w14:paraId="0B904AF4" w14:textId="77777777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71" w:type="dxa"/>
            <w:gridSpan w:val="2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39982CB6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Vacant</w:t>
            </w:r>
          </w:p>
          <w:p w:rsidRPr="00CE0AE8" w:rsidR="00CE0AE8" w:rsidP="00CE0AE8" w:rsidRDefault="00CE0AE8" w14:paraId="1DF81331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At-Large Faculty</w:t>
            </w:r>
          </w:p>
        </w:tc>
        <w:tc>
          <w:tcPr>
            <w:tcW w:w="626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CE0AE8" w14:paraId="510506CE" w14:textId="77777777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09" w:type="dxa"/>
            <w:gridSpan w:val="2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48E2FC08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Vacant</w:t>
            </w:r>
          </w:p>
          <w:p w:rsidRPr="00CE0AE8" w:rsidR="00CE0AE8" w:rsidP="00CE0AE8" w:rsidRDefault="00CE0AE8" w14:paraId="46EB87A9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E0AE8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At-Large Faculty</w:t>
            </w:r>
          </w:p>
        </w:tc>
        <w:tc>
          <w:tcPr>
            <w:tcW w:w="595" w:type="dxa"/>
            <w:tcBorders>
              <w:top w:val="single" w:color="auto" w:sz="4" w:space="0"/>
            </w:tcBorders>
            <w:tcMar/>
            <w:vAlign w:val="center"/>
          </w:tcPr>
          <w:p w:rsidRPr="00CE0AE8" w:rsidR="00CE0AE8" w:rsidP="00CE0AE8" w:rsidRDefault="00CE0AE8" w14:paraId="54C0468B" w14:textId="77777777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53" w:type="dxa"/>
            <w:tcBorders>
              <w:top w:val="single" w:color="auto" w:sz="4" w:space="0"/>
            </w:tcBorders>
            <w:tcMar/>
          </w:tcPr>
          <w:p w:rsidRPr="00CE0AE8" w:rsidR="00CE0AE8" w:rsidP="00CE0AE8" w:rsidRDefault="00CE0AE8" w14:paraId="13ECAB67" w14:textId="659E4AA3">
            <w:pPr>
              <w:tabs>
                <w:tab w:val="left" w:pos="8460"/>
              </w:tabs>
              <w:rPr>
                <w:rFonts w:asciiTheme="minorHAnsi" w:hAnsiTheme="minorHAnsi" w:cstheme="minorBidi"/>
                <w:color w:val="808080" w:themeColor="background1" w:themeShade="80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color w:val="808080" w:themeColor="background1" w:themeShade="80"/>
                <w:sz w:val="16"/>
                <w:szCs w:val="16"/>
              </w:rPr>
              <w:t>Vacant</w:t>
            </w:r>
          </w:p>
          <w:p w:rsidRPr="00CE0AE8" w:rsidR="00CE0AE8" w:rsidP="00CE0AE8" w:rsidRDefault="00CE0AE8" w14:paraId="3192011A" w14:textId="41036118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CE0AE8">
              <w:rPr>
                <w:rFonts w:asciiTheme="minorHAnsi" w:hAnsiTheme="minorHAnsi" w:cstheme="minorBidi"/>
                <w:color w:val="808080" w:themeColor="background1" w:themeShade="80"/>
                <w:sz w:val="16"/>
                <w:szCs w:val="16"/>
              </w:rPr>
              <w:t>Associated Students</w:t>
            </w:r>
          </w:p>
        </w:tc>
      </w:tr>
      <w:tr w:rsidRPr="003C0BEB" w:rsidR="002F5EC9" w:rsidTr="39137EE9" w14:paraId="146C12CB" w14:textId="77777777">
        <w:trPr>
          <w:trHeight w:val="233"/>
        </w:trPr>
        <w:tc>
          <w:tcPr>
            <w:tcW w:w="432" w:type="dxa"/>
            <w:tcBorders>
              <w:top w:val="single" w:color="auto" w:sz="4" w:space="0"/>
            </w:tcBorders>
            <w:tcMar/>
            <w:vAlign w:val="center"/>
          </w:tcPr>
          <w:p w:rsidRPr="003C0BEB" w:rsidR="002F5EC9" w:rsidP="00CE0AE8" w:rsidRDefault="008822D7" w14:paraId="022321EA" w14:textId="27B743E4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2488" w:type="dxa"/>
            <w:tcBorders>
              <w:top w:val="single" w:color="auto" w:sz="4" w:space="0"/>
            </w:tcBorders>
            <w:tcMar/>
          </w:tcPr>
          <w:p w:rsidRPr="003C0BEB" w:rsidR="002F5EC9" w:rsidP="00CE0AE8" w:rsidRDefault="002F5EC9" w14:paraId="18D8C8D5" w14:textId="3B127942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  <w:r w:rsidRPr="003C0BEB">
              <w:rPr>
                <w:rFonts w:asciiTheme="minorHAnsi" w:hAnsiTheme="minorHAnsi" w:cstheme="minorBidi"/>
                <w:sz w:val="16"/>
                <w:szCs w:val="16"/>
              </w:rPr>
              <w:t xml:space="preserve">Tiffany </w:t>
            </w:r>
            <w:r w:rsidRPr="003C0BEB" w:rsidR="003C0BEB">
              <w:rPr>
                <w:rFonts w:asciiTheme="minorHAnsi" w:hAnsiTheme="minorHAnsi" w:cstheme="minorBidi"/>
                <w:sz w:val="16"/>
                <w:szCs w:val="16"/>
              </w:rPr>
              <w:t>Kuo - Guest</w:t>
            </w:r>
          </w:p>
        </w:tc>
        <w:tc>
          <w:tcPr>
            <w:tcW w:w="532" w:type="dxa"/>
            <w:tcBorders>
              <w:top w:val="single" w:color="auto" w:sz="4" w:space="0"/>
            </w:tcBorders>
            <w:tcMar/>
            <w:vAlign w:val="center"/>
          </w:tcPr>
          <w:p w:rsidRPr="003C0BEB" w:rsidR="002F5EC9" w:rsidP="00CE0AE8" w:rsidRDefault="008822D7" w14:paraId="4F9D428B" w14:textId="3CB441BE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3371" w:type="dxa"/>
            <w:gridSpan w:val="2"/>
            <w:tcBorders>
              <w:top w:val="single" w:color="auto" w:sz="4" w:space="0"/>
            </w:tcBorders>
            <w:tcMar/>
          </w:tcPr>
          <w:p w:rsidRPr="003C0BEB" w:rsidR="002F5EC9" w:rsidP="00CE0AE8" w:rsidRDefault="003C0BEB" w14:paraId="5F0EB1AA" w14:textId="7F3D80FC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C0BEB">
              <w:rPr>
                <w:rFonts w:asciiTheme="minorHAnsi" w:hAnsiTheme="minorHAnsi" w:cstheme="minorHAnsi"/>
                <w:sz w:val="16"/>
                <w:szCs w:val="16"/>
              </w:rPr>
              <w:t>Tania Anders – Guest</w:t>
            </w:r>
          </w:p>
        </w:tc>
        <w:tc>
          <w:tcPr>
            <w:tcW w:w="626" w:type="dxa"/>
            <w:tcBorders>
              <w:top w:val="single" w:color="auto" w:sz="4" w:space="0"/>
            </w:tcBorders>
            <w:tcMar/>
            <w:vAlign w:val="center"/>
          </w:tcPr>
          <w:p w:rsidRPr="003C0BEB" w:rsidR="002F5EC9" w:rsidP="00CE0AE8" w:rsidRDefault="002F5EC9" w14:paraId="51C29CC6" w14:textId="77777777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09" w:type="dxa"/>
            <w:gridSpan w:val="2"/>
            <w:tcBorders>
              <w:top w:val="single" w:color="auto" w:sz="4" w:space="0"/>
            </w:tcBorders>
            <w:tcMar/>
          </w:tcPr>
          <w:p w:rsidRPr="003C0BEB" w:rsidR="002F5EC9" w:rsidP="00CE0AE8" w:rsidRDefault="002F5EC9" w14:paraId="320545DA" w14:textId="77777777">
            <w:pPr>
              <w:tabs>
                <w:tab w:val="left" w:pos="84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color="auto" w:sz="4" w:space="0"/>
            </w:tcBorders>
            <w:tcMar/>
            <w:vAlign w:val="center"/>
          </w:tcPr>
          <w:p w:rsidRPr="003C0BEB" w:rsidR="002F5EC9" w:rsidP="00CE0AE8" w:rsidRDefault="002F5EC9" w14:paraId="0F558195" w14:textId="77777777">
            <w:pPr>
              <w:tabs>
                <w:tab w:val="left" w:pos="846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53" w:type="dxa"/>
            <w:tcBorders>
              <w:top w:val="single" w:color="auto" w:sz="4" w:space="0"/>
            </w:tcBorders>
            <w:tcMar/>
          </w:tcPr>
          <w:p w:rsidRPr="003C0BEB" w:rsidR="002F5EC9" w:rsidP="00CE0AE8" w:rsidRDefault="002F5EC9" w14:paraId="5E58EC3F" w14:textId="77777777">
            <w:pPr>
              <w:tabs>
                <w:tab w:val="left" w:pos="8460"/>
              </w:tabs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</w:tr>
      <w:tr w:rsidRPr="007451D0" w:rsidR="00CE0AE8" w:rsidTr="39137EE9" w14:paraId="1BB9F8C8" w14:textId="77777777">
        <w:trPr>
          <w:trHeight w:val="233"/>
        </w:trPr>
        <w:tc>
          <w:tcPr>
            <w:tcW w:w="432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7451D0" w:rsidR="00CE0AE8" w:rsidP="00CE0AE8" w:rsidRDefault="00CE0AE8" w14:paraId="53305E23" w14:textId="77777777">
            <w:pPr>
              <w:jc w:val="right"/>
              <w:rPr>
                <w:rFonts w:ascii="Calibri" w:hAnsi="Calibri" w:cs="Tahoma"/>
                <w:bCs/>
                <w:smallCaps/>
                <w:sz w:val="24"/>
                <w:szCs w:val="24"/>
              </w:rPr>
            </w:pPr>
          </w:p>
        </w:tc>
        <w:tc>
          <w:tcPr>
            <w:tcW w:w="3646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7451D0" w:rsidR="00CE0AE8" w:rsidP="00CE0AE8" w:rsidRDefault="00CE0AE8" w14:paraId="019847C6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4897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7451D0" w:rsidR="00CE0AE8" w:rsidP="00CE0AE8" w:rsidRDefault="00CE0AE8" w14:paraId="4A062F5A" w14:textId="77777777">
            <w:pPr>
              <w:autoSpaceDE w:val="0"/>
              <w:autoSpaceDN w:val="0"/>
              <w:adjustRightInd w:val="0"/>
              <w:ind w:left="-18"/>
              <w:rPr>
                <w:rFonts w:ascii="Calibri" w:hAnsi="Calibri" w:cs="Tahoma"/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4431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7451D0" w:rsidR="00CE0AE8" w:rsidP="00CE0AE8" w:rsidRDefault="00CE0AE8" w14:paraId="6A5360EB" w14:textId="77777777">
            <w:pPr>
              <w:autoSpaceDE w:val="0"/>
              <w:autoSpaceDN w:val="0"/>
              <w:adjustRightInd w:val="0"/>
              <w:ind w:left="-18"/>
              <w:rPr>
                <w:rFonts w:ascii="Calibri" w:hAnsi="Calibri" w:cs="Tahoma"/>
                <w:b/>
                <w:bCs/>
                <w:smallCaps/>
                <w:sz w:val="24"/>
                <w:szCs w:val="24"/>
              </w:rPr>
            </w:pPr>
          </w:p>
        </w:tc>
      </w:tr>
      <w:tr w:rsidRPr="007451D0" w:rsidR="00CE0AE8" w:rsidTr="39137EE9" w14:paraId="4EB0518C" w14:textId="77777777">
        <w:trPr>
          <w:trHeight w:val="233"/>
        </w:trPr>
        <w:tc>
          <w:tcPr>
            <w:tcW w:w="432" w:type="dxa"/>
            <w:tcBorders>
              <w:top w:val="single" w:color="auto" w:sz="4" w:space="0"/>
            </w:tcBorders>
            <w:tcMar/>
          </w:tcPr>
          <w:p w:rsidRPr="007451D0" w:rsidR="00CE0AE8" w:rsidP="00CE0AE8" w:rsidRDefault="00CE0AE8" w14:paraId="4889C93A" w14:textId="77777777">
            <w:pPr>
              <w:jc w:val="right"/>
              <w:rPr>
                <w:rFonts w:ascii="Calibri" w:hAnsi="Calibri" w:cs="Tahoma"/>
                <w:bCs/>
                <w:smallCaps/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tcBorders>
              <w:top w:val="single" w:color="auto" w:sz="4" w:space="0"/>
            </w:tcBorders>
            <w:tcMar/>
          </w:tcPr>
          <w:p w:rsidRPr="007451D0" w:rsidR="00CE0AE8" w:rsidP="00CE0AE8" w:rsidRDefault="00CE0AE8" w14:paraId="68F9953A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bCs/>
                <w:smallCaps/>
                <w:color w:val="000000"/>
                <w:sz w:val="24"/>
                <w:szCs w:val="24"/>
              </w:rPr>
            </w:pPr>
            <w:r w:rsidRPr="007451D0">
              <w:rPr>
                <w:rFonts w:ascii="Calibri" w:hAnsi="Calibri" w:cs="Tahoma"/>
                <w:b/>
                <w:bCs/>
                <w:smallCaps/>
                <w:sz w:val="24"/>
                <w:szCs w:val="24"/>
              </w:rPr>
              <w:t>Topic</w:t>
            </w:r>
          </w:p>
        </w:tc>
        <w:tc>
          <w:tcPr>
            <w:tcW w:w="5523" w:type="dxa"/>
            <w:gridSpan w:val="4"/>
            <w:tcBorders>
              <w:top w:val="single" w:color="auto" w:sz="4" w:space="0"/>
            </w:tcBorders>
            <w:tcMar/>
          </w:tcPr>
          <w:p w:rsidRPr="007451D0" w:rsidR="00CE0AE8" w:rsidP="00CE0AE8" w:rsidRDefault="00CE0AE8" w14:paraId="49DEC622" w14:textId="77777777">
            <w:pPr>
              <w:autoSpaceDE w:val="0"/>
              <w:autoSpaceDN w:val="0"/>
              <w:adjustRightInd w:val="0"/>
              <w:ind w:left="-18"/>
              <w:rPr>
                <w:rFonts w:ascii="Calibri" w:hAnsi="Calibri" w:cs="Tahoma"/>
                <w:bCs/>
                <w:smallCaps/>
                <w:sz w:val="24"/>
                <w:szCs w:val="24"/>
              </w:rPr>
            </w:pPr>
            <w:r w:rsidRPr="007451D0">
              <w:rPr>
                <w:rFonts w:ascii="Calibri" w:hAnsi="Calibri" w:cs="Tahoma"/>
                <w:b/>
                <w:bCs/>
                <w:smallCaps/>
                <w:sz w:val="24"/>
                <w:szCs w:val="24"/>
              </w:rPr>
              <w:t>Updates/Discussion</w:t>
            </w:r>
          </w:p>
        </w:tc>
        <w:tc>
          <w:tcPr>
            <w:tcW w:w="4431" w:type="dxa"/>
            <w:gridSpan w:val="3"/>
            <w:tcBorders>
              <w:top w:val="single" w:color="auto" w:sz="4" w:space="0"/>
            </w:tcBorders>
            <w:tcMar/>
          </w:tcPr>
          <w:p w:rsidRPr="007451D0" w:rsidR="00CE0AE8" w:rsidP="00CE0AE8" w:rsidRDefault="00CE0AE8" w14:paraId="0263EE0E" w14:textId="77777777">
            <w:pPr>
              <w:autoSpaceDE w:val="0"/>
              <w:autoSpaceDN w:val="0"/>
              <w:adjustRightInd w:val="0"/>
              <w:ind w:left="-18"/>
              <w:rPr>
                <w:rFonts w:ascii="Calibri" w:hAnsi="Calibri" w:cs="Tahoma"/>
                <w:b/>
                <w:bCs/>
                <w:smallCaps/>
                <w:sz w:val="24"/>
                <w:szCs w:val="24"/>
              </w:rPr>
            </w:pPr>
            <w:r w:rsidRPr="007451D0">
              <w:rPr>
                <w:rFonts w:ascii="Calibri" w:hAnsi="Calibri" w:cs="Tahoma"/>
                <w:b/>
                <w:bCs/>
                <w:smallCaps/>
                <w:sz w:val="24"/>
                <w:szCs w:val="24"/>
              </w:rPr>
              <w:t>Outcome/Action</w:t>
            </w:r>
          </w:p>
        </w:tc>
      </w:tr>
      <w:tr w:rsidRPr="007451D0" w:rsidR="00CE0AE8" w:rsidTr="39137EE9" w14:paraId="79B3C7DA" w14:textId="77777777">
        <w:trPr>
          <w:trHeight w:val="864"/>
        </w:trPr>
        <w:tc>
          <w:tcPr>
            <w:tcW w:w="432" w:type="dxa"/>
            <w:tcMar/>
          </w:tcPr>
          <w:p w:rsidRPr="007451D0" w:rsidR="00CE0AE8" w:rsidP="00CE0AE8" w:rsidRDefault="00CE0AE8" w14:paraId="5D35461F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337119" w:rsidR="00CE0AE8" w:rsidP="00CE0AE8" w:rsidRDefault="00CE0AE8" w14:paraId="5FCFF112" w14:textId="7BAE37D0">
            <w:pPr>
              <w:autoSpaceDE w:val="0"/>
              <w:autoSpaceDN w:val="0"/>
              <w:adjustRightInd w:val="0"/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 w:rsidRPr="1CE65033">
              <w:rPr>
                <w:rFonts w:ascii="Calibri" w:hAnsi="Calibri" w:cs="Tahoma"/>
                <w:color w:val="000000" w:themeColor="text1"/>
                <w:sz w:val="22"/>
                <w:szCs w:val="22"/>
              </w:rPr>
              <w:t>Welcome</w:t>
            </w:r>
            <w:r w:rsidR="00317D8B">
              <w:rPr>
                <w:rFonts w:ascii="Calibri" w:hAnsi="Calibri" w:cs="Tahoma"/>
                <w:color w:val="000000" w:themeColor="text1"/>
                <w:sz w:val="22"/>
                <w:szCs w:val="22"/>
              </w:rPr>
              <w:t xml:space="preserve"> and Introductions</w:t>
            </w:r>
          </w:p>
        </w:tc>
        <w:tc>
          <w:tcPr>
            <w:tcW w:w="5523" w:type="dxa"/>
            <w:gridSpan w:val="4"/>
            <w:tcMar/>
          </w:tcPr>
          <w:p w:rsidR="00CE0AE8" w:rsidP="00CE0AE8" w:rsidRDefault="001C44D1" w14:paraId="29F81BA0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</w:rPr>
              <w:t>All members were welcomed back to the group</w:t>
            </w:r>
          </w:p>
          <w:p w:rsidRPr="008403FB" w:rsidR="001C44D1" w:rsidP="00CE0AE8" w:rsidRDefault="001C44D1" w14:paraId="47602943" w14:textId="06226F80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</w:rPr>
              <w:t>Members and guests introduced themselves to the group</w:t>
            </w:r>
          </w:p>
        </w:tc>
        <w:tc>
          <w:tcPr>
            <w:tcW w:w="4431" w:type="dxa"/>
            <w:gridSpan w:val="3"/>
            <w:tcMar/>
          </w:tcPr>
          <w:p w:rsidRPr="008403FB" w:rsidR="00CE0AE8" w:rsidP="00CE0AE8" w:rsidRDefault="001B5BC3" w14:paraId="4F1BD47E" w14:textId="3633C07D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  <w:t>New members will be approved in Senate on Thursday</w:t>
            </w:r>
          </w:p>
        </w:tc>
      </w:tr>
      <w:tr w:rsidRPr="007451D0" w:rsidR="00CE0AE8" w:rsidTr="39137EE9" w14:paraId="40DB8A3E" w14:textId="77777777">
        <w:trPr>
          <w:trHeight w:val="864"/>
        </w:trPr>
        <w:tc>
          <w:tcPr>
            <w:tcW w:w="432" w:type="dxa"/>
            <w:tcMar/>
          </w:tcPr>
          <w:p w:rsidRPr="007451D0" w:rsidR="00CE0AE8" w:rsidP="00CE0AE8" w:rsidRDefault="00CE0AE8" w14:paraId="0106ED7C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7451D0" w:rsidR="00CE0AE8" w:rsidP="00CE0AE8" w:rsidRDefault="00CE0AE8" w14:paraId="01D1681F" w14:textId="7ECE0FFB">
            <w:pPr>
              <w:autoSpaceDE w:val="0"/>
              <w:autoSpaceDN w:val="0"/>
              <w:adjustRightInd w:val="0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>Review of agenda</w:t>
            </w:r>
          </w:p>
        </w:tc>
        <w:tc>
          <w:tcPr>
            <w:tcW w:w="5523" w:type="dxa"/>
            <w:gridSpan w:val="4"/>
            <w:tcMar/>
          </w:tcPr>
          <w:p w:rsidRPr="008403FB" w:rsidR="00CE0AE8" w:rsidP="00CE0AE8" w:rsidRDefault="001B5BC3" w14:paraId="531D3445" w14:textId="26548874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  <w:t>Agenda was reviewed</w:t>
            </w:r>
          </w:p>
        </w:tc>
        <w:tc>
          <w:tcPr>
            <w:tcW w:w="4431" w:type="dxa"/>
            <w:gridSpan w:val="3"/>
            <w:tcMar/>
          </w:tcPr>
          <w:p w:rsidRPr="008403FB" w:rsidR="00CE0AE8" w:rsidP="00CE0AE8" w:rsidRDefault="001B5BC3" w14:paraId="4D6D4AB1" w14:textId="519A9610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  <w:t>Approved</w:t>
            </w:r>
          </w:p>
        </w:tc>
      </w:tr>
      <w:tr w:rsidRPr="007451D0" w:rsidR="00CE0AE8" w:rsidTr="39137EE9" w14:paraId="5D0944CB" w14:textId="77777777">
        <w:trPr>
          <w:trHeight w:val="864"/>
        </w:trPr>
        <w:tc>
          <w:tcPr>
            <w:tcW w:w="432" w:type="dxa"/>
            <w:tcMar/>
          </w:tcPr>
          <w:p w:rsidRPr="007451D0" w:rsidR="00CE0AE8" w:rsidP="00CE0AE8" w:rsidRDefault="00CE0AE8" w14:paraId="4153556C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CB298D" w:rsidR="00CE0AE8" w:rsidP="39137EE9" w:rsidRDefault="00CE0AE8" w14:paraId="3500F577" w14:textId="7129B52B">
            <w:pPr>
              <w:autoSpaceDE w:val="0"/>
              <w:autoSpaceDN w:val="0"/>
              <w:adjustRightInd w:val="0"/>
              <w:rPr>
                <w:rFonts w:ascii="Calibri" w:hAnsi="Calibri" w:cs="Tahoma"/>
                <w:i w:val="1"/>
                <w:iCs w:val="1"/>
                <w:color w:val="000000"/>
                <w:sz w:val="22"/>
                <w:szCs w:val="22"/>
              </w:rPr>
            </w:pPr>
            <w:r w:rsidRPr="39137EE9" w:rsidR="4C6C2F40">
              <w:rPr>
                <w:rFonts w:ascii="Calibri" w:hAnsi="Calibri" w:cs="Tahoma"/>
                <w:color w:val="000000" w:themeColor="text1" w:themeTint="FF" w:themeShade="FF"/>
                <w:sz w:val="22"/>
                <w:szCs w:val="22"/>
              </w:rPr>
              <w:t xml:space="preserve">Review of </w:t>
            </w:r>
            <w:r w:rsidRPr="39137EE9" w:rsidR="4C6C2F40">
              <w:rPr>
                <w:rFonts w:ascii="Calibri" w:hAnsi="Calibri" w:cs="Tahoma"/>
                <w:sz w:val="22"/>
                <w:szCs w:val="22"/>
              </w:rPr>
              <w:t>May 21, 2024</w:t>
            </w:r>
            <w:r w:rsidRPr="39137EE9" w:rsidR="4C6C2F40">
              <w:rPr>
                <w:rFonts w:ascii="Calibri" w:hAnsi="Calibri" w:cs="Tahoma"/>
                <w:sz w:val="22"/>
                <w:szCs w:val="22"/>
              </w:rPr>
              <w:t xml:space="preserve"> Minutes</w:t>
            </w:r>
          </w:p>
        </w:tc>
        <w:tc>
          <w:tcPr>
            <w:tcW w:w="5523" w:type="dxa"/>
            <w:gridSpan w:val="4"/>
            <w:tcMar/>
          </w:tcPr>
          <w:p w:rsidRPr="008403FB" w:rsidR="00CE0AE8" w:rsidP="00CE0AE8" w:rsidRDefault="001B5BC3" w14:paraId="5184C4AB" w14:textId="65E8198B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  <w:t>Minutes were reviewed</w:t>
            </w:r>
          </w:p>
        </w:tc>
        <w:tc>
          <w:tcPr>
            <w:tcW w:w="4431" w:type="dxa"/>
            <w:gridSpan w:val="3"/>
            <w:tcMar/>
          </w:tcPr>
          <w:p w:rsidRPr="00DD76BF" w:rsidR="008B0D5D" w:rsidP="1F47D26F" w:rsidRDefault="001B5BC3" w14:paraId="2C18B129" w14:textId="33E2BB81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1F47D26F">
              <w:rPr>
                <w:rFonts w:eastAsia="Calibri" w:asciiTheme="minorHAnsi" w:hAnsiTheme="minorHAnsi" w:cstheme="minorBidi"/>
                <w:color w:val="000000" w:themeColor="text1"/>
                <w:sz w:val="22"/>
                <w:szCs w:val="22"/>
              </w:rPr>
              <w:t>Approved</w:t>
            </w:r>
          </w:p>
        </w:tc>
      </w:tr>
      <w:tr w:rsidR="008E71EB" w:rsidTr="39137EE9" w14:paraId="46F79B04" w14:textId="77777777">
        <w:trPr>
          <w:trHeight w:val="864"/>
        </w:trPr>
        <w:tc>
          <w:tcPr>
            <w:tcW w:w="432" w:type="dxa"/>
            <w:tcMar/>
          </w:tcPr>
          <w:p w:rsidRPr="00F820DB" w:rsidR="008E71EB" w:rsidP="00CE0AE8" w:rsidRDefault="008E71EB" w14:paraId="3C0C60B4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C62B38" w:rsidR="008E71EB" w:rsidP="00C62B38" w:rsidRDefault="008E71EB" w14:paraId="41E6AA17" w14:textId="13BE1BB9">
            <w:pPr>
              <w:autoSpaceDE w:val="0"/>
              <w:autoSpaceDN w:val="0"/>
              <w:adjustRightInd w:val="0"/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 w:rsidRPr="39137EE9" w:rsidR="008E71EB">
              <w:rPr>
                <w:rFonts w:ascii="Calibri" w:hAnsi="Calibri" w:cs="Tahoma"/>
                <w:color w:val="000000" w:themeColor="text1" w:themeTint="FF" w:themeShade="FF"/>
                <w:sz w:val="22"/>
                <w:szCs w:val="22"/>
              </w:rPr>
              <w:t xml:space="preserve">Review of </w:t>
            </w:r>
            <w:r w:rsidRPr="39137EE9" w:rsidR="008E71EB">
              <w:rPr>
                <w:rFonts w:ascii="Calibri" w:hAnsi="Calibri" w:cs="Tahoma"/>
                <w:sz w:val="22"/>
                <w:szCs w:val="22"/>
              </w:rPr>
              <w:t xml:space="preserve">June </w:t>
            </w:r>
            <w:r w:rsidRPr="39137EE9" w:rsidR="633D2AFD">
              <w:rPr>
                <w:rFonts w:ascii="Calibri" w:hAnsi="Calibri" w:cs="Tahoma"/>
                <w:sz w:val="22"/>
                <w:szCs w:val="22"/>
              </w:rPr>
              <w:t>4, 2024</w:t>
            </w:r>
            <w:r w:rsidRPr="39137EE9" w:rsidR="633D2AFD">
              <w:rPr>
                <w:rFonts w:ascii="Calibri" w:hAnsi="Calibri" w:cs="Tahoma"/>
                <w:color w:val="000000" w:themeColor="text1" w:themeTint="FF" w:themeShade="FF"/>
                <w:sz w:val="22"/>
                <w:szCs w:val="22"/>
              </w:rPr>
              <w:t xml:space="preserve"> Minutes</w:t>
            </w:r>
          </w:p>
        </w:tc>
        <w:tc>
          <w:tcPr>
            <w:tcW w:w="5523" w:type="dxa"/>
            <w:gridSpan w:val="4"/>
            <w:tcMar/>
          </w:tcPr>
          <w:p w:rsidR="008E71EB" w:rsidP="00CE0AE8" w:rsidRDefault="001B5BC3" w14:paraId="4917FFE2" w14:textId="56CF927F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Minutes were reviewed</w:t>
            </w:r>
          </w:p>
        </w:tc>
        <w:tc>
          <w:tcPr>
            <w:tcW w:w="4431" w:type="dxa"/>
            <w:gridSpan w:val="3"/>
            <w:tcMar/>
          </w:tcPr>
          <w:p w:rsidR="009371D4" w:rsidP="1F47D26F" w:rsidRDefault="001B5BC3" w14:paraId="38C05E8A" w14:textId="020AD65C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1F47D2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Approved</w:t>
            </w:r>
          </w:p>
        </w:tc>
      </w:tr>
      <w:tr w:rsidR="00D60DB4" w:rsidTr="39137EE9" w14:paraId="6362858B" w14:textId="77777777">
        <w:trPr>
          <w:trHeight w:val="864"/>
        </w:trPr>
        <w:tc>
          <w:tcPr>
            <w:tcW w:w="432" w:type="dxa"/>
            <w:tcMar/>
          </w:tcPr>
          <w:p w:rsidRPr="00F820DB" w:rsidR="00D60DB4" w:rsidP="00CE0AE8" w:rsidRDefault="00D60DB4" w14:paraId="54830889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8B5766" w:rsidR="00D60DB4" w:rsidP="008B5766" w:rsidRDefault="00D60DB4" w14:paraId="41EB4FC1" w14:textId="6C9D2C34">
            <w:pPr>
              <w:autoSpaceDE w:val="0"/>
              <w:autoSpaceDN w:val="0"/>
              <w:adjustRightInd w:val="0"/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>President’s Award</w:t>
            </w:r>
          </w:p>
        </w:tc>
        <w:tc>
          <w:tcPr>
            <w:tcW w:w="5523" w:type="dxa"/>
            <w:gridSpan w:val="4"/>
            <w:tcMar/>
          </w:tcPr>
          <w:p w:rsidRPr="001E79CE" w:rsidR="001E79CE" w:rsidP="001E79CE" w:rsidRDefault="001E79CE" w14:paraId="216B225E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1E79CE">
              <w:rPr>
                <w:rFonts w:ascii="Calibri" w:hAnsi="Calibri" w:cs="Tahoma"/>
                <w:sz w:val="22"/>
                <w:szCs w:val="22"/>
              </w:rPr>
              <w:t>Student and Academic Support – Title V Team</w:t>
            </w:r>
          </w:p>
          <w:p w:rsidRPr="001E79CE" w:rsidR="001E79CE" w:rsidP="001E79CE" w:rsidRDefault="001E79CE" w14:paraId="261227F9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1E79CE">
              <w:rPr>
                <w:rFonts w:ascii="Calibri" w:hAnsi="Calibri" w:cs="Tahoma"/>
                <w:sz w:val="22"/>
                <w:szCs w:val="22"/>
              </w:rPr>
              <w:t>Career and Technical Education – Tech Ed Resource Center</w:t>
            </w:r>
          </w:p>
          <w:p w:rsidRPr="001E79CE" w:rsidR="001E79CE" w:rsidP="001E79CE" w:rsidRDefault="001E79CE" w14:paraId="21943B4C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1E79CE">
              <w:rPr>
                <w:rFonts w:ascii="Calibri" w:hAnsi="Calibri" w:cs="Tahoma"/>
                <w:sz w:val="22"/>
                <w:szCs w:val="22"/>
              </w:rPr>
              <w:t>Skill Development – Sign Language and Interpreting Department</w:t>
            </w:r>
          </w:p>
          <w:p w:rsidRPr="001E79CE" w:rsidR="00D60DB4" w:rsidP="001E79CE" w:rsidRDefault="001E79CE" w14:paraId="7B5F7833" w14:textId="77F9288C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1E79CE">
              <w:rPr>
                <w:rFonts w:ascii="Calibri" w:hAnsi="Calibri" w:cs="Tahoma"/>
                <w:sz w:val="22"/>
                <w:szCs w:val="22"/>
              </w:rPr>
              <w:t>Personal, Social, Civic, and Environmental Responsibility – Grounds Team</w:t>
            </w:r>
          </w:p>
        </w:tc>
        <w:tc>
          <w:tcPr>
            <w:tcW w:w="4431" w:type="dxa"/>
            <w:gridSpan w:val="3"/>
            <w:tcMar/>
          </w:tcPr>
          <w:p w:rsidR="00D60DB4" w:rsidP="00CE0AE8" w:rsidRDefault="00C81D14" w14:paraId="7931492A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Awardee information will be updated on website</w:t>
            </w:r>
          </w:p>
          <w:p w:rsidR="00C81D14" w:rsidP="00CE0AE8" w:rsidRDefault="00C81D14" w14:paraId="18933B9C" w14:textId="116A2E1E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ILO focus for 24</w:t>
            </w:r>
            <w:r w:rsidR="005822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25 will be </w:t>
            </w:r>
            <w:r w:rsidR="005822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Critical Thinking</w:t>
            </w:r>
          </w:p>
        </w:tc>
      </w:tr>
      <w:tr w:rsidR="00DA1A03" w:rsidTr="39137EE9" w14:paraId="75D3B595" w14:textId="77777777">
        <w:trPr>
          <w:trHeight w:val="864"/>
        </w:trPr>
        <w:tc>
          <w:tcPr>
            <w:tcW w:w="432" w:type="dxa"/>
            <w:tcMar/>
          </w:tcPr>
          <w:p w:rsidRPr="00F820DB" w:rsidR="00DA1A03" w:rsidP="00CE0AE8" w:rsidRDefault="00DA1A03" w14:paraId="3A413F19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8B5766" w:rsidR="00DA1A03" w:rsidP="008B5766" w:rsidRDefault="00DD63C7" w14:paraId="741E63B7" w14:textId="550B2E27">
            <w:pPr>
              <w:autoSpaceDE w:val="0"/>
              <w:autoSpaceDN w:val="0"/>
              <w:adjustRightInd w:val="0"/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 w:rsidRPr="008B5766">
              <w:rPr>
                <w:rFonts w:ascii="Calibri" w:hAnsi="Calibri" w:cs="Tahoma"/>
                <w:color w:val="000000" w:themeColor="text1"/>
                <w:sz w:val="22"/>
                <w:szCs w:val="22"/>
              </w:rPr>
              <w:t>Purpose and Function</w:t>
            </w:r>
            <w:r w:rsidRPr="008B5766" w:rsidR="00950F56">
              <w:rPr>
                <w:rFonts w:ascii="Calibri" w:hAnsi="Calibri" w:cs="Tahoma"/>
                <w:color w:val="000000" w:themeColor="text1"/>
                <w:sz w:val="22"/>
                <w:szCs w:val="22"/>
              </w:rPr>
              <w:t xml:space="preserve"> Update</w:t>
            </w:r>
          </w:p>
        </w:tc>
        <w:tc>
          <w:tcPr>
            <w:tcW w:w="5523" w:type="dxa"/>
            <w:gridSpan w:val="4"/>
            <w:tcMar/>
          </w:tcPr>
          <w:p w:rsidR="008B5766" w:rsidP="00CE0AE8" w:rsidRDefault="00FA43F8" w14:paraId="64DD0952" w14:textId="639AFA0D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39137EE9" w:rsidR="5ECB1E40">
              <w:rPr>
                <w:rFonts w:ascii="Calibri" w:hAnsi="Calibri" w:cs="Tahoma"/>
                <w:sz w:val="22"/>
                <w:szCs w:val="22"/>
              </w:rPr>
              <w:t>23-24</w:t>
            </w:r>
            <w:r w:rsidRPr="39137EE9" w:rsidR="6462E00F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39137EE9" w:rsidR="0181C569">
              <w:rPr>
                <w:rFonts w:ascii="Calibri" w:hAnsi="Calibri" w:cs="Tahoma"/>
                <w:sz w:val="22"/>
                <w:szCs w:val="22"/>
              </w:rPr>
              <w:t>Purpose and Func</w:t>
            </w:r>
            <w:r w:rsidRPr="39137EE9" w:rsidR="0181C569">
              <w:rPr>
                <w:rFonts w:ascii="Calibri" w:hAnsi="Calibri" w:cs="Tahoma"/>
                <w:sz w:val="22"/>
                <w:szCs w:val="22"/>
              </w:rPr>
              <w:t>t</w:t>
            </w:r>
            <w:r w:rsidRPr="39137EE9" w:rsidR="0181C569">
              <w:rPr>
                <w:rFonts w:ascii="Calibri" w:hAnsi="Calibri" w:cs="Tahoma"/>
                <w:sz w:val="22"/>
                <w:szCs w:val="22"/>
              </w:rPr>
              <w:t>ion Statement</w:t>
            </w:r>
          </w:p>
          <w:p w:rsidR="00DA1A03" w:rsidP="00CE0AE8" w:rsidRDefault="007D3BD4" w14:paraId="524CDA86" w14:textId="3FD5DA23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lastRenderedPageBreak/>
              <w:t xml:space="preserve">The Academic Senate has asked that we </w:t>
            </w:r>
            <w:r w:rsidR="00D03B2B">
              <w:rPr>
                <w:rFonts w:ascii="Calibri" w:hAnsi="Calibri" w:cs="Tahoma"/>
                <w:sz w:val="22"/>
                <w:szCs w:val="22"/>
              </w:rPr>
              <w:t xml:space="preserve">add elements of </w:t>
            </w:r>
            <w:r w:rsidR="006752AE">
              <w:rPr>
                <w:rFonts w:ascii="Calibri" w:hAnsi="Calibri" w:cs="Tahoma"/>
                <w:sz w:val="22"/>
                <w:szCs w:val="22"/>
              </w:rPr>
              <w:t xml:space="preserve">the </w:t>
            </w:r>
            <w:hyperlink w:history="1" r:id="rId12">
              <w:r w:rsidRPr="008B5766" w:rsidR="00D279C5">
                <w:rPr>
                  <w:rStyle w:val="Hyperlink"/>
                  <w:rFonts w:ascii="Calibri" w:hAnsi="Calibri" w:cs="Tahoma"/>
                  <w:sz w:val="22"/>
                  <w:szCs w:val="22"/>
                </w:rPr>
                <w:t>California Community Colleges Vision 2030</w:t>
              </w:r>
            </w:hyperlink>
            <w:r w:rsidR="00D279C5">
              <w:rPr>
                <w:rFonts w:ascii="Calibri" w:hAnsi="Calibri" w:cs="Tahoma"/>
                <w:sz w:val="22"/>
                <w:szCs w:val="22"/>
              </w:rPr>
              <w:t xml:space="preserve"> into our Purpose and Function </w:t>
            </w:r>
            <w:r w:rsidR="003577CE">
              <w:rPr>
                <w:rFonts w:ascii="Calibri" w:hAnsi="Calibri" w:cs="Tahoma"/>
                <w:sz w:val="22"/>
                <w:szCs w:val="22"/>
              </w:rPr>
              <w:t>statement</w:t>
            </w:r>
          </w:p>
          <w:p w:rsidR="00495D3D" w:rsidP="00CE0AE8" w:rsidRDefault="00495D3D" w14:paraId="4CE4682E" w14:textId="04305824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Review and discuss next meeting</w:t>
            </w:r>
          </w:p>
        </w:tc>
        <w:tc>
          <w:tcPr>
            <w:tcW w:w="4431" w:type="dxa"/>
            <w:gridSpan w:val="3"/>
            <w:tcMar/>
          </w:tcPr>
          <w:p w:rsidR="00DA1A03" w:rsidP="00CE0AE8" w:rsidRDefault="00C81D14" w14:paraId="717D7A8F" w14:textId="7DEF85A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Committee members will review this information in preparation for the next meeting</w:t>
            </w:r>
          </w:p>
        </w:tc>
      </w:tr>
      <w:tr w:rsidR="00D44360" w:rsidTr="39137EE9" w14:paraId="008AD11C" w14:textId="77777777">
        <w:trPr>
          <w:trHeight w:val="864"/>
        </w:trPr>
        <w:tc>
          <w:tcPr>
            <w:tcW w:w="432" w:type="dxa"/>
            <w:tcMar/>
          </w:tcPr>
          <w:p w:rsidRPr="00F820DB" w:rsidR="00D44360" w:rsidP="00CE0AE8" w:rsidRDefault="00D44360" w14:paraId="03EB302A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8E7986" w:rsidR="00D44360" w:rsidP="008E7986" w:rsidRDefault="00D45256" w14:paraId="70A35B8D" w14:textId="55E7AB67">
            <w:pPr>
              <w:autoSpaceDE w:val="0"/>
              <w:autoSpaceDN w:val="0"/>
              <w:adjustRightInd w:val="0"/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 w:rsidRPr="008E7986">
              <w:rPr>
                <w:rFonts w:ascii="Calibri" w:hAnsi="Calibri" w:cs="Tahoma"/>
                <w:color w:val="000000" w:themeColor="text1"/>
                <w:sz w:val="22"/>
                <w:szCs w:val="22"/>
              </w:rPr>
              <w:t>24-25 Goals</w:t>
            </w:r>
          </w:p>
        </w:tc>
        <w:tc>
          <w:tcPr>
            <w:tcW w:w="5523" w:type="dxa"/>
            <w:gridSpan w:val="4"/>
            <w:tcMar/>
          </w:tcPr>
          <w:p w:rsidR="00D44360" w:rsidP="00CE0AE8" w:rsidRDefault="00FA43F8" w14:paraId="406069B8" w14:textId="1985DE66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39137EE9" w:rsidR="7E667882">
              <w:rPr>
                <w:rFonts w:ascii="Calibri" w:hAnsi="Calibri" w:cs="Tahoma"/>
                <w:sz w:val="22"/>
                <w:szCs w:val="22"/>
              </w:rPr>
              <w:t>23-24 Goals</w:t>
            </w:r>
          </w:p>
          <w:p w:rsidR="00DC3184" w:rsidP="00CE0AE8" w:rsidRDefault="00DC3184" w14:paraId="20546EF2" w14:textId="45479F6C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5663A660">
              <w:rPr>
                <w:rFonts w:ascii="Calibri" w:hAnsi="Calibri" w:cs="Tahoma"/>
                <w:sz w:val="22"/>
                <w:szCs w:val="22"/>
              </w:rPr>
              <w:t xml:space="preserve">24-25 </w:t>
            </w:r>
            <w:hyperlink r:id="rId14">
              <w:r w:rsidRPr="5663A660">
                <w:rPr>
                  <w:rStyle w:val="Hyperlink"/>
                  <w:rFonts w:ascii="Calibri" w:hAnsi="Calibri" w:cs="Tahoma"/>
                  <w:sz w:val="22"/>
                  <w:szCs w:val="22"/>
                </w:rPr>
                <w:t>ILO</w:t>
              </w:r>
            </w:hyperlink>
            <w:r w:rsidRPr="5663A660">
              <w:rPr>
                <w:rFonts w:ascii="Calibri" w:hAnsi="Calibri" w:cs="Tahoma"/>
                <w:sz w:val="22"/>
                <w:szCs w:val="22"/>
              </w:rPr>
              <w:t xml:space="preserve"> Focus: </w:t>
            </w:r>
            <w:r w:rsidRPr="5663A660" w:rsidR="00A97EE3">
              <w:rPr>
                <w:rFonts w:ascii="Calibri" w:hAnsi="Calibri" w:cs="Tahoma"/>
                <w:sz w:val="22"/>
                <w:szCs w:val="22"/>
              </w:rPr>
              <w:t>Critical Thinking</w:t>
            </w:r>
          </w:p>
          <w:p w:rsidR="00495D3D" w:rsidP="00CE0AE8" w:rsidRDefault="00495D3D" w14:paraId="45FC1513" w14:textId="408A9A76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Review and discuss next meeting</w:t>
            </w:r>
          </w:p>
        </w:tc>
        <w:tc>
          <w:tcPr>
            <w:tcW w:w="4431" w:type="dxa"/>
            <w:gridSpan w:val="3"/>
            <w:tcMar/>
          </w:tcPr>
          <w:p w:rsidR="00D44360" w:rsidP="00CE0AE8" w:rsidRDefault="00C81D14" w14:paraId="72C1669F" w14:textId="5D1069C9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Committee members will review this information in preparation for the next meeting</w:t>
            </w:r>
          </w:p>
        </w:tc>
      </w:tr>
      <w:tr w:rsidR="00CE0AE8" w:rsidTr="39137EE9" w14:paraId="65246897" w14:textId="77777777">
        <w:trPr>
          <w:trHeight w:val="855"/>
        </w:trPr>
        <w:tc>
          <w:tcPr>
            <w:tcW w:w="432" w:type="dxa"/>
            <w:tcMar/>
          </w:tcPr>
          <w:p w:rsidRPr="00F820DB" w:rsidR="00CE0AE8" w:rsidP="00CE0AE8" w:rsidRDefault="00CE0AE8" w14:paraId="70C89312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="00CE0AE8" w:rsidP="00CE0AE8" w:rsidRDefault="00FA43F8" w14:paraId="59BF16F8" w14:textId="59F9C61A">
            <w:pPr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hyperlink w:history="1" r:id="rId15">
              <w:r w:rsidRPr="00B27C98" w:rsidR="00CE0AE8">
                <w:rPr>
                  <w:rStyle w:val="Hyperlink"/>
                  <w:rFonts w:ascii="Calibri" w:hAnsi="Calibri" w:cs="Tahoma"/>
                  <w:sz w:val="22"/>
                  <w:szCs w:val="22"/>
                </w:rPr>
                <w:t>Membership</w:t>
              </w:r>
            </w:hyperlink>
            <w:r w:rsidR="00CE0AE8">
              <w:rPr>
                <w:rFonts w:ascii="Calibri" w:hAnsi="Calibri" w:cs="Tahoma"/>
                <w:color w:val="000000" w:themeColor="text1"/>
                <w:sz w:val="22"/>
                <w:szCs w:val="22"/>
              </w:rPr>
              <w:t xml:space="preserve"> for 24-25</w:t>
            </w:r>
          </w:p>
        </w:tc>
        <w:tc>
          <w:tcPr>
            <w:tcW w:w="5523" w:type="dxa"/>
            <w:gridSpan w:val="4"/>
            <w:tcMar/>
          </w:tcPr>
          <w:p w:rsidR="00CE0AE8" w:rsidP="00CE0AE8" w:rsidRDefault="006A619A" w14:paraId="12E104A2" w14:textId="2909B502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Committee appointments for 24</w:t>
            </w:r>
            <w:r w:rsidR="00771FD9">
              <w:rPr>
                <w:rFonts w:ascii="Calibri" w:hAnsi="Calibri" w:cs="Tahoma"/>
                <w:sz w:val="22"/>
                <w:szCs w:val="22"/>
              </w:rPr>
              <w:t>-</w:t>
            </w:r>
            <w:r>
              <w:rPr>
                <w:rFonts w:ascii="Calibri" w:hAnsi="Calibri" w:cs="Tahoma"/>
                <w:sz w:val="22"/>
                <w:szCs w:val="22"/>
              </w:rPr>
              <w:t>25 were reviewed</w:t>
            </w:r>
            <w:r w:rsidR="00771FD9">
              <w:rPr>
                <w:rFonts w:ascii="Calibri" w:hAnsi="Calibri" w:cs="Tahoma"/>
                <w:sz w:val="22"/>
                <w:szCs w:val="22"/>
              </w:rPr>
              <w:t xml:space="preserve"> and confirmed as correct</w:t>
            </w:r>
          </w:p>
        </w:tc>
        <w:tc>
          <w:tcPr>
            <w:tcW w:w="4431" w:type="dxa"/>
            <w:gridSpan w:val="3"/>
            <w:tcMar/>
          </w:tcPr>
          <w:p w:rsidR="00CE0AE8" w:rsidP="00CE0AE8" w:rsidRDefault="00CE0AE8" w14:paraId="5D7B7AD7" w14:textId="66C09AFA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</w:tr>
      <w:tr w:rsidR="000C6844" w:rsidTr="39137EE9" w14:paraId="671F229C" w14:textId="77777777">
        <w:trPr>
          <w:trHeight w:val="864"/>
        </w:trPr>
        <w:tc>
          <w:tcPr>
            <w:tcW w:w="432" w:type="dxa"/>
            <w:tcMar/>
          </w:tcPr>
          <w:p w:rsidRPr="00F820DB" w:rsidR="000C6844" w:rsidP="00CE0AE8" w:rsidRDefault="000C6844" w14:paraId="7CF49843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356644D9" w:rsidR="000C6844" w:rsidP="00CE0AE8" w:rsidRDefault="000C6844" w14:paraId="4E8233DB" w14:textId="1E8DFC99">
            <w:pPr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>Canvas/ Nuventive Integration</w:t>
            </w:r>
          </w:p>
        </w:tc>
        <w:tc>
          <w:tcPr>
            <w:tcW w:w="5523" w:type="dxa"/>
            <w:gridSpan w:val="4"/>
            <w:tcMar/>
          </w:tcPr>
          <w:p w:rsidRPr="009E2F47" w:rsidR="004308B7" w:rsidP="00D36B68" w:rsidRDefault="009E2F47" w14:paraId="2EC3FD1F" w14:textId="6A6ED943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9E2F47">
              <w:rPr>
                <w:rFonts w:ascii="Calibri" w:hAnsi="Calibri" w:cs="Tahoma"/>
                <w:sz w:val="22"/>
                <w:szCs w:val="22"/>
              </w:rPr>
              <w:t>P</w:t>
            </w:r>
            <w:r w:rsidRPr="009E2F47" w:rsidR="00A22D59">
              <w:rPr>
                <w:rFonts w:ascii="Calibri" w:hAnsi="Calibri" w:cs="Tahoma"/>
                <w:sz w:val="22"/>
                <w:szCs w:val="22"/>
              </w:rPr>
              <w:t>ilot fall 2024 to allow for disaggregation of outcomes data at the assessment level</w:t>
            </w:r>
            <w:r w:rsidRPr="009E2F47">
              <w:rPr>
                <w:rFonts w:ascii="Calibri" w:hAnsi="Calibri" w:cs="Tahoma"/>
                <w:sz w:val="22"/>
                <w:szCs w:val="22"/>
              </w:rPr>
              <w:t xml:space="preserve">.  This is </w:t>
            </w:r>
            <w:r>
              <w:rPr>
                <w:rFonts w:ascii="Calibri" w:hAnsi="Calibri" w:cs="Tahoma"/>
                <w:sz w:val="22"/>
                <w:szCs w:val="22"/>
              </w:rPr>
              <w:t>a</w:t>
            </w:r>
            <w:r w:rsidRPr="009E2F47" w:rsidR="004308B7">
              <w:rPr>
                <w:rFonts w:ascii="Calibri" w:hAnsi="Calibri" w:cs="Tahoma"/>
                <w:sz w:val="22"/>
                <w:szCs w:val="22"/>
              </w:rPr>
              <w:t xml:space="preserve">n easy way to identify </w:t>
            </w:r>
            <w:r w:rsidRPr="009E2F47" w:rsidR="00733350">
              <w:rPr>
                <w:rFonts w:ascii="Calibri" w:hAnsi="Calibri" w:cs="Tahoma"/>
                <w:sz w:val="22"/>
                <w:szCs w:val="22"/>
              </w:rPr>
              <w:t xml:space="preserve">equity </w:t>
            </w:r>
            <w:r w:rsidRPr="009E2F47" w:rsidR="004308B7">
              <w:rPr>
                <w:rFonts w:ascii="Calibri" w:hAnsi="Calibri" w:cs="Tahoma"/>
                <w:sz w:val="22"/>
                <w:szCs w:val="22"/>
              </w:rPr>
              <w:t>gaps</w:t>
            </w:r>
            <w:r w:rsidRPr="009E2F47" w:rsidR="00733350">
              <w:rPr>
                <w:rFonts w:ascii="Calibri" w:hAnsi="Calibri" w:cs="Tahoma"/>
                <w:sz w:val="22"/>
                <w:szCs w:val="22"/>
              </w:rPr>
              <w:t xml:space="preserve"> and spark discussions and action within </w:t>
            </w:r>
            <w:r w:rsidRPr="009E2F47">
              <w:rPr>
                <w:rFonts w:ascii="Calibri" w:hAnsi="Calibri" w:cs="Tahoma"/>
                <w:sz w:val="22"/>
                <w:szCs w:val="22"/>
              </w:rPr>
              <w:t>departments.</w:t>
            </w:r>
          </w:p>
          <w:p w:rsidRPr="00733350" w:rsidR="00733350" w:rsidP="00CE0AE8" w:rsidRDefault="004308B7" w14:paraId="3AB449C5" w14:textId="4D2236BF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733350">
              <w:rPr>
                <w:rFonts w:ascii="Calibri" w:hAnsi="Calibri" w:cs="Tahoma"/>
                <w:sz w:val="22"/>
                <w:szCs w:val="22"/>
              </w:rPr>
              <w:t xml:space="preserve">Goal: </w:t>
            </w:r>
            <w:r w:rsidR="0088552B">
              <w:rPr>
                <w:rFonts w:ascii="Calibri" w:hAnsi="Calibri" w:cs="Tahoma"/>
                <w:sz w:val="22"/>
                <w:szCs w:val="22"/>
              </w:rPr>
              <w:t xml:space="preserve">start with a small sample of courses.  </w:t>
            </w:r>
            <w:r w:rsidRPr="00733350">
              <w:rPr>
                <w:rFonts w:ascii="Calibri" w:hAnsi="Calibri" w:cs="Tahoma"/>
                <w:sz w:val="22"/>
                <w:szCs w:val="22"/>
              </w:rPr>
              <w:t xml:space="preserve">20 sections with direct and indirect assessment on Canvas. At least 5 different courses </w:t>
            </w:r>
          </w:p>
          <w:p w:rsidRPr="00747FD6" w:rsidR="004308B7" w:rsidP="00CE0AE8" w:rsidRDefault="0088552B" w14:paraId="55FDF4AF" w14:textId="2FE2A88D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39137EE9" w:rsidR="40C4F818">
              <w:rPr>
                <w:rFonts w:ascii="Calibri" w:hAnsi="Calibri" w:cs="Tahoma"/>
                <w:sz w:val="22"/>
                <w:szCs w:val="22"/>
              </w:rPr>
              <w:t>Tim</w:t>
            </w:r>
            <w:r w:rsidRPr="39137EE9" w:rsidR="40C4F818">
              <w:rPr>
                <w:rFonts w:ascii="Calibri" w:hAnsi="Calibri" w:cs="Tahoma"/>
                <w:sz w:val="22"/>
                <w:szCs w:val="22"/>
              </w:rPr>
              <w:t>eline</w:t>
            </w:r>
            <w:r w:rsidRPr="39137EE9" w:rsidR="117DD4C2">
              <w:rPr>
                <w:rFonts w:ascii="Calibri" w:hAnsi="Calibri" w:cs="Tahoma"/>
                <w:sz w:val="22"/>
                <w:szCs w:val="22"/>
              </w:rPr>
              <w:t>:</w:t>
            </w:r>
          </w:p>
          <w:p w:rsidR="00D04C35" w:rsidP="00D04C35" w:rsidRDefault="004308B7" w14:paraId="3D2F8AB5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1F47D26F">
              <w:rPr>
                <w:rFonts w:ascii="Calibri" w:hAnsi="Calibri" w:cs="Tahoma"/>
                <w:sz w:val="22"/>
                <w:szCs w:val="22"/>
              </w:rPr>
              <w:t xml:space="preserve">Pull demographic data after drop date </w:t>
            </w:r>
          </w:p>
          <w:p w:rsidR="00D04C35" w:rsidP="00D04C35" w:rsidRDefault="004308B7" w14:paraId="1549A946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1F47D26F">
              <w:rPr>
                <w:rFonts w:ascii="Calibri" w:hAnsi="Calibri" w:cs="Tahoma"/>
                <w:sz w:val="22"/>
                <w:szCs w:val="22"/>
              </w:rPr>
              <w:t xml:space="preserve">Develop indirect assessments for use on Canvas </w:t>
            </w:r>
            <w:r w:rsidR="00D04C35">
              <w:rPr>
                <w:rFonts w:ascii="Calibri" w:hAnsi="Calibri" w:cs="Tahoma"/>
                <w:sz w:val="22"/>
                <w:szCs w:val="22"/>
              </w:rPr>
              <w:t xml:space="preserve">and determine pilot participants </w:t>
            </w:r>
            <w:r w:rsidRPr="1F47D26F">
              <w:rPr>
                <w:rFonts w:ascii="Calibri" w:hAnsi="Calibri" w:cs="Tahoma"/>
                <w:sz w:val="22"/>
                <w:szCs w:val="22"/>
              </w:rPr>
              <w:t xml:space="preserve">by the end of the last week of September </w:t>
            </w:r>
          </w:p>
          <w:p w:rsidR="00D04C35" w:rsidP="00D04C35" w:rsidRDefault="00D04C35" w14:paraId="120945F5" w14:textId="411E56D1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Participants to a</w:t>
            </w:r>
            <w:r w:rsidRPr="1F47D26F" w:rsidR="004308B7">
              <w:rPr>
                <w:rFonts w:ascii="Calibri" w:hAnsi="Calibri" w:cs="Tahoma"/>
                <w:sz w:val="22"/>
                <w:szCs w:val="22"/>
              </w:rPr>
              <w:t xml:space="preserve">dd the assessment by last week of October </w:t>
            </w:r>
          </w:p>
          <w:p w:rsidRPr="00747FD6" w:rsidR="004308B7" w:rsidP="00D04C35" w:rsidRDefault="00D04C35" w14:paraId="550F0A28" w14:textId="46B921FE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Participants to a</w:t>
            </w:r>
            <w:r w:rsidRPr="1F47D26F" w:rsidR="004308B7">
              <w:rPr>
                <w:rFonts w:ascii="Calibri" w:hAnsi="Calibri" w:cs="Tahoma"/>
                <w:sz w:val="22"/>
                <w:szCs w:val="22"/>
              </w:rPr>
              <w:t>ssess by last week of November</w:t>
            </w:r>
          </w:p>
          <w:p w:rsidR="006075DB" w:rsidP="009E2F47" w:rsidRDefault="00747FD6" w14:paraId="07220074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733350">
              <w:rPr>
                <w:rFonts w:ascii="Calibri" w:hAnsi="Calibri" w:cs="Tahoma"/>
                <w:sz w:val="22"/>
                <w:szCs w:val="22"/>
              </w:rPr>
              <w:t>Committee members were asked to participate</w:t>
            </w:r>
          </w:p>
          <w:p w:rsidRPr="00C9614A" w:rsidR="00A940FA" w:rsidP="00C9614A" w:rsidRDefault="00245A73" w14:paraId="740C3996" w14:textId="3F8181C3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C9614A">
              <w:rPr>
                <w:rFonts w:ascii="Calibri" w:hAnsi="Calibri" w:cs="Tahoma"/>
                <w:sz w:val="22"/>
                <w:szCs w:val="22"/>
              </w:rPr>
              <w:t>Aida updated the committee regarding d</w:t>
            </w:r>
            <w:r w:rsidRPr="00C9614A" w:rsidR="00B73879">
              <w:rPr>
                <w:rFonts w:ascii="Calibri" w:hAnsi="Calibri" w:cs="Tahoma"/>
                <w:sz w:val="22"/>
                <w:szCs w:val="22"/>
              </w:rPr>
              <w:t xml:space="preserve">isparities </w:t>
            </w:r>
            <w:r w:rsidRPr="00C9614A" w:rsidR="00C9614A">
              <w:rPr>
                <w:rFonts w:ascii="Calibri" w:hAnsi="Calibri" w:cs="Tahoma"/>
                <w:sz w:val="22"/>
                <w:szCs w:val="22"/>
              </w:rPr>
              <w:t>of disaggregation of data</w:t>
            </w:r>
            <w:r w:rsidRPr="00C9614A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C9614A" w:rsidR="00B73879">
              <w:rPr>
                <w:rFonts w:ascii="Calibri" w:hAnsi="Calibri" w:cs="Tahoma"/>
                <w:sz w:val="22"/>
                <w:szCs w:val="22"/>
              </w:rPr>
              <w:t xml:space="preserve">within Asian groups </w:t>
            </w:r>
          </w:p>
        </w:tc>
        <w:tc>
          <w:tcPr>
            <w:tcW w:w="4431" w:type="dxa"/>
            <w:gridSpan w:val="3"/>
            <w:tcMar/>
          </w:tcPr>
          <w:p w:rsidR="000C6844" w:rsidP="00CE0AE8" w:rsidRDefault="00747FD6" w14:paraId="349EE036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Committee members who want to participate in the pilot are:</w:t>
            </w:r>
          </w:p>
          <w:p w:rsidR="00747FD6" w:rsidP="00CE0AE8" w:rsidRDefault="00BC14A1" w14:paraId="71936608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Kelly</w:t>
            </w:r>
            <w:r w:rsidR="009E2F4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and Tiffany</w:t>
            </w:r>
          </w:p>
          <w:p w:rsidRPr="249819D5" w:rsidR="00C9614A" w:rsidP="00CE0AE8" w:rsidRDefault="00C9614A" w14:paraId="140A3850" w14:textId="13A97312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Co-Chairs are scheduling meetings with Nuventive soon</w:t>
            </w:r>
          </w:p>
        </w:tc>
      </w:tr>
      <w:tr w:rsidR="000C6844" w:rsidTr="39137EE9" w14:paraId="62E3D9B7" w14:textId="77777777">
        <w:trPr>
          <w:trHeight w:val="864"/>
        </w:trPr>
        <w:tc>
          <w:tcPr>
            <w:tcW w:w="432" w:type="dxa"/>
            <w:tcMar/>
          </w:tcPr>
          <w:p w:rsidRPr="00F820DB" w:rsidR="000C6844" w:rsidP="00CE0AE8" w:rsidRDefault="000C6844" w14:paraId="702796D8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356644D9" w:rsidR="000C6844" w:rsidP="00CE0AE8" w:rsidRDefault="000C6844" w14:paraId="39D2DE78" w14:textId="35F1A5D9">
            <w:pPr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>Development of indirect assessments for use on Canvas</w:t>
            </w:r>
          </w:p>
        </w:tc>
        <w:tc>
          <w:tcPr>
            <w:tcW w:w="5523" w:type="dxa"/>
            <w:gridSpan w:val="4"/>
            <w:tcMar/>
          </w:tcPr>
          <w:p w:rsidR="000C6844" w:rsidP="00CE0AE8" w:rsidRDefault="006A619A" w14:paraId="69AD8120" w14:textId="36823E3A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Committee members were asked to think of indirect assessments that can be used in Canvas </w:t>
            </w:r>
          </w:p>
        </w:tc>
        <w:tc>
          <w:tcPr>
            <w:tcW w:w="4431" w:type="dxa"/>
            <w:gridSpan w:val="3"/>
            <w:tcMar/>
          </w:tcPr>
          <w:p w:rsidRPr="249819D5" w:rsidR="000C6844" w:rsidP="00CE0AE8" w:rsidRDefault="00C9614A" w14:paraId="403F992B" w14:textId="30FFBD15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Committee members will be prepared to discuss this at our next meeting</w:t>
            </w:r>
          </w:p>
        </w:tc>
      </w:tr>
      <w:tr w:rsidR="009F7802" w:rsidTr="39137EE9" w14:paraId="4BBE6DAB" w14:textId="77777777">
        <w:trPr>
          <w:trHeight w:val="864"/>
        </w:trPr>
        <w:tc>
          <w:tcPr>
            <w:tcW w:w="432" w:type="dxa"/>
            <w:tcMar/>
          </w:tcPr>
          <w:p w:rsidRPr="00F820DB" w:rsidR="009F7802" w:rsidP="00CE0AE8" w:rsidRDefault="009F7802" w14:paraId="64C5BB6C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356644D9" w:rsidR="009F7802" w:rsidP="00CE0AE8" w:rsidRDefault="006834ED" w14:paraId="10B4105A" w14:textId="02419C17">
            <w:pPr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>SLO worksheet</w:t>
            </w:r>
          </w:p>
        </w:tc>
        <w:tc>
          <w:tcPr>
            <w:tcW w:w="5523" w:type="dxa"/>
            <w:gridSpan w:val="4"/>
            <w:tcMar/>
          </w:tcPr>
          <w:p w:rsidR="00DB7321" w:rsidP="00CE0AE8" w:rsidRDefault="00DB7321" w14:paraId="32A7B3BB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Microsoft Forms version</w:t>
            </w:r>
          </w:p>
          <w:p w:rsidRPr="0004276B" w:rsidR="00BA3BC0" w:rsidP="00CE0AE8" w:rsidRDefault="00FA43F8" w14:paraId="7B020667" w14:textId="2344DA65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Style w:val="Hyperlink"/>
                <w:rFonts w:ascii="Calibri" w:hAnsi="Calibri" w:cs="Tahoma"/>
                <w:color w:val="auto"/>
                <w:sz w:val="22"/>
                <w:szCs w:val="22"/>
                <w:u w:val="none"/>
              </w:rPr>
            </w:pPr>
            <w:r w:rsidRPr="39137EE9" w:rsidR="5D25AF2D">
              <w:rPr>
                <w:rFonts w:ascii="Calibri" w:hAnsi="Calibri" w:cs="Tahoma"/>
                <w:sz w:val="22"/>
                <w:szCs w:val="22"/>
              </w:rPr>
              <w:t>Practice survey just for fun!</w:t>
            </w:r>
          </w:p>
          <w:p w:rsidR="003C0B2A" w:rsidP="00CE0AE8" w:rsidRDefault="003C0B2A" w14:paraId="54DE6A54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8D361B" wp14:editId="2C16D42A">
                  <wp:extent cx="959005" cy="959005"/>
                  <wp:effectExtent l="0" t="0" r="0" b="0"/>
                  <wp:docPr id="2782711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711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27" cy="96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D91" w:rsidP="00CE0AE8" w:rsidRDefault="00C9614A" w14:paraId="42112E7F" w14:textId="74F24668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39137EE9" w:rsidR="66815661">
              <w:rPr>
                <w:rFonts w:ascii="Calibri" w:hAnsi="Calibri" w:cs="Tahoma"/>
                <w:sz w:val="22"/>
                <w:szCs w:val="22"/>
              </w:rPr>
              <w:t xml:space="preserve">Can we use </w:t>
            </w:r>
            <w:r w:rsidRPr="39137EE9" w:rsidR="548D0B8A">
              <w:rPr>
                <w:rFonts w:ascii="Calibri" w:hAnsi="Calibri" w:cs="Tahoma"/>
                <w:sz w:val="22"/>
                <w:szCs w:val="22"/>
              </w:rPr>
              <w:t>Qualtri</w:t>
            </w:r>
            <w:r w:rsidRPr="39137EE9" w:rsidR="2C3CAB5A">
              <w:rPr>
                <w:rFonts w:ascii="Calibri" w:hAnsi="Calibri" w:cs="Tahoma"/>
                <w:sz w:val="22"/>
                <w:szCs w:val="22"/>
              </w:rPr>
              <w:t>cs</w:t>
            </w:r>
            <w:r w:rsidRPr="39137EE9" w:rsidR="548D0B8A">
              <w:rPr>
                <w:rFonts w:ascii="Calibri" w:hAnsi="Calibri" w:cs="Tahoma"/>
                <w:sz w:val="22"/>
                <w:szCs w:val="22"/>
              </w:rPr>
              <w:t>?</w:t>
            </w:r>
          </w:p>
          <w:p w:rsidR="00630D91" w:rsidP="00CE0AE8" w:rsidRDefault="00961BD8" w14:paraId="33E3EA35" w14:textId="25DD199F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Smartsheet</w:t>
            </w:r>
            <w:r w:rsidR="00C9614A">
              <w:rPr>
                <w:rFonts w:ascii="Calibri" w:hAnsi="Calibri" w:cs="Tahoma"/>
                <w:sz w:val="22"/>
                <w:szCs w:val="22"/>
              </w:rPr>
              <w:t xml:space="preserve"> requires access</w:t>
            </w:r>
          </w:p>
          <w:p w:rsidR="00E801B6" w:rsidP="00CE0AE8" w:rsidRDefault="00E801B6" w14:paraId="66E418AC" w14:textId="54837C8E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No google forms</w:t>
            </w:r>
          </w:p>
        </w:tc>
        <w:tc>
          <w:tcPr>
            <w:tcW w:w="4431" w:type="dxa"/>
            <w:gridSpan w:val="3"/>
            <w:tcMar/>
          </w:tcPr>
          <w:p w:rsidRPr="249819D5" w:rsidR="009F7802" w:rsidP="39137EE9" w:rsidRDefault="006B1DB7" w14:paraId="57935F5E" w14:textId="363061BD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Arial" w:asciiTheme="minorAscii" w:hAnsiTheme="minorAscii" w:cstheme="minorBidi"/>
                <w:color w:val="000000" w:themeColor="text1"/>
                <w:sz w:val="22"/>
                <w:szCs w:val="22"/>
              </w:rPr>
            </w:pPr>
            <w:r w:rsidRPr="39137EE9" w:rsidR="2B55FCA0">
              <w:rPr>
                <w:rFonts w:ascii="Calibri" w:hAnsi="Calibri" w:cs="Arial" w:asciiTheme="minorAscii" w:hAnsiTheme="minorAscii" w:cstheme="minorBidi"/>
                <w:color w:val="000000" w:themeColor="text1" w:themeTint="FF" w:themeShade="FF"/>
                <w:sz w:val="22"/>
                <w:szCs w:val="22"/>
              </w:rPr>
              <w:t xml:space="preserve">Annel will create </w:t>
            </w:r>
            <w:r w:rsidRPr="39137EE9" w:rsidR="66815661">
              <w:rPr>
                <w:rFonts w:ascii="Calibri" w:hAnsi="Calibri" w:cs="Arial" w:asciiTheme="minorAscii" w:hAnsiTheme="minorAscii" w:cstheme="minorBidi"/>
                <w:color w:val="000000" w:themeColor="text1" w:themeTint="FF" w:themeShade="FF"/>
                <w:sz w:val="22"/>
                <w:szCs w:val="22"/>
              </w:rPr>
              <w:t>a</w:t>
            </w:r>
            <w:r w:rsidRPr="39137EE9" w:rsidR="2B55FCA0">
              <w:rPr>
                <w:rFonts w:ascii="Calibri" w:hAnsi="Calibri" w:cs="Arial" w:asciiTheme="minorAscii" w:hAnsiTheme="minorAscii" w:cstheme="minorBidi"/>
                <w:color w:val="000000" w:themeColor="text1" w:themeTint="FF" w:themeShade="FF"/>
                <w:sz w:val="22"/>
                <w:szCs w:val="22"/>
              </w:rPr>
              <w:t xml:space="preserve"> Qualtri</w:t>
            </w:r>
            <w:r w:rsidRPr="39137EE9" w:rsidR="2D0FCF97">
              <w:rPr>
                <w:rFonts w:ascii="Calibri" w:hAnsi="Calibri" w:cs="Arial" w:asciiTheme="minorAscii" w:hAnsiTheme="minorAscii" w:cstheme="minorBidi"/>
                <w:color w:val="000000" w:themeColor="text1" w:themeTint="FF" w:themeShade="FF"/>
                <w:sz w:val="22"/>
                <w:szCs w:val="22"/>
              </w:rPr>
              <w:t>cs</w:t>
            </w:r>
            <w:r w:rsidRPr="39137EE9" w:rsidR="2B55FCA0">
              <w:rPr>
                <w:rFonts w:ascii="Calibri" w:hAnsi="Calibri" w:cs="Arial" w:asciiTheme="minorAscii" w:hAnsiTheme="minorAscii" w:cstheme="minorBid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9137EE9" w:rsidR="66815661">
              <w:rPr>
                <w:rFonts w:ascii="Calibri" w:hAnsi="Calibri" w:cs="Arial" w:asciiTheme="minorAscii" w:hAnsiTheme="minorAscii" w:cstheme="minorBidi"/>
                <w:color w:val="000000" w:themeColor="text1" w:themeTint="FF" w:themeShade="FF"/>
                <w:sz w:val="22"/>
                <w:szCs w:val="22"/>
              </w:rPr>
              <w:t>option for this worksheet</w:t>
            </w:r>
          </w:p>
        </w:tc>
      </w:tr>
      <w:tr w:rsidR="00CE0AE8" w:rsidTr="39137EE9" w14:paraId="49D461C7" w14:textId="77777777">
        <w:trPr>
          <w:trHeight w:val="864"/>
        </w:trPr>
        <w:tc>
          <w:tcPr>
            <w:tcW w:w="432" w:type="dxa"/>
            <w:tcMar/>
          </w:tcPr>
          <w:p w:rsidRPr="00F820DB" w:rsidR="00CE0AE8" w:rsidP="00CE0AE8" w:rsidRDefault="00CE0AE8" w14:paraId="17AD8BEA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="00CE0AE8" w:rsidP="00CE0AE8" w:rsidRDefault="009C79EB" w14:paraId="77DD4B20" w14:textId="19C5DE4C">
            <w:pPr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>PLO Update</w:t>
            </w:r>
          </w:p>
        </w:tc>
        <w:tc>
          <w:tcPr>
            <w:tcW w:w="5523" w:type="dxa"/>
            <w:gridSpan w:val="4"/>
            <w:tcMar/>
          </w:tcPr>
          <w:p w:rsidR="00CE0AE8" w:rsidP="00CE0AE8" w:rsidRDefault="005166C3" w14:paraId="3998B9BF" w14:textId="5AEB7A21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What assessment methods should be included?</w:t>
            </w:r>
          </w:p>
          <w:p w:rsidRPr="005166C3" w:rsidR="005166C3" w:rsidP="005166C3" w:rsidRDefault="005166C3" w14:paraId="6D378A68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Summary of SLO results </w:t>
            </w:r>
          </w:p>
          <w:p w:rsidRPr="005166C3" w:rsidR="005166C3" w:rsidP="005166C3" w:rsidRDefault="005166C3" w14:paraId="06C5AAF3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Student survey </w:t>
            </w:r>
          </w:p>
          <w:p w:rsidRPr="005166C3" w:rsidR="005166C3" w:rsidP="005166C3" w:rsidRDefault="005166C3" w14:paraId="683BE6CB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Standardized test </w:t>
            </w:r>
          </w:p>
          <w:p w:rsidRPr="005166C3" w:rsidR="005166C3" w:rsidP="005166C3" w:rsidRDefault="005166C3" w14:paraId="5D11F4A1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Portfolio </w:t>
            </w:r>
          </w:p>
          <w:p w:rsidRPr="005166C3" w:rsidR="005166C3" w:rsidP="005166C3" w:rsidRDefault="005166C3" w14:paraId="14E29A22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Project </w:t>
            </w:r>
          </w:p>
          <w:p w:rsidRPr="005166C3" w:rsidR="005166C3" w:rsidP="005166C3" w:rsidRDefault="005166C3" w14:paraId="543FD56E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Other </w:t>
            </w:r>
          </w:p>
          <w:p w:rsidRPr="005166C3" w:rsidR="005166C3" w:rsidP="005166C3" w:rsidRDefault="005166C3" w14:paraId="2FEBB6F3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Employer survey </w:t>
            </w:r>
          </w:p>
          <w:p w:rsidRPr="005166C3" w:rsidR="005166C3" w:rsidP="005166C3" w:rsidRDefault="005166C3" w14:paraId="00D667E4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Board exam results </w:t>
            </w:r>
          </w:p>
          <w:p w:rsidRPr="005166C3" w:rsidR="005166C3" w:rsidP="005166C3" w:rsidRDefault="005166C3" w14:paraId="3C5C409D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Job placement </w:t>
            </w:r>
          </w:p>
          <w:p w:rsidRPr="005166C3" w:rsidR="005166C3" w:rsidP="005166C3" w:rsidRDefault="005166C3" w14:paraId="3A279603" w14:textId="77777777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Transfer </w:t>
            </w:r>
          </w:p>
          <w:p w:rsidRPr="005166C3" w:rsidR="005166C3" w:rsidP="005166C3" w:rsidRDefault="005166C3" w14:paraId="1BB2C144" w14:textId="59BFC833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Capstone project </w:t>
            </w:r>
            <w:r>
              <w:rPr>
                <w:rFonts w:ascii="Calibri" w:hAnsi="Calibri" w:cs="Tahoma"/>
                <w:sz w:val="22"/>
                <w:szCs w:val="22"/>
              </w:rPr>
              <w:t>(examples in parenthesis)</w:t>
            </w:r>
          </w:p>
          <w:p w:rsidRPr="005166C3" w:rsidR="005166C3" w:rsidP="005166C3" w:rsidRDefault="005166C3" w14:paraId="16B9264C" w14:textId="0D8EF63B">
            <w:pPr>
              <w:pStyle w:val="ListParagraph"/>
              <w:numPr>
                <w:ilvl w:val="1"/>
                <w:numId w:val="5"/>
              </w:numPr>
              <w:ind w:left="576"/>
              <w:rPr>
                <w:rFonts w:ascii="Calibri" w:hAnsi="Calibri" w:cs="Tahoma"/>
                <w:sz w:val="22"/>
                <w:szCs w:val="22"/>
              </w:rPr>
            </w:pPr>
            <w:r w:rsidRPr="005166C3">
              <w:rPr>
                <w:rFonts w:ascii="Calibri" w:hAnsi="Calibri" w:cs="Tahoma"/>
                <w:sz w:val="22"/>
                <w:szCs w:val="22"/>
              </w:rPr>
              <w:t>Certificate completed </w:t>
            </w:r>
            <w:r>
              <w:rPr>
                <w:rFonts w:ascii="Calibri" w:hAnsi="Calibri" w:cs="Tahoma"/>
                <w:sz w:val="22"/>
                <w:szCs w:val="22"/>
              </w:rPr>
              <w:t>(# of completers)</w:t>
            </w:r>
          </w:p>
          <w:p w:rsidR="005166C3" w:rsidP="00CE0AE8" w:rsidRDefault="005166C3" w14:paraId="3E06BB53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Mostly higher level assessments – with a section where they could add more specific information</w:t>
            </w:r>
            <w:r>
              <w:rPr>
                <w:rFonts w:ascii="Calibri" w:hAnsi="Calibri" w:cs="Tahoma"/>
                <w:sz w:val="22"/>
                <w:szCs w:val="22"/>
              </w:rPr>
              <w:t xml:space="preserve"> </w:t>
            </w:r>
          </w:p>
          <w:p w:rsidR="00E801B6" w:rsidP="00CE0AE8" w:rsidRDefault="00A11046" w14:paraId="621F7361" w14:textId="009DBA75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Can we ask IT what assessment methods are being used for PLOs?</w:t>
            </w:r>
          </w:p>
          <w:p w:rsidR="00EB20AB" w:rsidP="00CE0AE8" w:rsidRDefault="00EB20AB" w14:paraId="1CE7243C" w14:textId="193B0BC9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AB 928</w:t>
            </w:r>
            <w:r w:rsidR="00C56126">
              <w:rPr>
                <w:rFonts w:ascii="Calibri" w:hAnsi="Calibri" w:cs="Tahoma"/>
                <w:sz w:val="22"/>
                <w:szCs w:val="22"/>
              </w:rPr>
              <w:t xml:space="preserve"> – more students on a degree path </w:t>
            </w:r>
            <w:r w:rsidR="008C49D9">
              <w:rPr>
                <w:rFonts w:ascii="Calibri" w:hAnsi="Calibri" w:cs="Tahoma"/>
                <w:sz w:val="22"/>
                <w:szCs w:val="22"/>
              </w:rPr>
              <w:t>– how do we assess all of these students</w:t>
            </w:r>
            <w:r w:rsidR="005166C3">
              <w:rPr>
                <w:rFonts w:ascii="Calibri" w:hAnsi="Calibri" w:cs="Tahoma"/>
                <w:sz w:val="22"/>
                <w:szCs w:val="22"/>
              </w:rPr>
              <w:t>?</w:t>
            </w:r>
          </w:p>
          <w:p w:rsidR="00DE294C" w:rsidP="00DA5AF3" w:rsidRDefault="00EB20AB" w14:paraId="2500AD80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How </w:t>
            </w:r>
            <w:r w:rsidR="00A9616F">
              <w:rPr>
                <w:rFonts w:ascii="Calibri" w:hAnsi="Calibri" w:cs="Tahoma"/>
                <w:sz w:val="22"/>
                <w:szCs w:val="22"/>
              </w:rPr>
              <w:t>d</w:t>
            </w:r>
            <w:r>
              <w:rPr>
                <w:rFonts w:ascii="Calibri" w:hAnsi="Calibri" w:cs="Tahoma"/>
                <w:sz w:val="22"/>
                <w:szCs w:val="22"/>
              </w:rPr>
              <w:t xml:space="preserve">o programs </w:t>
            </w:r>
            <w:r w:rsidR="00A9616F">
              <w:rPr>
                <w:rFonts w:ascii="Calibri" w:hAnsi="Calibri" w:cs="Tahoma"/>
                <w:sz w:val="22"/>
                <w:szCs w:val="22"/>
              </w:rPr>
              <w:t>that do not have cohorts assess</w:t>
            </w:r>
            <w:r w:rsidR="003869F2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A9616F">
              <w:rPr>
                <w:rFonts w:ascii="Calibri" w:hAnsi="Calibri" w:cs="Tahoma"/>
                <w:sz w:val="22"/>
                <w:szCs w:val="22"/>
              </w:rPr>
              <w:t>data?</w:t>
            </w:r>
          </w:p>
          <w:p w:rsidRPr="005166C3" w:rsidR="008B1EA6" w:rsidP="005166C3" w:rsidRDefault="002E0BC6" w14:paraId="7F97F086" w14:textId="0142532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What are the requirements for PLO?  They can be assessed every year (ideally at least every two years since this is a t</w:t>
            </w:r>
            <w:r w:rsidR="008B1EA6">
              <w:rPr>
                <w:rFonts w:ascii="Calibri" w:hAnsi="Calibri" w:cs="Tahoma"/>
                <w:sz w:val="22"/>
                <w:szCs w:val="22"/>
              </w:rPr>
              <w:t>wo</w:t>
            </w:r>
            <w:r>
              <w:rPr>
                <w:rFonts w:ascii="Calibri" w:hAnsi="Calibri" w:cs="Tahoma"/>
                <w:sz w:val="22"/>
                <w:szCs w:val="22"/>
              </w:rPr>
              <w:t xml:space="preserve"> year institution</w:t>
            </w:r>
            <w:r w:rsidR="005166C3">
              <w:rPr>
                <w:rFonts w:ascii="Calibri" w:hAnsi="Calibri" w:cs="Tahoma"/>
                <w:sz w:val="22"/>
                <w:szCs w:val="22"/>
              </w:rPr>
              <w:t>)</w:t>
            </w:r>
            <w:r>
              <w:rPr>
                <w:rFonts w:ascii="Calibri" w:hAnsi="Calibri" w:cs="Tahoma"/>
                <w:sz w:val="22"/>
                <w:szCs w:val="22"/>
              </w:rPr>
              <w:t xml:space="preserve">.  Requirement </w:t>
            </w:r>
            <w:r w:rsidR="005166C3">
              <w:rPr>
                <w:rFonts w:ascii="Calibri" w:hAnsi="Calibri" w:cs="Tahoma"/>
                <w:sz w:val="22"/>
                <w:szCs w:val="22"/>
              </w:rPr>
              <w:t xml:space="preserve">is </w:t>
            </w:r>
            <w:r>
              <w:rPr>
                <w:rFonts w:ascii="Calibri" w:hAnsi="Calibri" w:cs="Tahoma"/>
                <w:sz w:val="22"/>
                <w:szCs w:val="22"/>
              </w:rPr>
              <w:t>every 6 years.</w:t>
            </w:r>
          </w:p>
        </w:tc>
        <w:tc>
          <w:tcPr>
            <w:tcW w:w="4431" w:type="dxa"/>
            <w:gridSpan w:val="3"/>
            <w:tcMar/>
          </w:tcPr>
          <w:p w:rsidR="00CE0AE8" w:rsidP="00CE0AE8" w:rsidRDefault="005166C3" w14:paraId="02F34616" w14:textId="6A3E86F8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Co-chairs will follow up with IT</w:t>
            </w:r>
          </w:p>
        </w:tc>
      </w:tr>
      <w:tr w:rsidR="009C79EB" w:rsidTr="39137EE9" w14:paraId="6662AA09" w14:textId="77777777">
        <w:trPr>
          <w:trHeight w:val="864"/>
        </w:trPr>
        <w:tc>
          <w:tcPr>
            <w:tcW w:w="432" w:type="dxa"/>
            <w:tcMar/>
          </w:tcPr>
          <w:p w:rsidRPr="00F820DB" w:rsidR="009C79EB" w:rsidP="00CE0AE8" w:rsidRDefault="009C79EB" w14:paraId="4F216323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="009C79EB" w:rsidP="00CE0AE8" w:rsidRDefault="009C79EB" w14:paraId="4EE52189" w14:textId="7248E2E3">
            <w:pPr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 xml:space="preserve">Unit </w:t>
            </w:r>
            <w:r w:rsidR="0081513A">
              <w:rPr>
                <w:rFonts w:ascii="Calibri" w:hAnsi="Calibri" w:cs="Tahoma"/>
                <w:color w:val="000000" w:themeColor="text1"/>
                <w:sz w:val="22"/>
                <w:szCs w:val="22"/>
              </w:rPr>
              <w:t>Outcome</w:t>
            </w:r>
            <w:r>
              <w:rPr>
                <w:rFonts w:ascii="Calibri" w:hAnsi="Calibri" w:cs="Tahoma"/>
                <w:color w:val="000000" w:themeColor="text1"/>
                <w:sz w:val="22"/>
                <w:szCs w:val="22"/>
              </w:rPr>
              <w:t xml:space="preserve"> Update</w:t>
            </w:r>
          </w:p>
        </w:tc>
        <w:tc>
          <w:tcPr>
            <w:tcW w:w="5523" w:type="dxa"/>
            <w:gridSpan w:val="4"/>
            <w:tcMar/>
          </w:tcPr>
          <w:p w:rsidR="009C79EB" w:rsidP="00CE0AE8" w:rsidRDefault="0090113E" w14:paraId="47446D38" w14:textId="6D2853CF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What is considered a unit</w:t>
            </w:r>
            <w:r w:rsidR="003E096E">
              <w:rPr>
                <w:rFonts w:ascii="Calibri" w:hAnsi="Calibri" w:cs="Tahoma"/>
                <w:sz w:val="22"/>
                <w:szCs w:val="22"/>
              </w:rPr>
              <w:t>? Anything that does not have a SLO,PLO, ILO</w:t>
            </w:r>
          </w:p>
        </w:tc>
        <w:tc>
          <w:tcPr>
            <w:tcW w:w="4431" w:type="dxa"/>
            <w:gridSpan w:val="3"/>
            <w:tcMar/>
          </w:tcPr>
          <w:p w:rsidR="009C79EB" w:rsidP="00CE0AE8" w:rsidRDefault="005166C3" w14:paraId="271EDF21" w14:textId="12D2B623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Plan to schedule</w:t>
            </w:r>
            <w:r w:rsidR="003E09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a meeting soon</w:t>
            </w:r>
          </w:p>
        </w:tc>
      </w:tr>
      <w:tr w:rsidR="00072903" w:rsidTr="39137EE9" w14:paraId="6D37951F" w14:textId="77777777">
        <w:trPr>
          <w:trHeight w:val="864"/>
        </w:trPr>
        <w:tc>
          <w:tcPr>
            <w:tcW w:w="432" w:type="dxa"/>
            <w:tcMar/>
          </w:tcPr>
          <w:p w:rsidRPr="00F820DB" w:rsidR="00072903" w:rsidP="00CE0AE8" w:rsidRDefault="00072903" w14:paraId="06F2BB4A" w14:textId="77777777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7C0F4A" w:rsidR="00072903" w:rsidP="00CE0AE8" w:rsidRDefault="00072903" w14:paraId="2907B76A" w14:textId="5F24F0BE">
            <w:pPr>
              <w:rPr>
                <w:rFonts w:ascii="Calibri" w:hAnsi="Calibri" w:cs="Tahoma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Fall 2024 Committee Book Club</w:t>
            </w:r>
          </w:p>
        </w:tc>
        <w:tc>
          <w:tcPr>
            <w:tcW w:w="5523" w:type="dxa"/>
            <w:gridSpan w:val="4"/>
            <w:tcMar/>
          </w:tcPr>
          <w:p w:rsidR="00072903" w:rsidP="00CE0AE8" w:rsidRDefault="00072903" w14:paraId="28141375" w14:textId="1B50AF8E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0AD1B9D">
              <w:rPr>
                <w:rFonts w:ascii="Calibri" w:hAnsi="Calibri" w:cs="Tahoma"/>
                <w:i/>
                <w:iCs/>
                <w:sz w:val="22"/>
                <w:szCs w:val="22"/>
              </w:rPr>
              <w:t>From Equity Walk to Equity Walk: Expanding Practitioner Knowledge for Racial Justice in Higher Education</w:t>
            </w:r>
            <w:r>
              <w:rPr>
                <w:rFonts w:ascii="Calibri" w:hAnsi="Calibri" w:cs="Tahoma"/>
                <w:sz w:val="22"/>
                <w:szCs w:val="22"/>
              </w:rPr>
              <w:t xml:space="preserve"> by Tia Brown McNair, Estela Mara Bensimon and Lindsey Malcom-Piqueux</w:t>
            </w:r>
          </w:p>
        </w:tc>
        <w:tc>
          <w:tcPr>
            <w:tcW w:w="4431" w:type="dxa"/>
            <w:gridSpan w:val="3"/>
            <w:tcMar/>
          </w:tcPr>
          <w:p w:rsidRPr="00FA43F8" w:rsidR="00072903" w:rsidP="00FA43F8" w:rsidRDefault="005166C3" w14:paraId="253B40F4" w14:textId="1EA4EC1D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Still waiting to receive book</w:t>
            </w:r>
            <w:r w:rsidR="00FA43F8">
              <w:rPr>
                <w:rFonts w:asciiTheme="minorHAnsi" w:hAnsiTheme="minorHAnsi" w:cstheme="minorHAnsi"/>
                <w:color w:val="000000" w:themeColor="text1"/>
              </w:rPr>
              <w:t>s</w:t>
            </w:r>
            <w:bookmarkStart w:name="_GoBack" w:id="0"/>
            <w:bookmarkEnd w:id="0"/>
          </w:p>
        </w:tc>
      </w:tr>
      <w:tr w:rsidR="00CE0AE8" w:rsidTr="39137EE9" w14:paraId="5526F861" w14:textId="77777777">
        <w:trPr>
          <w:trHeight w:val="864"/>
        </w:trPr>
        <w:tc>
          <w:tcPr>
            <w:tcW w:w="432" w:type="dxa"/>
            <w:tcMar/>
          </w:tcPr>
          <w:p w:rsidRPr="00F820DB" w:rsidR="00CE0AE8" w:rsidP="00CE0AE8" w:rsidRDefault="00CE0AE8" w14:paraId="25B4AEF4" w14:textId="48BA4D0F">
            <w:pPr>
              <w:numPr>
                <w:ilvl w:val="0"/>
                <w:numId w:val="6"/>
              </w:numPr>
              <w:tabs>
                <w:tab w:val="num" w:pos="180"/>
              </w:tabs>
              <w:ind w:left="180" w:hanging="90"/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="00CE0AE8" w:rsidP="00CE0AE8" w:rsidRDefault="00CE0AE8" w14:paraId="1FA88FA0" w14:textId="435F10C2">
            <w:pPr>
              <w:rPr>
                <w:rFonts w:ascii="Calibri" w:hAnsi="Calibri" w:cs="Tahoma"/>
                <w:sz w:val="22"/>
                <w:szCs w:val="22"/>
              </w:rPr>
            </w:pPr>
            <w:r w:rsidRPr="007C0F4A">
              <w:rPr>
                <w:rFonts w:ascii="Calibri" w:hAnsi="Calibri" w:cs="Tahoma"/>
                <w:color w:val="000000" w:themeColor="text1"/>
                <w:sz w:val="22"/>
                <w:szCs w:val="22"/>
              </w:rPr>
              <w:t>Thank You and Homework</w:t>
            </w:r>
          </w:p>
        </w:tc>
        <w:tc>
          <w:tcPr>
            <w:tcW w:w="5523" w:type="dxa"/>
            <w:gridSpan w:val="4"/>
            <w:tcMar/>
          </w:tcPr>
          <w:p w:rsidR="0037700C" w:rsidP="00CE0AE8" w:rsidRDefault="00DF243F" w14:paraId="6C08AF93" w14:textId="7777777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Please be prepared to discuss the</w:t>
            </w:r>
            <w:r w:rsidR="0037700C">
              <w:rPr>
                <w:rFonts w:ascii="Calibri" w:hAnsi="Calibri" w:cs="Tahoma"/>
                <w:sz w:val="22"/>
                <w:szCs w:val="22"/>
              </w:rPr>
              <w:t xml:space="preserve"> following at our next meeting:</w:t>
            </w:r>
          </w:p>
          <w:p w:rsidR="0037700C" w:rsidP="0037700C" w:rsidRDefault="00DF243F" w14:paraId="58F9F3B5" w14:textId="7BD4F5D0">
            <w:pPr>
              <w:pStyle w:val="ListParagraph"/>
              <w:numPr>
                <w:ilvl w:val="1"/>
                <w:numId w:val="5"/>
              </w:numPr>
              <w:ind w:left="481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Purpose and Function Statement</w:t>
            </w:r>
          </w:p>
          <w:p w:rsidR="00CE0AE8" w:rsidP="0037700C" w:rsidRDefault="00DF243F" w14:paraId="3EAA89B0" w14:textId="424E82BA">
            <w:pPr>
              <w:pStyle w:val="ListParagraph"/>
              <w:numPr>
                <w:ilvl w:val="1"/>
                <w:numId w:val="5"/>
              </w:numPr>
              <w:ind w:left="481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24-25 goals at our next meeting</w:t>
            </w:r>
          </w:p>
          <w:p w:rsidRPr="0037700C" w:rsidR="0037700C" w:rsidP="0037700C" w:rsidRDefault="0037700C" w14:paraId="209A9D75" w14:textId="22286675">
            <w:pPr>
              <w:pStyle w:val="ListParagraph"/>
              <w:numPr>
                <w:ilvl w:val="1"/>
                <w:numId w:val="5"/>
              </w:numPr>
              <w:ind w:left="481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Indirect assessments on Canvas</w:t>
            </w:r>
          </w:p>
        </w:tc>
        <w:tc>
          <w:tcPr>
            <w:tcW w:w="4431" w:type="dxa"/>
            <w:gridSpan w:val="3"/>
            <w:tcMar/>
          </w:tcPr>
          <w:p w:rsidRPr="000A1FAC" w:rsidR="00CE0AE8" w:rsidP="00CE0AE8" w:rsidRDefault="00CE0AE8" w14:paraId="66974B0C" w14:textId="777ACAA3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E0AE8" w:rsidTr="39137EE9" w14:paraId="1C457041" w14:textId="77777777">
        <w:trPr>
          <w:trHeight w:val="864"/>
        </w:trPr>
        <w:tc>
          <w:tcPr>
            <w:tcW w:w="432" w:type="dxa"/>
            <w:tcMar/>
          </w:tcPr>
          <w:p w:rsidR="00CE0AE8" w:rsidP="00CE0AE8" w:rsidRDefault="00CE0AE8" w14:paraId="15CCDB70" w14:textId="5BDE9832">
            <w:pPr>
              <w:jc w:val="right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3020" w:type="dxa"/>
            <w:gridSpan w:val="2"/>
            <w:tcMar/>
          </w:tcPr>
          <w:p w:rsidRPr="00CA6D73" w:rsidR="00CE0AE8" w:rsidP="00CE0AE8" w:rsidRDefault="00CE0AE8" w14:paraId="18E729F0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b/>
                <w:smallCaps/>
                <w:color w:val="000000"/>
                <w:sz w:val="22"/>
                <w:szCs w:val="22"/>
              </w:rPr>
            </w:pPr>
            <w:r w:rsidRPr="3B90D70C">
              <w:rPr>
                <w:rFonts w:ascii="Calibri" w:hAnsi="Calibri" w:cs="Tahoma"/>
                <w:b/>
                <w:bCs/>
                <w:smallCaps/>
                <w:color w:val="000000" w:themeColor="text1"/>
                <w:sz w:val="22"/>
                <w:szCs w:val="22"/>
              </w:rPr>
              <w:t>Parking Lot/Upcoming Topics:</w:t>
            </w:r>
          </w:p>
          <w:p w:rsidRPr="72FB02CC" w:rsidR="00CE0AE8" w:rsidP="00CE0AE8" w:rsidRDefault="00CE0AE8" w14:paraId="6F0B0A09" w14:textId="5230BD75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5523" w:type="dxa"/>
            <w:gridSpan w:val="4"/>
            <w:tcMar/>
          </w:tcPr>
          <w:p w:rsidRPr="007323DE" w:rsidR="00CE0AE8" w:rsidP="00CE0AE8" w:rsidRDefault="00CE0AE8" w14:paraId="6C8F35DA" w14:textId="2350E48C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cs="Tahoma"/>
                <w:sz w:val="22"/>
                <w:szCs w:val="22"/>
              </w:rPr>
            </w:pPr>
            <w:r w:rsidRPr="019A7384">
              <w:rPr>
                <w:rFonts w:ascii="Calibri" w:hAnsi="Calibri" w:cs="Tahoma"/>
                <w:sz w:val="22"/>
                <w:szCs w:val="22"/>
              </w:rPr>
              <w:t>Future Meetings:</w:t>
            </w:r>
          </w:p>
          <w:p w:rsidR="00CE0AE8" w:rsidP="00CE0AE8" w:rsidRDefault="00CE0AE8" w14:paraId="364A1C1F" w14:textId="77777777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356644D9">
              <w:rPr>
                <w:rFonts w:asciiTheme="minorHAnsi" w:hAnsiTheme="minorHAnsi" w:cstheme="minorBidi"/>
                <w:sz w:val="22"/>
                <w:szCs w:val="22"/>
              </w:rPr>
              <w:t>Fall 2024 – 1</w:t>
            </w:r>
            <w:r w:rsidRPr="356644D9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st</w:t>
            </w:r>
            <w:r w:rsidRPr="356644D9">
              <w:rPr>
                <w:rFonts w:asciiTheme="minorHAnsi" w:hAnsiTheme="minorHAnsi" w:cstheme="minorBidi"/>
                <w:sz w:val="22"/>
                <w:szCs w:val="22"/>
              </w:rPr>
              <w:t xml:space="preserve"> &amp; 3</w:t>
            </w:r>
            <w:r w:rsidRPr="356644D9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rd</w:t>
            </w:r>
            <w:r w:rsidRPr="356644D9">
              <w:rPr>
                <w:rFonts w:asciiTheme="minorHAnsi" w:hAnsiTheme="minorHAnsi" w:cstheme="minorBidi"/>
                <w:sz w:val="22"/>
                <w:szCs w:val="22"/>
              </w:rPr>
              <w:t xml:space="preserve"> Tuesday 2 – 3:30 pm</w:t>
            </w:r>
          </w:p>
          <w:p w:rsidR="00A1157F" w:rsidP="00CE0AE8" w:rsidRDefault="00D427BD" w14:paraId="6996E5D5" w14:textId="29FBC929">
            <w:p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September </w:t>
            </w:r>
            <w:r w:rsidR="00A1157F">
              <w:rPr>
                <w:rFonts w:asciiTheme="minorHAnsi" w:hAnsiTheme="minorHAnsi" w:cstheme="minorBidi"/>
                <w:sz w:val="22"/>
                <w:szCs w:val="22"/>
              </w:rPr>
              <w:t>17</w:t>
            </w:r>
            <w:r w:rsidRPr="000C175E" w:rsidR="00A1157F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th</w:t>
            </w:r>
          </w:p>
          <w:p w:rsidR="00B924BE" w:rsidP="00B924BE" w:rsidRDefault="00A1157F" w14:paraId="7058B8FE" w14:textId="1333A553">
            <w:p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October </w:t>
            </w:r>
            <w:r w:rsidR="00B924BE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Pr="000C175E" w:rsidR="00B924BE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st</w:t>
            </w:r>
            <w:r w:rsidR="000C175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:rsidR="00B924BE" w:rsidP="00B924BE" w:rsidRDefault="00B924BE" w14:paraId="50A0CD1C" w14:textId="3F5A0AE3">
            <w:p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October 15</w:t>
            </w:r>
            <w:r w:rsidRPr="000C175E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th</w:t>
            </w:r>
            <w:r w:rsidRPr="000C175E" w:rsidR="000C175E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 xml:space="preserve"> </w:t>
            </w:r>
          </w:p>
          <w:p w:rsidRPr="000C175E" w:rsidR="00B924BE" w:rsidP="00B924BE" w:rsidRDefault="00F12D31" w14:paraId="783A6D61" w14:textId="7C6086F8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0C175E">
              <w:rPr>
                <w:rFonts w:asciiTheme="minorHAnsi" w:hAnsiTheme="minorHAnsi" w:cstheme="minorBidi"/>
                <w:sz w:val="22"/>
                <w:szCs w:val="22"/>
              </w:rPr>
              <w:t>November 5</w:t>
            </w:r>
            <w:r w:rsidRPr="000C175E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th</w:t>
            </w:r>
            <w:r w:rsidR="000C175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:rsidRPr="000C175E" w:rsidR="00F12D31" w:rsidP="00B924BE" w:rsidRDefault="00F12D31" w14:paraId="5C67ADC8" w14:textId="1E26D680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0C175E">
              <w:rPr>
                <w:rFonts w:asciiTheme="minorHAnsi" w:hAnsiTheme="minorHAnsi" w:cstheme="minorBidi"/>
                <w:sz w:val="22"/>
                <w:szCs w:val="22"/>
              </w:rPr>
              <w:t>November 19</w:t>
            </w:r>
            <w:r w:rsidRPr="000C175E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th</w:t>
            </w:r>
            <w:r w:rsidR="000C175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:rsidRPr="00A1157F" w:rsidR="00F12D31" w:rsidP="00B924BE" w:rsidRDefault="00F12D31" w14:paraId="158CFDDF" w14:textId="52FFB076">
            <w:pPr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</w:pPr>
            <w:r w:rsidRPr="000C175E">
              <w:rPr>
                <w:rFonts w:asciiTheme="minorHAnsi" w:hAnsiTheme="minorHAnsi" w:cstheme="minorBidi"/>
                <w:sz w:val="22"/>
                <w:szCs w:val="22"/>
              </w:rPr>
              <w:t>December 3</w:t>
            </w:r>
            <w:r w:rsidRPr="000C175E">
              <w:rPr>
                <w:rFonts w:asciiTheme="minorHAnsi" w:hAnsiTheme="minorHAnsi" w:cstheme="minorBidi"/>
                <w:sz w:val="22"/>
                <w:szCs w:val="22"/>
                <w:vertAlign w:val="superscript"/>
              </w:rPr>
              <w:t>rd</w:t>
            </w:r>
            <w:r w:rsidR="000C175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4431" w:type="dxa"/>
            <w:gridSpan w:val="3"/>
            <w:tcMar/>
          </w:tcPr>
          <w:p w:rsidRPr="00CA6D73" w:rsidR="00CE0AE8" w:rsidP="00CE0AE8" w:rsidRDefault="00CE0AE8" w14:paraId="048955BF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b/>
                <w:smallCaps/>
                <w:sz w:val="22"/>
                <w:szCs w:val="22"/>
              </w:rPr>
            </w:pPr>
            <w:r w:rsidRPr="05FC8943">
              <w:rPr>
                <w:rFonts w:ascii="Calibri" w:hAnsi="Calibri" w:cs="Tahoma"/>
                <w:b/>
                <w:bCs/>
                <w:smallCaps/>
                <w:sz w:val="22"/>
                <w:szCs w:val="22"/>
              </w:rPr>
              <w:t>Important Dates:</w:t>
            </w:r>
          </w:p>
          <w:p w:rsidR="00CE0AE8" w:rsidP="00CE0AE8" w:rsidRDefault="00CE0AE8" w14:paraId="2D6AA441" w14:textId="72666D6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 w:rsidRPr="019A7384"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  <w:t>COACHes Friday SLO Talks</w:t>
            </w:r>
          </w:p>
          <w:p w:rsidR="00CE0AE8" w:rsidP="00CE0AE8" w:rsidRDefault="00FA43F8" w14:paraId="24AB391E" w14:textId="4C0B2CAD">
            <w:pPr>
              <w:pStyle w:val="ListParagraph"/>
              <w:numPr>
                <w:ilvl w:val="1"/>
                <w:numId w:val="5"/>
              </w:numPr>
              <w:ind w:left="540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</w:pPr>
            <w:hyperlink r:id="rId18">
              <w:r w:rsidRPr="05FC8943" w:rsidR="00CE0AE8">
                <w:rPr>
                  <w:rStyle w:val="Hyperlink"/>
                  <w:rFonts w:asciiTheme="minorHAnsi" w:hAnsiTheme="minorHAnsi" w:eastAsiaTheme="minorEastAsia" w:cstheme="minorBidi"/>
                  <w:sz w:val="22"/>
                  <w:szCs w:val="22"/>
                </w:rPr>
                <w:t>Schedule</w:t>
              </w:r>
            </w:hyperlink>
          </w:p>
          <w:p w:rsidRPr="000D172D" w:rsidR="00CE0AE8" w:rsidP="00CE0AE8" w:rsidRDefault="00FA43F8" w14:paraId="40FA43DA" w14:textId="1BE9B515">
            <w:pPr>
              <w:pStyle w:val="ListParagraph"/>
              <w:numPr>
                <w:ilvl w:val="1"/>
                <w:numId w:val="5"/>
              </w:numPr>
              <w:ind w:left="540"/>
              <w:rPr>
                <w:rStyle w:val="Hyperlink"/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  <w:u w:val="none"/>
              </w:rPr>
            </w:pPr>
            <w:hyperlink w:anchor="/registration" r:id="rId19">
              <w:r w:rsidRPr="05FC8943" w:rsidR="00CE0AE8">
                <w:rPr>
                  <w:rStyle w:val="Hyperlink"/>
                  <w:rFonts w:asciiTheme="minorHAnsi" w:hAnsiTheme="minorHAnsi" w:eastAsiaTheme="minorEastAsia" w:cstheme="minorBidi"/>
                  <w:sz w:val="22"/>
                  <w:szCs w:val="22"/>
                </w:rPr>
                <w:t>Registration</w:t>
              </w:r>
            </w:hyperlink>
          </w:p>
          <w:p w:rsidR="000D172D" w:rsidP="000D172D" w:rsidRDefault="00817993" w14:paraId="1BC94D3C" w14:textId="49F770E7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COACHes SLO Symposium</w:t>
            </w:r>
            <w:r w:rsidR="00E30CAD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Jan 24 &amp; 25, 2025</w:t>
            </w:r>
          </w:p>
          <w:p w:rsidRPr="00E30CAD" w:rsidR="00E30CAD" w:rsidP="00E30CAD" w:rsidRDefault="00E30CAD" w14:paraId="5CF41E90" w14:textId="197A1920">
            <w:pPr>
              <w:pStyle w:val="ListParagraph"/>
              <w:numPr>
                <w:ilvl w:val="1"/>
                <w:numId w:val="5"/>
              </w:numPr>
              <w:ind w:left="540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Online</w:t>
            </w:r>
          </w:p>
        </w:tc>
      </w:tr>
      <w:tr w:rsidR="00CE0AE8" w:rsidTr="39137EE9" w14:paraId="3180DFEF" w14:textId="77777777">
        <w:trPr>
          <w:trHeight w:val="864"/>
        </w:trPr>
        <w:tc>
          <w:tcPr>
            <w:tcW w:w="432" w:type="dxa"/>
            <w:tcMar/>
          </w:tcPr>
          <w:p w:rsidR="00CE0AE8" w:rsidP="00CE0AE8" w:rsidRDefault="00CE0AE8" w14:paraId="05EDE94C" w14:textId="1B29DF16">
            <w:pPr>
              <w:pStyle w:val="ListParagraph"/>
              <w:numPr>
                <w:ilvl w:val="0"/>
                <w:numId w:val="4"/>
              </w:numPr>
              <w:jc w:val="right"/>
            </w:pPr>
          </w:p>
        </w:tc>
        <w:tc>
          <w:tcPr>
            <w:tcW w:w="3020" w:type="dxa"/>
            <w:gridSpan w:val="2"/>
            <w:tcMar/>
          </w:tcPr>
          <w:p w:rsidRPr="00CA6D73" w:rsidR="00CE0AE8" w:rsidP="00CE0AE8" w:rsidRDefault="00CE0AE8" w14:paraId="7C38FCB3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b/>
                <w:smallCaps/>
                <w:color w:val="000000"/>
                <w:sz w:val="22"/>
                <w:szCs w:val="22"/>
              </w:rPr>
            </w:pPr>
            <w:r w:rsidRPr="00CA6D73">
              <w:rPr>
                <w:rFonts w:ascii="Calibri" w:hAnsi="Calibri" w:cs="Tahoma"/>
                <w:b/>
                <w:smallCaps/>
                <w:color w:val="000000"/>
                <w:sz w:val="22"/>
                <w:szCs w:val="22"/>
              </w:rPr>
              <w:t>Standing Information:</w:t>
            </w:r>
          </w:p>
          <w:p w:rsidRPr="00860A8C" w:rsidR="00CE0AE8" w:rsidP="00CE0AE8" w:rsidRDefault="00FA43F8" w14:paraId="31436633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color w:val="0563C1" w:themeColor="hyperlink"/>
                <w:sz w:val="22"/>
                <w:szCs w:val="22"/>
                <w:u w:val="single"/>
              </w:rPr>
            </w:pPr>
            <w:hyperlink w:history="1" r:id="rId20">
              <w:r w:rsidRPr="00F10922" w:rsidR="00CE0AE8">
                <w:rPr>
                  <w:rStyle w:val="Hyperlink"/>
                  <w:rFonts w:ascii="Calibri" w:hAnsi="Calibri" w:cs="Tahoma"/>
                  <w:sz w:val="22"/>
                  <w:szCs w:val="22"/>
                </w:rPr>
                <w:t>Outcomes Website</w:t>
              </w:r>
            </w:hyperlink>
          </w:p>
          <w:p w:rsidR="00CE0AE8" w:rsidP="00CE0AE8" w:rsidRDefault="00FA43F8" w14:paraId="01B48015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sz w:val="22"/>
                <w:szCs w:val="22"/>
              </w:rPr>
            </w:pPr>
            <w:hyperlink w:history="1" r:id="rId21">
              <w:r w:rsidRPr="00860A8C" w:rsidR="00CE0AE8">
                <w:rPr>
                  <w:rStyle w:val="Hyperlink"/>
                  <w:rFonts w:ascii="Calibri" w:hAnsi="Calibri" w:cs="Tahoma"/>
                  <w:sz w:val="22"/>
                  <w:szCs w:val="22"/>
                </w:rPr>
                <w:t>Outcomes Email</w:t>
              </w:r>
            </w:hyperlink>
            <w:r w:rsidR="00CE0AE8">
              <w:rPr>
                <w:rFonts w:ascii="Calibri" w:hAnsi="Calibri" w:cs="Tahoma"/>
                <w:sz w:val="22"/>
                <w:szCs w:val="22"/>
              </w:rPr>
              <w:t xml:space="preserve"> </w:t>
            </w:r>
          </w:p>
          <w:p w:rsidR="00CE0AE8" w:rsidP="00CE0AE8" w:rsidRDefault="00FA43F8" w14:paraId="04A25909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sz w:val="22"/>
                <w:szCs w:val="22"/>
              </w:rPr>
            </w:pPr>
            <w:hyperlink w:history="1" r:id="rId22">
              <w:r w:rsidRPr="00863346" w:rsidR="00CE0AE8">
                <w:rPr>
                  <w:rStyle w:val="Hyperlink"/>
                  <w:rFonts w:ascii="Calibri" w:hAnsi="Calibri" w:cs="Tahoma"/>
                  <w:sz w:val="22"/>
                  <w:szCs w:val="22"/>
                </w:rPr>
                <w:t>Outcomes Help Request</w:t>
              </w:r>
            </w:hyperlink>
          </w:p>
          <w:p w:rsidR="00CE0AE8" w:rsidP="00CE0AE8" w:rsidRDefault="00CE0AE8" w14:paraId="633E529C" w14:textId="77777777">
            <w:pPr>
              <w:autoSpaceDE w:val="0"/>
              <w:autoSpaceDN w:val="0"/>
              <w:adjustRightInd w:val="0"/>
              <w:rPr>
                <w:rFonts w:ascii="Calibri" w:hAnsi="Calibri" w:cs="Tahoma"/>
                <w:sz w:val="22"/>
                <w:szCs w:val="22"/>
              </w:rPr>
            </w:pPr>
            <w:r w:rsidRPr="14D41C23">
              <w:rPr>
                <w:rFonts w:ascii="Calibri" w:hAnsi="Calibri" w:cs="Tahoma"/>
                <w:sz w:val="22"/>
                <w:szCs w:val="22"/>
              </w:rPr>
              <w:t>Zoom Office Hours</w:t>
            </w:r>
          </w:p>
          <w:p w:rsidR="00CE0AE8" w:rsidP="00CE0AE8" w:rsidRDefault="00FA43F8" w14:paraId="5B740C3E" w14:textId="6ADC1349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hyperlink w:history="1" r:id="rId23">
              <w:r w:rsidRPr="007323DE" w:rsidR="00CE0AE8">
                <w:rPr>
                  <w:rStyle w:val="Hyperlink"/>
                  <w:rFonts w:ascii="Calibri" w:hAnsi="Calibri" w:eastAsia="Calibri" w:cs="Calibri"/>
                  <w:sz w:val="22"/>
                  <w:szCs w:val="22"/>
                </w:rPr>
                <w:t>Mon 1:00 pm – 2:00 pm</w:t>
              </w:r>
            </w:hyperlink>
          </w:p>
          <w:p w:rsidR="00CE0AE8" w:rsidP="00CE0AE8" w:rsidRDefault="00FA43F8" w14:paraId="4CF33537" w14:textId="641CED0F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  <w:u w:val="single"/>
              </w:rPr>
            </w:pPr>
            <w:hyperlink r:id="rId24">
              <w:r w:rsidRPr="14D41C23" w:rsidR="00CE0AE8">
                <w:rPr>
                  <w:rStyle w:val="Hyperlink"/>
                  <w:rFonts w:ascii="Calibri" w:hAnsi="Calibri" w:eastAsia="Calibri" w:cs="Calibri"/>
                  <w:sz w:val="22"/>
                  <w:szCs w:val="22"/>
                </w:rPr>
                <w:t>Tues 9:00 am – 10:00 am</w:t>
              </w:r>
            </w:hyperlink>
          </w:p>
        </w:tc>
        <w:tc>
          <w:tcPr>
            <w:tcW w:w="5523" w:type="dxa"/>
            <w:gridSpan w:val="4"/>
            <w:tcMar/>
          </w:tcPr>
          <w:p w:rsidR="00CE0AE8" w:rsidP="00CE0AE8" w:rsidRDefault="00CE0AE8" w14:paraId="2F4F071D" w14:textId="1D9F2E9F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431" w:type="dxa"/>
            <w:gridSpan w:val="3"/>
            <w:tcMar/>
          </w:tcPr>
          <w:p w:rsidR="00CE0AE8" w:rsidP="00CE0AE8" w:rsidRDefault="00CE0AE8" w14:paraId="41EA19BB" w14:textId="50B46D6D">
            <w:pPr>
              <w:pStyle w:val="ListParagraph"/>
              <w:numPr>
                <w:ilvl w:val="0"/>
                <w:numId w:val="5"/>
              </w:numPr>
              <w:ind w:left="166" w:hanging="180"/>
            </w:pPr>
          </w:p>
        </w:tc>
      </w:tr>
    </w:tbl>
    <w:p w:rsidR="001B51DB" w:rsidRDefault="001B51DB" w14:paraId="4D32453D" w14:textId="77777777"/>
    <w:sectPr w:rsidR="001B51DB">
      <w:pgSz w:w="15840" w:h="12240" w:orient="landscape" w:code="1"/>
      <w:pgMar w:top="720" w:right="630" w:bottom="990" w:left="108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Chancery">
    <w:altName w:val="Monotype Corsiv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F80"/>
    <w:multiLevelType w:val="multilevel"/>
    <w:tmpl w:val="7F02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B59161E"/>
    <w:multiLevelType w:val="multilevel"/>
    <w:tmpl w:val="416A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1EF25E7"/>
    <w:multiLevelType w:val="multilevel"/>
    <w:tmpl w:val="7362E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27A1A34F"/>
    <w:multiLevelType w:val="hybridMultilevel"/>
    <w:tmpl w:val="99B4092E"/>
    <w:lvl w:ilvl="0" w:tplc="9A3A10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D828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56EBA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F4FB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E006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7279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50EBB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61498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8EB6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FA82E59"/>
    <w:multiLevelType w:val="hybridMultilevel"/>
    <w:tmpl w:val="6172CD02"/>
    <w:lvl w:ilvl="0" w:tplc="4162A8D8">
      <w:start w:val="1"/>
      <w:numFmt w:val="decimal"/>
      <w:lvlText w:val="%1."/>
      <w:lvlJc w:val="left"/>
      <w:pPr>
        <w:ind w:left="720" w:hanging="360"/>
      </w:pPr>
    </w:lvl>
    <w:lvl w:ilvl="1" w:tplc="F07434EC">
      <w:start w:val="1"/>
      <w:numFmt w:val="lowerLetter"/>
      <w:lvlText w:val="%2."/>
      <w:lvlJc w:val="left"/>
      <w:pPr>
        <w:ind w:left="1440" w:hanging="360"/>
      </w:pPr>
    </w:lvl>
    <w:lvl w:ilvl="2" w:tplc="B3C41E44">
      <w:start w:val="1"/>
      <w:numFmt w:val="lowerRoman"/>
      <w:lvlText w:val="%3."/>
      <w:lvlJc w:val="right"/>
      <w:pPr>
        <w:ind w:left="2160" w:hanging="180"/>
      </w:pPr>
    </w:lvl>
    <w:lvl w:ilvl="3" w:tplc="8C6A4AE6">
      <w:start w:val="1"/>
      <w:numFmt w:val="decimal"/>
      <w:lvlText w:val="%4."/>
      <w:lvlJc w:val="left"/>
      <w:pPr>
        <w:ind w:left="2880" w:hanging="360"/>
      </w:pPr>
    </w:lvl>
    <w:lvl w:ilvl="4" w:tplc="BF0CDCA0">
      <w:start w:val="1"/>
      <w:numFmt w:val="lowerLetter"/>
      <w:lvlText w:val="%5."/>
      <w:lvlJc w:val="left"/>
      <w:pPr>
        <w:ind w:left="3600" w:hanging="360"/>
      </w:pPr>
    </w:lvl>
    <w:lvl w:ilvl="5" w:tplc="A5E4B476">
      <w:start w:val="1"/>
      <w:numFmt w:val="lowerRoman"/>
      <w:lvlText w:val="%6."/>
      <w:lvlJc w:val="right"/>
      <w:pPr>
        <w:ind w:left="4320" w:hanging="180"/>
      </w:pPr>
    </w:lvl>
    <w:lvl w:ilvl="6" w:tplc="9FE48FAC">
      <w:start w:val="1"/>
      <w:numFmt w:val="decimal"/>
      <w:lvlText w:val="%7."/>
      <w:lvlJc w:val="left"/>
      <w:pPr>
        <w:ind w:left="5040" w:hanging="360"/>
      </w:pPr>
    </w:lvl>
    <w:lvl w:ilvl="7" w:tplc="5A3C2060">
      <w:start w:val="1"/>
      <w:numFmt w:val="lowerLetter"/>
      <w:lvlText w:val="%8."/>
      <w:lvlJc w:val="left"/>
      <w:pPr>
        <w:ind w:left="5760" w:hanging="360"/>
      </w:pPr>
    </w:lvl>
    <w:lvl w:ilvl="8" w:tplc="8E26D3F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A2095"/>
    <w:multiLevelType w:val="multilevel"/>
    <w:tmpl w:val="47B6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3C553F2"/>
    <w:multiLevelType w:val="multilevel"/>
    <w:tmpl w:val="5372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7102734"/>
    <w:multiLevelType w:val="multilevel"/>
    <w:tmpl w:val="61103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88CE49"/>
    <w:multiLevelType w:val="hybridMultilevel"/>
    <w:tmpl w:val="76E250EC"/>
    <w:lvl w:ilvl="0" w:tplc="C88C21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7A8B1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C265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6283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3004C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EE92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F8FF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6A2D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C7E4C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40C451A"/>
    <w:multiLevelType w:val="hybridMultilevel"/>
    <w:tmpl w:val="927C39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AE75C5"/>
    <w:multiLevelType w:val="hybridMultilevel"/>
    <w:tmpl w:val="FB3A7808"/>
    <w:lvl w:ilvl="0" w:tplc="3F5C13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83638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A88F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3B055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E6C6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2F0A6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E82A2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62C7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6404E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D913EA9"/>
    <w:multiLevelType w:val="hybridMultilevel"/>
    <w:tmpl w:val="74D0C1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FB26CB4"/>
    <w:multiLevelType w:val="hybridMultilevel"/>
    <w:tmpl w:val="0CCA1AE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DBC6F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43AEC1FA">
      <w:numFmt w:val="bullet"/>
      <w:lvlText w:val="-"/>
      <w:lvlJc w:val="left"/>
      <w:pPr>
        <w:ind w:left="2340" w:hanging="360"/>
      </w:pPr>
      <w:rPr>
        <w:rFonts w:hint="default" w:ascii="Tahoma" w:hAnsi="Tahoma" w:eastAsia="Times New Roman" w:cs="Tahom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2423F2E"/>
    <w:multiLevelType w:val="multilevel"/>
    <w:tmpl w:val="19B0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7B92A2F"/>
    <w:multiLevelType w:val="hybridMultilevel"/>
    <w:tmpl w:val="A0767030"/>
    <w:lvl w:ilvl="0" w:tplc="818434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0AC28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9E2A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DCA2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8C79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19A5C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602B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9E7B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E82D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12"/>
  </w:num>
  <w:num w:numId="7">
    <w:abstractNumId w:val="11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"/>
  </w:num>
  <w:num w:numId="12">
    <w:abstractNumId w:val="0"/>
  </w:num>
  <w:num w:numId="13">
    <w:abstractNumId w:val="6"/>
  </w:num>
  <w:num w:numId="14">
    <w:abstractNumId w:val="1"/>
  </w:num>
  <w:num w:numId="1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A16"/>
    <w:rsid w:val="00004848"/>
    <w:rsid w:val="00011EA6"/>
    <w:rsid w:val="000132B8"/>
    <w:rsid w:val="000147D2"/>
    <w:rsid w:val="00016819"/>
    <w:rsid w:val="0002036E"/>
    <w:rsid w:val="00024332"/>
    <w:rsid w:val="0002482E"/>
    <w:rsid w:val="00025E4F"/>
    <w:rsid w:val="000277E5"/>
    <w:rsid w:val="00027CC8"/>
    <w:rsid w:val="000408D8"/>
    <w:rsid w:val="0004276B"/>
    <w:rsid w:val="000448C0"/>
    <w:rsid w:val="00054980"/>
    <w:rsid w:val="0005BD01"/>
    <w:rsid w:val="0006136C"/>
    <w:rsid w:val="000628F8"/>
    <w:rsid w:val="00066184"/>
    <w:rsid w:val="00071E3C"/>
    <w:rsid w:val="00072903"/>
    <w:rsid w:val="0008545A"/>
    <w:rsid w:val="00086D24"/>
    <w:rsid w:val="000A1FAC"/>
    <w:rsid w:val="000A3855"/>
    <w:rsid w:val="000A7EA7"/>
    <w:rsid w:val="000B259E"/>
    <w:rsid w:val="000C175E"/>
    <w:rsid w:val="000C3F9B"/>
    <w:rsid w:val="000C4713"/>
    <w:rsid w:val="000C6844"/>
    <w:rsid w:val="000D172D"/>
    <w:rsid w:val="000E4B8B"/>
    <w:rsid w:val="000E5294"/>
    <w:rsid w:val="000F18AF"/>
    <w:rsid w:val="000F242F"/>
    <w:rsid w:val="000F427B"/>
    <w:rsid w:val="000F636F"/>
    <w:rsid w:val="00101BB9"/>
    <w:rsid w:val="00103555"/>
    <w:rsid w:val="001126A2"/>
    <w:rsid w:val="00115AEF"/>
    <w:rsid w:val="00125184"/>
    <w:rsid w:val="00136D7B"/>
    <w:rsid w:val="00143790"/>
    <w:rsid w:val="001437B0"/>
    <w:rsid w:val="00146619"/>
    <w:rsid w:val="00150651"/>
    <w:rsid w:val="001569F4"/>
    <w:rsid w:val="00161668"/>
    <w:rsid w:val="00162241"/>
    <w:rsid w:val="001676EE"/>
    <w:rsid w:val="00167E2F"/>
    <w:rsid w:val="00171D37"/>
    <w:rsid w:val="0017744C"/>
    <w:rsid w:val="00180AC9"/>
    <w:rsid w:val="00181004"/>
    <w:rsid w:val="00181D06"/>
    <w:rsid w:val="00182B39"/>
    <w:rsid w:val="00187604"/>
    <w:rsid w:val="001906F2"/>
    <w:rsid w:val="001A6998"/>
    <w:rsid w:val="001A7DB6"/>
    <w:rsid w:val="001A7DEA"/>
    <w:rsid w:val="001B2144"/>
    <w:rsid w:val="001B3B78"/>
    <w:rsid w:val="001B41A6"/>
    <w:rsid w:val="001B51DB"/>
    <w:rsid w:val="001B5BC3"/>
    <w:rsid w:val="001B6197"/>
    <w:rsid w:val="001B734F"/>
    <w:rsid w:val="001C00BA"/>
    <w:rsid w:val="001C44D1"/>
    <w:rsid w:val="001C4A16"/>
    <w:rsid w:val="001C6CE7"/>
    <w:rsid w:val="001D1431"/>
    <w:rsid w:val="001D345A"/>
    <w:rsid w:val="001E476D"/>
    <w:rsid w:val="001E4BD2"/>
    <w:rsid w:val="001E79CE"/>
    <w:rsid w:val="00202545"/>
    <w:rsid w:val="002026D9"/>
    <w:rsid w:val="00202A87"/>
    <w:rsid w:val="00203EE1"/>
    <w:rsid w:val="002064A1"/>
    <w:rsid w:val="00207CA5"/>
    <w:rsid w:val="00212B3B"/>
    <w:rsid w:val="00215BAA"/>
    <w:rsid w:val="002165DA"/>
    <w:rsid w:val="00235E94"/>
    <w:rsid w:val="0023737D"/>
    <w:rsid w:val="00245A73"/>
    <w:rsid w:val="002566DE"/>
    <w:rsid w:val="0025739D"/>
    <w:rsid w:val="002653CB"/>
    <w:rsid w:val="00265BC4"/>
    <w:rsid w:val="00266377"/>
    <w:rsid w:val="00266448"/>
    <w:rsid w:val="0026723F"/>
    <w:rsid w:val="00274616"/>
    <w:rsid w:val="00290A10"/>
    <w:rsid w:val="00292FE6"/>
    <w:rsid w:val="00293F80"/>
    <w:rsid w:val="002942B6"/>
    <w:rsid w:val="00294A2B"/>
    <w:rsid w:val="0029545F"/>
    <w:rsid w:val="002A3911"/>
    <w:rsid w:val="002A59C0"/>
    <w:rsid w:val="002B1F4C"/>
    <w:rsid w:val="002B4DAE"/>
    <w:rsid w:val="002C42C2"/>
    <w:rsid w:val="002C7FCC"/>
    <w:rsid w:val="002D6B84"/>
    <w:rsid w:val="002D7FD0"/>
    <w:rsid w:val="002E0BC6"/>
    <w:rsid w:val="002E337C"/>
    <w:rsid w:val="002E5659"/>
    <w:rsid w:val="002F5EC9"/>
    <w:rsid w:val="002F6ADA"/>
    <w:rsid w:val="003015DE"/>
    <w:rsid w:val="00306672"/>
    <w:rsid w:val="0030790C"/>
    <w:rsid w:val="00310C4C"/>
    <w:rsid w:val="0031286F"/>
    <w:rsid w:val="00313EA1"/>
    <w:rsid w:val="00315617"/>
    <w:rsid w:val="003173F2"/>
    <w:rsid w:val="00317D8B"/>
    <w:rsid w:val="00324249"/>
    <w:rsid w:val="003247B7"/>
    <w:rsid w:val="00325982"/>
    <w:rsid w:val="003261BC"/>
    <w:rsid w:val="00331CF0"/>
    <w:rsid w:val="00334113"/>
    <w:rsid w:val="00336722"/>
    <w:rsid w:val="00337119"/>
    <w:rsid w:val="00337AE7"/>
    <w:rsid w:val="00337BE6"/>
    <w:rsid w:val="00340ECF"/>
    <w:rsid w:val="00344C78"/>
    <w:rsid w:val="00354ACB"/>
    <w:rsid w:val="0035720D"/>
    <w:rsid w:val="003577CE"/>
    <w:rsid w:val="003627C3"/>
    <w:rsid w:val="00363352"/>
    <w:rsid w:val="00363BBF"/>
    <w:rsid w:val="003643D2"/>
    <w:rsid w:val="00364C92"/>
    <w:rsid w:val="003662F5"/>
    <w:rsid w:val="0036663E"/>
    <w:rsid w:val="0037700C"/>
    <w:rsid w:val="0037722B"/>
    <w:rsid w:val="003839A9"/>
    <w:rsid w:val="003869F2"/>
    <w:rsid w:val="00394E5A"/>
    <w:rsid w:val="00396B02"/>
    <w:rsid w:val="003A1617"/>
    <w:rsid w:val="003A29F1"/>
    <w:rsid w:val="003A2EEA"/>
    <w:rsid w:val="003A3B44"/>
    <w:rsid w:val="003A674F"/>
    <w:rsid w:val="003B00D7"/>
    <w:rsid w:val="003B5C7D"/>
    <w:rsid w:val="003B7759"/>
    <w:rsid w:val="003C0B2A"/>
    <w:rsid w:val="003C0BEB"/>
    <w:rsid w:val="003D0C8E"/>
    <w:rsid w:val="003E096E"/>
    <w:rsid w:val="003E5C5A"/>
    <w:rsid w:val="003F3BB7"/>
    <w:rsid w:val="00400D09"/>
    <w:rsid w:val="00402923"/>
    <w:rsid w:val="0041639C"/>
    <w:rsid w:val="0041688B"/>
    <w:rsid w:val="00422D46"/>
    <w:rsid w:val="00424D29"/>
    <w:rsid w:val="00425CA6"/>
    <w:rsid w:val="004308B7"/>
    <w:rsid w:val="004318CC"/>
    <w:rsid w:val="00441170"/>
    <w:rsid w:val="004440D8"/>
    <w:rsid w:val="00456A85"/>
    <w:rsid w:val="00456C36"/>
    <w:rsid w:val="00462F84"/>
    <w:rsid w:val="00473D27"/>
    <w:rsid w:val="00475100"/>
    <w:rsid w:val="004849B8"/>
    <w:rsid w:val="00485C19"/>
    <w:rsid w:val="0048703D"/>
    <w:rsid w:val="00490938"/>
    <w:rsid w:val="0049468F"/>
    <w:rsid w:val="00495D3D"/>
    <w:rsid w:val="004A1015"/>
    <w:rsid w:val="004A1CE4"/>
    <w:rsid w:val="004C175E"/>
    <w:rsid w:val="004C78E0"/>
    <w:rsid w:val="004D0168"/>
    <w:rsid w:val="004D19EC"/>
    <w:rsid w:val="004D58FC"/>
    <w:rsid w:val="004D633D"/>
    <w:rsid w:val="004E7A34"/>
    <w:rsid w:val="004F3685"/>
    <w:rsid w:val="00501782"/>
    <w:rsid w:val="00504C43"/>
    <w:rsid w:val="00513C69"/>
    <w:rsid w:val="005166C3"/>
    <w:rsid w:val="0052070E"/>
    <w:rsid w:val="005343C6"/>
    <w:rsid w:val="00546EE2"/>
    <w:rsid w:val="00563DBD"/>
    <w:rsid w:val="005700C6"/>
    <w:rsid w:val="00571018"/>
    <w:rsid w:val="00571DB4"/>
    <w:rsid w:val="00575A03"/>
    <w:rsid w:val="0058221C"/>
    <w:rsid w:val="00590413"/>
    <w:rsid w:val="00596722"/>
    <w:rsid w:val="00597E38"/>
    <w:rsid w:val="005A2487"/>
    <w:rsid w:val="005A304F"/>
    <w:rsid w:val="005A5FE8"/>
    <w:rsid w:val="005B0165"/>
    <w:rsid w:val="005B01F0"/>
    <w:rsid w:val="005B0D53"/>
    <w:rsid w:val="005C1EB8"/>
    <w:rsid w:val="005C33F8"/>
    <w:rsid w:val="005C60DE"/>
    <w:rsid w:val="005D17E2"/>
    <w:rsid w:val="005D295F"/>
    <w:rsid w:val="005E0AA6"/>
    <w:rsid w:val="005E1402"/>
    <w:rsid w:val="005E3072"/>
    <w:rsid w:val="005E4983"/>
    <w:rsid w:val="005E4D75"/>
    <w:rsid w:val="005F5F97"/>
    <w:rsid w:val="006000EC"/>
    <w:rsid w:val="00603CCA"/>
    <w:rsid w:val="00606F9B"/>
    <w:rsid w:val="006073B6"/>
    <w:rsid w:val="006075DB"/>
    <w:rsid w:val="00614EA7"/>
    <w:rsid w:val="00616E5A"/>
    <w:rsid w:val="00616F19"/>
    <w:rsid w:val="00630BA3"/>
    <w:rsid w:val="00630D91"/>
    <w:rsid w:val="00631878"/>
    <w:rsid w:val="00631D81"/>
    <w:rsid w:val="00637958"/>
    <w:rsid w:val="006441C1"/>
    <w:rsid w:val="00645EEC"/>
    <w:rsid w:val="006470F3"/>
    <w:rsid w:val="0065293A"/>
    <w:rsid w:val="006666B1"/>
    <w:rsid w:val="006714F2"/>
    <w:rsid w:val="00671979"/>
    <w:rsid w:val="00672375"/>
    <w:rsid w:val="006752AE"/>
    <w:rsid w:val="006834ED"/>
    <w:rsid w:val="0068480A"/>
    <w:rsid w:val="00684F9A"/>
    <w:rsid w:val="00690B1B"/>
    <w:rsid w:val="0069109F"/>
    <w:rsid w:val="0069432D"/>
    <w:rsid w:val="006A09F9"/>
    <w:rsid w:val="006A56E5"/>
    <w:rsid w:val="006A619A"/>
    <w:rsid w:val="006B1DB7"/>
    <w:rsid w:val="006B35C2"/>
    <w:rsid w:val="006C2ED6"/>
    <w:rsid w:val="006C356D"/>
    <w:rsid w:val="006D4DFE"/>
    <w:rsid w:val="006D70AA"/>
    <w:rsid w:val="006E2528"/>
    <w:rsid w:val="006E6A4E"/>
    <w:rsid w:val="00700606"/>
    <w:rsid w:val="007050DA"/>
    <w:rsid w:val="00707D38"/>
    <w:rsid w:val="00710A98"/>
    <w:rsid w:val="00713B2D"/>
    <w:rsid w:val="00715128"/>
    <w:rsid w:val="007210E5"/>
    <w:rsid w:val="00723567"/>
    <w:rsid w:val="00725F6D"/>
    <w:rsid w:val="007323DE"/>
    <w:rsid w:val="00733350"/>
    <w:rsid w:val="00734877"/>
    <w:rsid w:val="0074747B"/>
    <w:rsid w:val="00747FD6"/>
    <w:rsid w:val="00760A98"/>
    <w:rsid w:val="00762953"/>
    <w:rsid w:val="00771FD9"/>
    <w:rsid w:val="007801D2"/>
    <w:rsid w:val="00783158"/>
    <w:rsid w:val="007864BB"/>
    <w:rsid w:val="007909F8"/>
    <w:rsid w:val="007915FA"/>
    <w:rsid w:val="00797F9A"/>
    <w:rsid w:val="007A455F"/>
    <w:rsid w:val="007A55E3"/>
    <w:rsid w:val="007C0F4A"/>
    <w:rsid w:val="007C1CF2"/>
    <w:rsid w:val="007C39C2"/>
    <w:rsid w:val="007C3ADC"/>
    <w:rsid w:val="007C3CF7"/>
    <w:rsid w:val="007C7F73"/>
    <w:rsid w:val="007D24A4"/>
    <w:rsid w:val="007D2B90"/>
    <w:rsid w:val="007D3784"/>
    <w:rsid w:val="007D3BD4"/>
    <w:rsid w:val="007D5E82"/>
    <w:rsid w:val="007E3A3F"/>
    <w:rsid w:val="007F5E28"/>
    <w:rsid w:val="007F6C92"/>
    <w:rsid w:val="00806EF5"/>
    <w:rsid w:val="00814CAD"/>
    <w:rsid w:val="0081513A"/>
    <w:rsid w:val="00815DF1"/>
    <w:rsid w:val="00817993"/>
    <w:rsid w:val="0081F145"/>
    <w:rsid w:val="0082666E"/>
    <w:rsid w:val="00827BE0"/>
    <w:rsid w:val="0082910F"/>
    <w:rsid w:val="00831C7A"/>
    <w:rsid w:val="008336E1"/>
    <w:rsid w:val="00833CD4"/>
    <w:rsid w:val="008376D1"/>
    <w:rsid w:val="008403FB"/>
    <w:rsid w:val="00860A8C"/>
    <w:rsid w:val="00863346"/>
    <w:rsid w:val="00870A33"/>
    <w:rsid w:val="00874CC5"/>
    <w:rsid w:val="00877FA2"/>
    <w:rsid w:val="00880150"/>
    <w:rsid w:val="008822D7"/>
    <w:rsid w:val="0088552B"/>
    <w:rsid w:val="00892CF2"/>
    <w:rsid w:val="00893545"/>
    <w:rsid w:val="00896CF8"/>
    <w:rsid w:val="008A38FE"/>
    <w:rsid w:val="008A534D"/>
    <w:rsid w:val="008B0D5D"/>
    <w:rsid w:val="008B1EA6"/>
    <w:rsid w:val="008B2A0B"/>
    <w:rsid w:val="008B5766"/>
    <w:rsid w:val="008B77A5"/>
    <w:rsid w:val="008C0E96"/>
    <w:rsid w:val="008C1E5F"/>
    <w:rsid w:val="008C49D9"/>
    <w:rsid w:val="008C5451"/>
    <w:rsid w:val="008D0BD9"/>
    <w:rsid w:val="008D4EB3"/>
    <w:rsid w:val="008E2731"/>
    <w:rsid w:val="008E6392"/>
    <w:rsid w:val="008E71EB"/>
    <w:rsid w:val="008E7986"/>
    <w:rsid w:val="008F3AEA"/>
    <w:rsid w:val="008F4145"/>
    <w:rsid w:val="008F4A2C"/>
    <w:rsid w:val="008F60DA"/>
    <w:rsid w:val="00900A70"/>
    <w:rsid w:val="0090113E"/>
    <w:rsid w:val="009062A0"/>
    <w:rsid w:val="009074F4"/>
    <w:rsid w:val="009117B8"/>
    <w:rsid w:val="009229A6"/>
    <w:rsid w:val="00925628"/>
    <w:rsid w:val="00926113"/>
    <w:rsid w:val="00930C4C"/>
    <w:rsid w:val="00931AD8"/>
    <w:rsid w:val="00931C6A"/>
    <w:rsid w:val="00936296"/>
    <w:rsid w:val="009371D4"/>
    <w:rsid w:val="00937779"/>
    <w:rsid w:val="00942B44"/>
    <w:rsid w:val="00943AA5"/>
    <w:rsid w:val="00944BF2"/>
    <w:rsid w:val="00944BF3"/>
    <w:rsid w:val="00947D8C"/>
    <w:rsid w:val="00950E79"/>
    <w:rsid w:val="00950F56"/>
    <w:rsid w:val="009529B4"/>
    <w:rsid w:val="00953FEE"/>
    <w:rsid w:val="00954620"/>
    <w:rsid w:val="009566F8"/>
    <w:rsid w:val="0095715B"/>
    <w:rsid w:val="00961BD8"/>
    <w:rsid w:val="00963DB6"/>
    <w:rsid w:val="009674BD"/>
    <w:rsid w:val="009716A9"/>
    <w:rsid w:val="0099234E"/>
    <w:rsid w:val="00997804"/>
    <w:rsid w:val="00997972"/>
    <w:rsid w:val="009A4EE1"/>
    <w:rsid w:val="009B1465"/>
    <w:rsid w:val="009B2FC4"/>
    <w:rsid w:val="009B3DA8"/>
    <w:rsid w:val="009B3E26"/>
    <w:rsid w:val="009C73F1"/>
    <w:rsid w:val="009C79EB"/>
    <w:rsid w:val="009D14F3"/>
    <w:rsid w:val="009E297E"/>
    <w:rsid w:val="009E2F47"/>
    <w:rsid w:val="009E70E3"/>
    <w:rsid w:val="009E7348"/>
    <w:rsid w:val="009E7396"/>
    <w:rsid w:val="009F73BC"/>
    <w:rsid w:val="009F7802"/>
    <w:rsid w:val="00A11046"/>
    <w:rsid w:val="00A1157F"/>
    <w:rsid w:val="00A1189F"/>
    <w:rsid w:val="00A21966"/>
    <w:rsid w:val="00A22514"/>
    <w:rsid w:val="00A22D59"/>
    <w:rsid w:val="00A3167B"/>
    <w:rsid w:val="00A36485"/>
    <w:rsid w:val="00A42CB5"/>
    <w:rsid w:val="00A60C74"/>
    <w:rsid w:val="00A74C63"/>
    <w:rsid w:val="00A803E9"/>
    <w:rsid w:val="00A940FA"/>
    <w:rsid w:val="00A956AF"/>
    <w:rsid w:val="00A95E58"/>
    <w:rsid w:val="00A9616F"/>
    <w:rsid w:val="00A96FF3"/>
    <w:rsid w:val="00A97EE3"/>
    <w:rsid w:val="00AA16B3"/>
    <w:rsid w:val="00AA4973"/>
    <w:rsid w:val="00AA629A"/>
    <w:rsid w:val="00AA6322"/>
    <w:rsid w:val="00AB1E7C"/>
    <w:rsid w:val="00AB41F3"/>
    <w:rsid w:val="00AB4C76"/>
    <w:rsid w:val="00AB5F6B"/>
    <w:rsid w:val="00AC0D9E"/>
    <w:rsid w:val="00AC105C"/>
    <w:rsid w:val="00AC1CC9"/>
    <w:rsid w:val="00AC72D8"/>
    <w:rsid w:val="00AC76D4"/>
    <w:rsid w:val="00AD131A"/>
    <w:rsid w:val="00AD1B9D"/>
    <w:rsid w:val="00AD72BB"/>
    <w:rsid w:val="00AE05D7"/>
    <w:rsid w:val="00AE2472"/>
    <w:rsid w:val="00AE25FB"/>
    <w:rsid w:val="00AE2B0C"/>
    <w:rsid w:val="00AF79D2"/>
    <w:rsid w:val="00B00B3E"/>
    <w:rsid w:val="00B03708"/>
    <w:rsid w:val="00B07E57"/>
    <w:rsid w:val="00B124AD"/>
    <w:rsid w:val="00B13A91"/>
    <w:rsid w:val="00B17099"/>
    <w:rsid w:val="00B20293"/>
    <w:rsid w:val="00B2035A"/>
    <w:rsid w:val="00B20393"/>
    <w:rsid w:val="00B25065"/>
    <w:rsid w:val="00B25158"/>
    <w:rsid w:val="00B27C98"/>
    <w:rsid w:val="00B30733"/>
    <w:rsid w:val="00B3197D"/>
    <w:rsid w:val="00B33279"/>
    <w:rsid w:val="00B33995"/>
    <w:rsid w:val="00B40BCB"/>
    <w:rsid w:val="00B42677"/>
    <w:rsid w:val="00B467EC"/>
    <w:rsid w:val="00B53474"/>
    <w:rsid w:val="00B606BB"/>
    <w:rsid w:val="00B64F4B"/>
    <w:rsid w:val="00B728F5"/>
    <w:rsid w:val="00B73879"/>
    <w:rsid w:val="00B8193F"/>
    <w:rsid w:val="00B84B06"/>
    <w:rsid w:val="00B85083"/>
    <w:rsid w:val="00B864C3"/>
    <w:rsid w:val="00B867F2"/>
    <w:rsid w:val="00B87E73"/>
    <w:rsid w:val="00B91960"/>
    <w:rsid w:val="00B924BE"/>
    <w:rsid w:val="00B933E3"/>
    <w:rsid w:val="00BA3BC0"/>
    <w:rsid w:val="00BA4E9F"/>
    <w:rsid w:val="00BB33E8"/>
    <w:rsid w:val="00BB4D81"/>
    <w:rsid w:val="00BB7C6E"/>
    <w:rsid w:val="00BC14A1"/>
    <w:rsid w:val="00BC1E8E"/>
    <w:rsid w:val="00BC37D2"/>
    <w:rsid w:val="00BC3A38"/>
    <w:rsid w:val="00BC4AB7"/>
    <w:rsid w:val="00BD2B2F"/>
    <w:rsid w:val="00BD5A43"/>
    <w:rsid w:val="00BE0CBF"/>
    <w:rsid w:val="00BE3651"/>
    <w:rsid w:val="00BE3F3C"/>
    <w:rsid w:val="00BE4103"/>
    <w:rsid w:val="00C00671"/>
    <w:rsid w:val="00C041D7"/>
    <w:rsid w:val="00C0FF23"/>
    <w:rsid w:val="00C10918"/>
    <w:rsid w:val="00C11803"/>
    <w:rsid w:val="00C147A4"/>
    <w:rsid w:val="00C15D59"/>
    <w:rsid w:val="00C17064"/>
    <w:rsid w:val="00C170DA"/>
    <w:rsid w:val="00C247EE"/>
    <w:rsid w:val="00C30C96"/>
    <w:rsid w:val="00C32C76"/>
    <w:rsid w:val="00C5009C"/>
    <w:rsid w:val="00C51831"/>
    <w:rsid w:val="00C52506"/>
    <w:rsid w:val="00C56095"/>
    <w:rsid w:val="00C56126"/>
    <w:rsid w:val="00C62B38"/>
    <w:rsid w:val="00C66F23"/>
    <w:rsid w:val="00C677D0"/>
    <w:rsid w:val="00C70386"/>
    <w:rsid w:val="00C7391F"/>
    <w:rsid w:val="00C81D14"/>
    <w:rsid w:val="00C867D4"/>
    <w:rsid w:val="00C92D33"/>
    <w:rsid w:val="00C94EA7"/>
    <w:rsid w:val="00C9614A"/>
    <w:rsid w:val="00CA0BDA"/>
    <w:rsid w:val="00CA6B0C"/>
    <w:rsid w:val="00CA6DAE"/>
    <w:rsid w:val="00CA7B5C"/>
    <w:rsid w:val="00CB01C1"/>
    <w:rsid w:val="00CB12F3"/>
    <w:rsid w:val="00CB13DD"/>
    <w:rsid w:val="00CB6184"/>
    <w:rsid w:val="00CC2980"/>
    <w:rsid w:val="00CC60C5"/>
    <w:rsid w:val="00CC7288"/>
    <w:rsid w:val="00CC7603"/>
    <w:rsid w:val="00CD5DBD"/>
    <w:rsid w:val="00CD64CF"/>
    <w:rsid w:val="00CD7DFC"/>
    <w:rsid w:val="00CE0AE8"/>
    <w:rsid w:val="00CE2160"/>
    <w:rsid w:val="00CE6840"/>
    <w:rsid w:val="00CE6AC5"/>
    <w:rsid w:val="00CE6F18"/>
    <w:rsid w:val="00CF7807"/>
    <w:rsid w:val="00D03B2B"/>
    <w:rsid w:val="00D04C35"/>
    <w:rsid w:val="00D05FE1"/>
    <w:rsid w:val="00D13FD8"/>
    <w:rsid w:val="00D146F5"/>
    <w:rsid w:val="00D21E18"/>
    <w:rsid w:val="00D237C4"/>
    <w:rsid w:val="00D279C5"/>
    <w:rsid w:val="00D30C1C"/>
    <w:rsid w:val="00D31979"/>
    <w:rsid w:val="00D332D3"/>
    <w:rsid w:val="00D350E8"/>
    <w:rsid w:val="00D41D77"/>
    <w:rsid w:val="00D41FA4"/>
    <w:rsid w:val="00D421CC"/>
    <w:rsid w:val="00D427BD"/>
    <w:rsid w:val="00D44360"/>
    <w:rsid w:val="00D45256"/>
    <w:rsid w:val="00D5483E"/>
    <w:rsid w:val="00D60DB4"/>
    <w:rsid w:val="00D62492"/>
    <w:rsid w:val="00D73226"/>
    <w:rsid w:val="00D74C07"/>
    <w:rsid w:val="00D81043"/>
    <w:rsid w:val="00D81A2B"/>
    <w:rsid w:val="00D91823"/>
    <w:rsid w:val="00D91D86"/>
    <w:rsid w:val="00D95FD5"/>
    <w:rsid w:val="00DA0F4A"/>
    <w:rsid w:val="00DA1A03"/>
    <w:rsid w:val="00DA5AF3"/>
    <w:rsid w:val="00DB1F6E"/>
    <w:rsid w:val="00DB2CA4"/>
    <w:rsid w:val="00DB7321"/>
    <w:rsid w:val="00DC3184"/>
    <w:rsid w:val="00DD2B75"/>
    <w:rsid w:val="00DD63C7"/>
    <w:rsid w:val="00DD76BF"/>
    <w:rsid w:val="00DE294C"/>
    <w:rsid w:val="00DF0B1C"/>
    <w:rsid w:val="00DF243F"/>
    <w:rsid w:val="00DF37E0"/>
    <w:rsid w:val="00DF3AAB"/>
    <w:rsid w:val="00DF4A02"/>
    <w:rsid w:val="00E030D4"/>
    <w:rsid w:val="00E128FA"/>
    <w:rsid w:val="00E16FBE"/>
    <w:rsid w:val="00E170FB"/>
    <w:rsid w:val="00E20305"/>
    <w:rsid w:val="00E225E4"/>
    <w:rsid w:val="00E24B5A"/>
    <w:rsid w:val="00E2724E"/>
    <w:rsid w:val="00E3096E"/>
    <w:rsid w:val="00E30CAD"/>
    <w:rsid w:val="00E36BD3"/>
    <w:rsid w:val="00E40968"/>
    <w:rsid w:val="00E40E08"/>
    <w:rsid w:val="00E43E0B"/>
    <w:rsid w:val="00E449C5"/>
    <w:rsid w:val="00E44EBC"/>
    <w:rsid w:val="00E46143"/>
    <w:rsid w:val="00E5669A"/>
    <w:rsid w:val="00E57719"/>
    <w:rsid w:val="00E6265A"/>
    <w:rsid w:val="00E63394"/>
    <w:rsid w:val="00E732E1"/>
    <w:rsid w:val="00E7404B"/>
    <w:rsid w:val="00E801B6"/>
    <w:rsid w:val="00E80CC4"/>
    <w:rsid w:val="00E851AA"/>
    <w:rsid w:val="00E86EA7"/>
    <w:rsid w:val="00E9015C"/>
    <w:rsid w:val="00E9130A"/>
    <w:rsid w:val="00E928CB"/>
    <w:rsid w:val="00E937F7"/>
    <w:rsid w:val="00E93815"/>
    <w:rsid w:val="00EA2C7A"/>
    <w:rsid w:val="00EA50EB"/>
    <w:rsid w:val="00EB0322"/>
    <w:rsid w:val="00EB0D42"/>
    <w:rsid w:val="00EB20AB"/>
    <w:rsid w:val="00EB53B7"/>
    <w:rsid w:val="00EB54E6"/>
    <w:rsid w:val="00EB5E95"/>
    <w:rsid w:val="00EC590B"/>
    <w:rsid w:val="00ED32A4"/>
    <w:rsid w:val="00ED41BB"/>
    <w:rsid w:val="00ED48A7"/>
    <w:rsid w:val="00ED4F00"/>
    <w:rsid w:val="00EE1202"/>
    <w:rsid w:val="00EE1763"/>
    <w:rsid w:val="00EF3650"/>
    <w:rsid w:val="00EF5EF0"/>
    <w:rsid w:val="00F02A6C"/>
    <w:rsid w:val="00F03A9C"/>
    <w:rsid w:val="00F10922"/>
    <w:rsid w:val="00F12951"/>
    <w:rsid w:val="00F12D31"/>
    <w:rsid w:val="00F221EC"/>
    <w:rsid w:val="00F22CBC"/>
    <w:rsid w:val="00F2547F"/>
    <w:rsid w:val="00F27D36"/>
    <w:rsid w:val="00F323FB"/>
    <w:rsid w:val="00F35939"/>
    <w:rsid w:val="00F35EBC"/>
    <w:rsid w:val="00F36EFA"/>
    <w:rsid w:val="00F374CD"/>
    <w:rsid w:val="00F42AC6"/>
    <w:rsid w:val="00F43F43"/>
    <w:rsid w:val="00F45CFA"/>
    <w:rsid w:val="00F50076"/>
    <w:rsid w:val="00F503D9"/>
    <w:rsid w:val="00F50A92"/>
    <w:rsid w:val="00F50E92"/>
    <w:rsid w:val="00F53DC6"/>
    <w:rsid w:val="00F56B2D"/>
    <w:rsid w:val="00F56EB9"/>
    <w:rsid w:val="00F57015"/>
    <w:rsid w:val="00F57B0A"/>
    <w:rsid w:val="00F645EF"/>
    <w:rsid w:val="00F70E1F"/>
    <w:rsid w:val="00F710F7"/>
    <w:rsid w:val="00F7726F"/>
    <w:rsid w:val="00F775D0"/>
    <w:rsid w:val="00F820DB"/>
    <w:rsid w:val="00F93293"/>
    <w:rsid w:val="00F95343"/>
    <w:rsid w:val="00F968A3"/>
    <w:rsid w:val="00F9704A"/>
    <w:rsid w:val="00F975BC"/>
    <w:rsid w:val="00FA10E2"/>
    <w:rsid w:val="00FA17D2"/>
    <w:rsid w:val="00FA38FA"/>
    <w:rsid w:val="00FA43F8"/>
    <w:rsid w:val="00FB0A40"/>
    <w:rsid w:val="00FB1BF1"/>
    <w:rsid w:val="00FB3247"/>
    <w:rsid w:val="00FB6C3B"/>
    <w:rsid w:val="00FB79DD"/>
    <w:rsid w:val="00FB7C70"/>
    <w:rsid w:val="00FD1C97"/>
    <w:rsid w:val="00FD2C42"/>
    <w:rsid w:val="00FD3B21"/>
    <w:rsid w:val="00FE01DA"/>
    <w:rsid w:val="00FE08F5"/>
    <w:rsid w:val="00FE467B"/>
    <w:rsid w:val="00FE4A3F"/>
    <w:rsid w:val="00FF03FF"/>
    <w:rsid w:val="00FF379F"/>
    <w:rsid w:val="0103872C"/>
    <w:rsid w:val="012D35D4"/>
    <w:rsid w:val="014F1874"/>
    <w:rsid w:val="0181C569"/>
    <w:rsid w:val="019A7384"/>
    <w:rsid w:val="019BA074"/>
    <w:rsid w:val="01A6CAD9"/>
    <w:rsid w:val="0288B845"/>
    <w:rsid w:val="02D8C8FB"/>
    <w:rsid w:val="0352F3A2"/>
    <w:rsid w:val="0357A127"/>
    <w:rsid w:val="03DBC23A"/>
    <w:rsid w:val="03F471B0"/>
    <w:rsid w:val="0414A90D"/>
    <w:rsid w:val="048F4BA1"/>
    <w:rsid w:val="04B02A26"/>
    <w:rsid w:val="04B3255A"/>
    <w:rsid w:val="05062587"/>
    <w:rsid w:val="054E9F0E"/>
    <w:rsid w:val="0553218A"/>
    <w:rsid w:val="05545CD5"/>
    <w:rsid w:val="05D22E8E"/>
    <w:rsid w:val="05FC8943"/>
    <w:rsid w:val="0606648E"/>
    <w:rsid w:val="06187C61"/>
    <w:rsid w:val="063D3F76"/>
    <w:rsid w:val="063FCFC9"/>
    <w:rsid w:val="0686D5BF"/>
    <w:rsid w:val="06AD7B14"/>
    <w:rsid w:val="06D62DF2"/>
    <w:rsid w:val="06DDBE56"/>
    <w:rsid w:val="06E60BA4"/>
    <w:rsid w:val="0707D839"/>
    <w:rsid w:val="07193D86"/>
    <w:rsid w:val="07251428"/>
    <w:rsid w:val="0763A866"/>
    <w:rsid w:val="0785F658"/>
    <w:rsid w:val="0884DD45"/>
    <w:rsid w:val="08907EC3"/>
    <w:rsid w:val="08A12BB9"/>
    <w:rsid w:val="08FCCC8C"/>
    <w:rsid w:val="0A2EE42D"/>
    <w:rsid w:val="0A7D1E82"/>
    <w:rsid w:val="0AA4EA2E"/>
    <w:rsid w:val="0AB258C2"/>
    <w:rsid w:val="0AF01697"/>
    <w:rsid w:val="0AF36E09"/>
    <w:rsid w:val="0B310350"/>
    <w:rsid w:val="0B86E5C6"/>
    <w:rsid w:val="0BAB6E79"/>
    <w:rsid w:val="0C131B5C"/>
    <w:rsid w:val="0C544163"/>
    <w:rsid w:val="0C5C26B9"/>
    <w:rsid w:val="0C6CBC92"/>
    <w:rsid w:val="0D5CA6A1"/>
    <w:rsid w:val="0D74874F"/>
    <w:rsid w:val="0D9F768D"/>
    <w:rsid w:val="0DA570B7"/>
    <w:rsid w:val="0E2F4591"/>
    <w:rsid w:val="0E439FFA"/>
    <w:rsid w:val="0EDC170B"/>
    <w:rsid w:val="0EFD8D9B"/>
    <w:rsid w:val="0F37B915"/>
    <w:rsid w:val="0F5FE877"/>
    <w:rsid w:val="0F67BEC9"/>
    <w:rsid w:val="0F73D35D"/>
    <w:rsid w:val="0F9A91B4"/>
    <w:rsid w:val="0FC97FD4"/>
    <w:rsid w:val="0FD52A31"/>
    <w:rsid w:val="0FEFD21E"/>
    <w:rsid w:val="100B8FDB"/>
    <w:rsid w:val="1020B970"/>
    <w:rsid w:val="11038F2A"/>
    <w:rsid w:val="112ACC66"/>
    <w:rsid w:val="11491F38"/>
    <w:rsid w:val="116E0586"/>
    <w:rsid w:val="117482A0"/>
    <w:rsid w:val="117DD4C2"/>
    <w:rsid w:val="11A4750F"/>
    <w:rsid w:val="12976FDB"/>
    <w:rsid w:val="12978939"/>
    <w:rsid w:val="12B90D42"/>
    <w:rsid w:val="12EAD4F3"/>
    <w:rsid w:val="1309D5E7"/>
    <w:rsid w:val="131674E0"/>
    <w:rsid w:val="1343309D"/>
    <w:rsid w:val="13989228"/>
    <w:rsid w:val="13A8E63F"/>
    <w:rsid w:val="13C40AA0"/>
    <w:rsid w:val="13E3CFE0"/>
    <w:rsid w:val="149F8C8F"/>
    <w:rsid w:val="14D41C23"/>
    <w:rsid w:val="15E15E19"/>
    <w:rsid w:val="15F24AB4"/>
    <w:rsid w:val="163D57BC"/>
    <w:rsid w:val="1660E9DC"/>
    <w:rsid w:val="166CB6F8"/>
    <w:rsid w:val="16DE8442"/>
    <w:rsid w:val="1728830C"/>
    <w:rsid w:val="1838A752"/>
    <w:rsid w:val="184B88B4"/>
    <w:rsid w:val="18E04824"/>
    <w:rsid w:val="19025E66"/>
    <w:rsid w:val="1952CFE6"/>
    <w:rsid w:val="19DB43F0"/>
    <w:rsid w:val="1A68BB71"/>
    <w:rsid w:val="1AC6BB75"/>
    <w:rsid w:val="1B2900FE"/>
    <w:rsid w:val="1B45388C"/>
    <w:rsid w:val="1B6FCE49"/>
    <w:rsid w:val="1BAED0EB"/>
    <w:rsid w:val="1BB5E891"/>
    <w:rsid w:val="1BE1537B"/>
    <w:rsid w:val="1C4ECEBB"/>
    <w:rsid w:val="1C5E5FE2"/>
    <w:rsid w:val="1CB5624C"/>
    <w:rsid w:val="1CE65033"/>
    <w:rsid w:val="1CEE1163"/>
    <w:rsid w:val="1CEE3299"/>
    <w:rsid w:val="1D57E6EB"/>
    <w:rsid w:val="1D7D23DC"/>
    <w:rsid w:val="1D7D3456"/>
    <w:rsid w:val="1DCEAD82"/>
    <w:rsid w:val="1DFE4351"/>
    <w:rsid w:val="1E136873"/>
    <w:rsid w:val="1E5E9750"/>
    <w:rsid w:val="1F0C9F19"/>
    <w:rsid w:val="1F10E9A4"/>
    <w:rsid w:val="1F47D26F"/>
    <w:rsid w:val="1F990B86"/>
    <w:rsid w:val="1FEB29B8"/>
    <w:rsid w:val="20193761"/>
    <w:rsid w:val="20308C68"/>
    <w:rsid w:val="20F6E28A"/>
    <w:rsid w:val="20F919A9"/>
    <w:rsid w:val="21D60E2D"/>
    <w:rsid w:val="21DC494D"/>
    <w:rsid w:val="22050580"/>
    <w:rsid w:val="2246A761"/>
    <w:rsid w:val="2247DB8A"/>
    <w:rsid w:val="22746418"/>
    <w:rsid w:val="22A49AA4"/>
    <w:rsid w:val="22AC3CDA"/>
    <w:rsid w:val="2315F8AF"/>
    <w:rsid w:val="2323C84A"/>
    <w:rsid w:val="232D728E"/>
    <w:rsid w:val="2378CB84"/>
    <w:rsid w:val="239BC850"/>
    <w:rsid w:val="240BCA8F"/>
    <w:rsid w:val="249819D5"/>
    <w:rsid w:val="24B4DF12"/>
    <w:rsid w:val="24C942EF"/>
    <w:rsid w:val="253D68C0"/>
    <w:rsid w:val="2594FEDF"/>
    <w:rsid w:val="260907D0"/>
    <w:rsid w:val="26182A91"/>
    <w:rsid w:val="262A95AA"/>
    <w:rsid w:val="26619C7A"/>
    <w:rsid w:val="2698E2AF"/>
    <w:rsid w:val="273B3B84"/>
    <w:rsid w:val="2791F647"/>
    <w:rsid w:val="2793990B"/>
    <w:rsid w:val="282E6DFE"/>
    <w:rsid w:val="2885D14E"/>
    <w:rsid w:val="28D97C21"/>
    <w:rsid w:val="28EDA804"/>
    <w:rsid w:val="29237CDA"/>
    <w:rsid w:val="2939AEBF"/>
    <w:rsid w:val="29D08371"/>
    <w:rsid w:val="29EA2ABA"/>
    <w:rsid w:val="2A081EF2"/>
    <w:rsid w:val="2AD2758C"/>
    <w:rsid w:val="2AD88C49"/>
    <w:rsid w:val="2B35C6C1"/>
    <w:rsid w:val="2B55FCA0"/>
    <w:rsid w:val="2B5F9840"/>
    <w:rsid w:val="2BBD20A9"/>
    <w:rsid w:val="2BDE90B7"/>
    <w:rsid w:val="2BE93428"/>
    <w:rsid w:val="2C01873F"/>
    <w:rsid w:val="2C3381EE"/>
    <w:rsid w:val="2C3CAB5A"/>
    <w:rsid w:val="2C464607"/>
    <w:rsid w:val="2C669360"/>
    <w:rsid w:val="2CDE66DE"/>
    <w:rsid w:val="2CDE709A"/>
    <w:rsid w:val="2CE50AC4"/>
    <w:rsid w:val="2CF1118B"/>
    <w:rsid w:val="2D0FCF97"/>
    <w:rsid w:val="2D9D57A0"/>
    <w:rsid w:val="2DA9B563"/>
    <w:rsid w:val="2DE0CEC5"/>
    <w:rsid w:val="2DF84D30"/>
    <w:rsid w:val="2E07C234"/>
    <w:rsid w:val="2F097348"/>
    <w:rsid w:val="2F62BD49"/>
    <w:rsid w:val="2F874673"/>
    <w:rsid w:val="2F912730"/>
    <w:rsid w:val="2FE2F9EC"/>
    <w:rsid w:val="2FFB1082"/>
    <w:rsid w:val="300A9583"/>
    <w:rsid w:val="302AF028"/>
    <w:rsid w:val="30389B03"/>
    <w:rsid w:val="3093FCE4"/>
    <w:rsid w:val="30AF0D75"/>
    <w:rsid w:val="30D760DA"/>
    <w:rsid w:val="312CF791"/>
    <w:rsid w:val="312E1A28"/>
    <w:rsid w:val="318D858D"/>
    <w:rsid w:val="31D4EBDA"/>
    <w:rsid w:val="31D913E5"/>
    <w:rsid w:val="31E80F89"/>
    <w:rsid w:val="322D62CE"/>
    <w:rsid w:val="323C23BF"/>
    <w:rsid w:val="323E525D"/>
    <w:rsid w:val="323F83E3"/>
    <w:rsid w:val="3259A950"/>
    <w:rsid w:val="32850347"/>
    <w:rsid w:val="32BA5AD9"/>
    <w:rsid w:val="32D1DDD1"/>
    <w:rsid w:val="33108F31"/>
    <w:rsid w:val="3389D814"/>
    <w:rsid w:val="33917230"/>
    <w:rsid w:val="34504D65"/>
    <w:rsid w:val="3487543B"/>
    <w:rsid w:val="34DD7605"/>
    <w:rsid w:val="35241D9E"/>
    <w:rsid w:val="3548E645"/>
    <w:rsid w:val="356644D9"/>
    <w:rsid w:val="35748913"/>
    <w:rsid w:val="3586E700"/>
    <w:rsid w:val="36042717"/>
    <w:rsid w:val="3637FDBA"/>
    <w:rsid w:val="363EF1BA"/>
    <w:rsid w:val="365D1245"/>
    <w:rsid w:val="366124B0"/>
    <w:rsid w:val="367402E6"/>
    <w:rsid w:val="369FD81B"/>
    <w:rsid w:val="36C0D3F3"/>
    <w:rsid w:val="36D16C34"/>
    <w:rsid w:val="36D5E3DE"/>
    <w:rsid w:val="36E19F5E"/>
    <w:rsid w:val="37391076"/>
    <w:rsid w:val="3742EB0D"/>
    <w:rsid w:val="37C25839"/>
    <w:rsid w:val="384EF04F"/>
    <w:rsid w:val="388A5F62"/>
    <w:rsid w:val="38A1F686"/>
    <w:rsid w:val="38E3751A"/>
    <w:rsid w:val="38FCFBE2"/>
    <w:rsid w:val="39137EE9"/>
    <w:rsid w:val="39CAFD6D"/>
    <w:rsid w:val="3A1073C6"/>
    <w:rsid w:val="3A159A6D"/>
    <w:rsid w:val="3A32725D"/>
    <w:rsid w:val="3A4A5003"/>
    <w:rsid w:val="3AA316AE"/>
    <w:rsid w:val="3B2D7B41"/>
    <w:rsid w:val="3B42034B"/>
    <w:rsid w:val="3B90D70C"/>
    <w:rsid w:val="3BF34B00"/>
    <w:rsid w:val="3C0DCFA5"/>
    <w:rsid w:val="3C457B9F"/>
    <w:rsid w:val="3C4B0C9A"/>
    <w:rsid w:val="3C608684"/>
    <w:rsid w:val="3C95C95C"/>
    <w:rsid w:val="3CCEECE1"/>
    <w:rsid w:val="3D0C04BE"/>
    <w:rsid w:val="3DB66B7D"/>
    <w:rsid w:val="3DBB68F0"/>
    <w:rsid w:val="3E56A2CB"/>
    <w:rsid w:val="3E8DC526"/>
    <w:rsid w:val="3E8DEBA0"/>
    <w:rsid w:val="3E93F6BD"/>
    <w:rsid w:val="3EE4B800"/>
    <w:rsid w:val="3F31C9EB"/>
    <w:rsid w:val="3F573951"/>
    <w:rsid w:val="3F72A87E"/>
    <w:rsid w:val="3FA45EDE"/>
    <w:rsid w:val="3FBAFF58"/>
    <w:rsid w:val="3FCF6718"/>
    <w:rsid w:val="3FEF885B"/>
    <w:rsid w:val="403A3EF1"/>
    <w:rsid w:val="40639497"/>
    <w:rsid w:val="40C4F818"/>
    <w:rsid w:val="412B0DF4"/>
    <w:rsid w:val="41501222"/>
    <w:rsid w:val="41600EE6"/>
    <w:rsid w:val="41CE5C1F"/>
    <w:rsid w:val="41D29F5A"/>
    <w:rsid w:val="421C5B01"/>
    <w:rsid w:val="426042A9"/>
    <w:rsid w:val="428A8AA4"/>
    <w:rsid w:val="42BB39B2"/>
    <w:rsid w:val="42D9627D"/>
    <w:rsid w:val="42FD3551"/>
    <w:rsid w:val="430EDE96"/>
    <w:rsid w:val="4375327E"/>
    <w:rsid w:val="4387A76C"/>
    <w:rsid w:val="43A645EB"/>
    <w:rsid w:val="43B82923"/>
    <w:rsid w:val="43BB0CA0"/>
    <w:rsid w:val="43C0B00A"/>
    <w:rsid w:val="442D7C92"/>
    <w:rsid w:val="44455347"/>
    <w:rsid w:val="44682417"/>
    <w:rsid w:val="4476E2D0"/>
    <w:rsid w:val="448AC50A"/>
    <w:rsid w:val="45056245"/>
    <w:rsid w:val="45431069"/>
    <w:rsid w:val="455FB258"/>
    <w:rsid w:val="4570BFEE"/>
    <w:rsid w:val="45C67AD5"/>
    <w:rsid w:val="45D82435"/>
    <w:rsid w:val="45F8F6F6"/>
    <w:rsid w:val="4612B331"/>
    <w:rsid w:val="4625803F"/>
    <w:rsid w:val="46DA9F7E"/>
    <w:rsid w:val="46DC7ECD"/>
    <w:rsid w:val="47104FD4"/>
    <w:rsid w:val="473386C6"/>
    <w:rsid w:val="477DBAD7"/>
    <w:rsid w:val="479FC4D9"/>
    <w:rsid w:val="47A8DB6B"/>
    <w:rsid w:val="49047FDB"/>
    <w:rsid w:val="490AEE2E"/>
    <w:rsid w:val="49292410"/>
    <w:rsid w:val="493B953A"/>
    <w:rsid w:val="495A8802"/>
    <w:rsid w:val="4986C81A"/>
    <w:rsid w:val="49CECDDB"/>
    <w:rsid w:val="4A063820"/>
    <w:rsid w:val="4A1C1254"/>
    <w:rsid w:val="4A46E861"/>
    <w:rsid w:val="4A81A21B"/>
    <w:rsid w:val="4AC290CE"/>
    <w:rsid w:val="4AC48B9A"/>
    <w:rsid w:val="4B4C3249"/>
    <w:rsid w:val="4BAEF149"/>
    <w:rsid w:val="4BC648BC"/>
    <w:rsid w:val="4C671C66"/>
    <w:rsid w:val="4C6C2F40"/>
    <w:rsid w:val="4CFEEB4A"/>
    <w:rsid w:val="4D1D1656"/>
    <w:rsid w:val="4D8FB7EF"/>
    <w:rsid w:val="4D9EAD0E"/>
    <w:rsid w:val="4DA74F61"/>
    <w:rsid w:val="4DC94B4C"/>
    <w:rsid w:val="4DDFFFB4"/>
    <w:rsid w:val="4E728682"/>
    <w:rsid w:val="4E7A7C8F"/>
    <w:rsid w:val="4E866E55"/>
    <w:rsid w:val="4EA012E6"/>
    <w:rsid w:val="4EA5D8F4"/>
    <w:rsid w:val="4ECB63FF"/>
    <w:rsid w:val="4EF61CFB"/>
    <w:rsid w:val="4F0B8852"/>
    <w:rsid w:val="4F1839AC"/>
    <w:rsid w:val="4F1871D4"/>
    <w:rsid w:val="4FA8554D"/>
    <w:rsid w:val="4FE9A011"/>
    <w:rsid w:val="50887A44"/>
    <w:rsid w:val="50C25E96"/>
    <w:rsid w:val="51237631"/>
    <w:rsid w:val="513C550C"/>
    <w:rsid w:val="51429C8B"/>
    <w:rsid w:val="515DF273"/>
    <w:rsid w:val="517E5588"/>
    <w:rsid w:val="528133A1"/>
    <w:rsid w:val="5329DD8C"/>
    <w:rsid w:val="53BAAC92"/>
    <w:rsid w:val="548D0B8A"/>
    <w:rsid w:val="549B9804"/>
    <w:rsid w:val="54B31984"/>
    <w:rsid w:val="54D76A2A"/>
    <w:rsid w:val="5552E9CA"/>
    <w:rsid w:val="556263CD"/>
    <w:rsid w:val="5593969B"/>
    <w:rsid w:val="5609A6B9"/>
    <w:rsid w:val="56299EE9"/>
    <w:rsid w:val="5663A660"/>
    <w:rsid w:val="567F2884"/>
    <w:rsid w:val="56EC7058"/>
    <w:rsid w:val="574809C8"/>
    <w:rsid w:val="577C3969"/>
    <w:rsid w:val="5782A7E3"/>
    <w:rsid w:val="578682A9"/>
    <w:rsid w:val="57B860C8"/>
    <w:rsid w:val="57C95D40"/>
    <w:rsid w:val="57CE1346"/>
    <w:rsid w:val="57FD4EAF"/>
    <w:rsid w:val="5802D294"/>
    <w:rsid w:val="5810AAA8"/>
    <w:rsid w:val="58127A6C"/>
    <w:rsid w:val="5883D7F6"/>
    <w:rsid w:val="593C7CF1"/>
    <w:rsid w:val="594F9470"/>
    <w:rsid w:val="59622C99"/>
    <w:rsid w:val="596382A4"/>
    <w:rsid w:val="59991F10"/>
    <w:rsid w:val="5A157275"/>
    <w:rsid w:val="5A4BAB09"/>
    <w:rsid w:val="5A548B27"/>
    <w:rsid w:val="5A68C4AC"/>
    <w:rsid w:val="5A706DF4"/>
    <w:rsid w:val="5A959DBD"/>
    <w:rsid w:val="5A9E44E1"/>
    <w:rsid w:val="5AB9501A"/>
    <w:rsid w:val="5ABFEAC6"/>
    <w:rsid w:val="5B673586"/>
    <w:rsid w:val="5B6F67AB"/>
    <w:rsid w:val="5BB19AD6"/>
    <w:rsid w:val="5BDD9457"/>
    <w:rsid w:val="5CB84CF8"/>
    <w:rsid w:val="5D25AF2D"/>
    <w:rsid w:val="5D478076"/>
    <w:rsid w:val="5D4BB7EA"/>
    <w:rsid w:val="5D84BEE2"/>
    <w:rsid w:val="5D9F512B"/>
    <w:rsid w:val="5E4E9EB8"/>
    <w:rsid w:val="5E5866DB"/>
    <w:rsid w:val="5E6BFD34"/>
    <w:rsid w:val="5E704FB8"/>
    <w:rsid w:val="5E778A38"/>
    <w:rsid w:val="5ECB1E40"/>
    <w:rsid w:val="5EE2D0F3"/>
    <w:rsid w:val="5F0874EA"/>
    <w:rsid w:val="5F360BF0"/>
    <w:rsid w:val="5F465442"/>
    <w:rsid w:val="5F53F3BB"/>
    <w:rsid w:val="5FC00BE5"/>
    <w:rsid w:val="5FCBDC6B"/>
    <w:rsid w:val="5FCDD1B4"/>
    <w:rsid w:val="5FDE9BAF"/>
    <w:rsid w:val="6023A5A2"/>
    <w:rsid w:val="60BA8A54"/>
    <w:rsid w:val="60ED2E8A"/>
    <w:rsid w:val="616281CD"/>
    <w:rsid w:val="617A6A95"/>
    <w:rsid w:val="621A71B5"/>
    <w:rsid w:val="625C8693"/>
    <w:rsid w:val="62602984"/>
    <w:rsid w:val="6271223E"/>
    <w:rsid w:val="62A8266B"/>
    <w:rsid w:val="62FD9AFC"/>
    <w:rsid w:val="631C001E"/>
    <w:rsid w:val="633D2AFD"/>
    <w:rsid w:val="6396B7D9"/>
    <w:rsid w:val="639B2677"/>
    <w:rsid w:val="6462E00F"/>
    <w:rsid w:val="64B70F2E"/>
    <w:rsid w:val="652D65BA"/>
    <w:rsid w:val="654580D8"/>
    <w:rsid w:val="65B37EC7"/>
    <w:rsid w:val="65D25D0D"/>
    <w:rsid w:val="65E7BBC1"/>
    <w:rsid w:val="660D3FBF"/>
    <w:rsid w:val="663FABEA"/>
    <w:rsid w:val="66815661"/>
    <w:rsid w:val="668C9CF6"/>
    <w:rsid w:val="66D8D2E8"/>
    <w:rsid w:val="67082170"/>
    <w:rsid w:val="672C6269"/>
    <w:rsid w:val="674BF586"/>
    <w:rsid w:val="67952E26"/>
    <w:rsid w:val="67B245DA"/>
    <w:rsid w:val="67E87A28"/>
    <w:rsid w:val="67F23D9A"/>
    <w:rsid w:val="68213809"/>
    <w:rsid w:val="687B7C79"/>
    <w:rsid w:val="6892A59B"/>
    <w:rsid w:val="689A1D1F"/>
    <w:rsid w:val="68EEB3D9"/>
    <w:rsid w:val="6909FDCF"/>
    <w:rsid w:val="694AB3C1"/>
    <w:rsid w:val="699EBD86"/>
    <w:rsid w:val="69CF189B"/>
    <w:rsid w:val="6A155BA4"/>
    <w:rsid w:val="6A4B01DB"/>
    <w:rsid w:val="6A7385E7"/>
    <w:rsid w:val="6A7AE873"/>
    <w:rsid w:val="6A9781A1"/>
    <w:rsid w:val="6AEA6245"/>
    <w:rsid w:val="6AFC6EB0"/>
    <w:rsid w:val="6B02506D"/>
    <w:rsid w:val="6B0F843E"/>
    <w:rsid w:val="6B60D071"/>
    <w:rsid w:val="6B7AC880"/>
    <w:rsid w:val="6C92626F"/>
    <w:rsid w:val="6C9FFA93"/>
    <w:rsid w:val="6CEA85B2"/>
    <w:rsid w:val="6CEC3844"/>
    <w:rsid w:val="6D10D5A4"/>
    <w:rsid w:val="6D2C3F32"/>
    <w:rsid w:val="6D6DDCFF"/>
    <w:rsid w:val="6D739160"/>
    <w:rsid w:val="6D7966EC"/>
    <w:rsid w:val="6DAA5781"/>
    <w:rsid w:val="6DF025B9"/>
    <w:rsid w:val="6E0B3643"/>
    <w:rsid w:val="6ED2D7C8"/>
    <w:rsid w:val="6ED57436"/>
    <w:rsid w:val="6EE28B30"/>
    <w:rsid w:val="6FDCE744"/>
    <w:rsid w:val="6FEF66BD"/>
    <w:rsid w:val="700DD5B5"/>
    <w:rsid w:val="702671E4"/>
    <w:rsid w:val="702963A0"/>
    <w:rsid w:val="70735CFE"/>
    <w:rsid w:val="708C9343"/>
    <w:rsid w:val="709C37A0"/>
    <w:rsid w:val="70DFF74F"/>
    <w:rsid w:val="71459E02"/>
    <w:rsid w:val="715F326B"/>
    <w:rsid w:val="71C24245"/>
    <w:rsid w:val="721E234F"/>
    <w:rsid w:val="7248CA7A"/>
    <w:rsid w:val="7249EA2D"/>
    <w:rsid w:val="72FB02CC"/>
    <w:rsid w:val="734A2E26"/>
    <w:rsid w:val="734FF679"/>
    <w:rsid w:val="7384743B"/>
    <w:rsid w:val="73A5FFB0"/>
    <w:rsid w:val="73AF4E7B"/>
    <w:rsid w:val="7418D7EA"/>
    <w:rsid w:val="744C5399"/>
    <w:rsid w:val="74BDC3C7"/>
    <w:rsid w:val="74CF86B9"/>
    <w:rsid w:val="74DE79CC"/>
    <w:rsid w:val="74F9E307"/>
    <w:rsid w:val="75161118"/>
    <w:rsid w:val="7523052F"/>
    <w:rsid w:val="7544CE43"/>
    <w:rsid w:val="7555C411"/>
    <w:rsid w:val="756B85FF"/>
    <w:rsid w:val="765C354D"/>
    <w:rsid w:val="76893DF3"/>
    <w:rsid w:val="768AA813"/>
    <w:rsid w:val="7724CB63"/>
    <w:rsid w:val="77B0EECF"/>
    <w:rsid w:val="77B54B92"/>
    <w:rsid w:val="77BEB221"/>
    <w:rsid w:val="77DF382A"/>
    <w:rsid w:val="77FDE11C"/>
    <w:rsid w:val="7819E2D6"/>
    <w:rsid w:val="7825A10B"/>
    <w:rsid w:val="785A80CC"/>
    <w:rsid w:val="7877C097"/>
    <w:rsid w:val="788751BE"/>
    <w:rsid w:val="78E3467C"/>
    <w:rsid w:val="78E544BB"/>
    <w:rsid w:val="791FFC8C"/>
    <w:rsid w:val="798221A0"/>
    <w:rsid w:val="7996A02F"/>
    <w:rsid w:val="7A10D346"/>
    <w:rsid w:val="7A304C4D"/>
    <w:rsid w:val="7A82147B"/>
    <w:rsid w:val="7A95E933"/>
    <w:rsid w:val="7AE83703"/>
    <w:rsid w:val="7B49ECC3"/>
    <w:rsid w:val="7B4A6DD7"/>
    <w:rsid w:val="7B714066"/>
    <w:rsid w:val="7C569E08"/>
    <w:rsid w:val="7C78FAE7"/>
    <w:rsid w:val="7CA241EF"/>
    <w:rsid w:val="7CCF6F69"/>
    <w:rsid w:val="7D064264"/>
    <w:rsid w:val="7D489832"/>
    <w:rsid w:val="7D53469A"/>
    <w:rsid w:val="7E14CB48"/>
    <w:rsid w:val="7E32C7D4"/>
    <w:rsid w:val="7E667882"/>
    <w:rsid w:val="7E6C92A6"/>
    <w:rsid w:val="7EAC299D"/>
    <w:rsid w:val="7ECAF63D"/>
    <w:rsid w:val="7EDF581F"/>
    <w:rsid w:val="7EE7F101"/>
    <w:rsid w:val="7F093F35"/>
    <w:rsid w:val="7F5ED807"/>
    <w:rsid w:val="7F980FB0"/>
    <w:rsid w:val="7FD72497"/>
    <w:rsid w:val="7FF4C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5F493"/>
  <w15:chartTrackingRefBased/>
  <w15:docId w15:val="{F0EADE1F-39DC-45DD-93CE-DC634F50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C4A1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1C4A16"/>
    <w:pPr>
      <w:keepNext/>
      <w:outlineLvl w:val="0"/>
    </w:pPr>
    <w:rPr>
      <w:rFonts w:ascii="ZapfChancery" w:hAnsi="ZapfChancery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B78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1C4A16"/>
    <w:rPr>
      <w:rFonts w:ascii="ZapfChancery" w:hAnsi="ZapfChancery" w:eastAsia="Times New Roman" w:cs="Times New Roman"/>
      <w:sz w:val="36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F9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797F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6C92"/>
    <w:rPr>
      <w:color w:val="954F72" w:themeColor="followedHyperlink"/>
      <w:u w:val="single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B30733"/>
    <w:rPr>
      <w:color w:val="605E5C"/>
      <w:shd w:val="clear" w:color="auto" w:fill="E1DFDD"/>
    </w:rPr>
  </w:style>
  <w:style w:type="character" w:styleId="UnresolvedMention3" w:customStyle="1">
    <w:name w:val="Unresolved Mention3"/>
    <w:basedOn w:val="DefaultParagraphFont"/>
    <w:uiPriority w:val="99"/>
    <w:semiHidden/>
    <w:unhideWhenUsed/>
    <w:rsid w:val="00893545"/>
    <w:rPr>
      <w:color w:val="605E5C"/>
      <w:shd w:val="clear" w:color="auto" w:fill="E1DFDD"/>
    </w:rPr>
  </w:style>
  <w:style w:type="character" w:styleId="UnresolvedMention4" w:customStyle="1">
    <w:name w:val="Unresolved Mention4"/>
    <w:basedOn w:val="DefaultParagraphFont"/>
    <w:uiPriority w:val="99"/>
    <w:semiHidden/>
    <w:unhideWhenUsed/>
    <w:rsid w:val="006A56E5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2165DA"/>
  </w:style>
  <w:style w:type="character" w:styleId="eop" w:customStyle="1">
    <w:name w:val="eop"/>
    <w:basedOn w:val="DefaultParagraphFont"/>
    <w:rsid w:val="002165DA"/>
  </w:style>
  <w:style w:type="character" w:styleId="UnresolvedMention5" w:customStyle="1">
    <w:name w:val="Unresolved Mention5"/>
    <w:basedOn w:val="DefaultParagraphFont"/>
    <w:uiPriority w:val="99"/>
    <w:semiHidden/>
    <w:unhideWhenUsed/>
    <w:rsid w:val="00E170FB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0A1FAC"/>
    <w:pPr>
      <w:spacing w:before="100" w:beforeAutospacing="1" w:after="100" w:afterAutospacing="1"/>
    </w:pPr>
    <w:rPr>
      <w:sz w:val="24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B3B78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UnresolvedMention6" w:customStyle="1">
    <w:name w:val="Unresolved Mention6"/>
    <w:basedOn w:val="DefaultParagraphFont"/>
    <w:uiPriority w:val="99"/>
    <w:semiHidden/>
    <w:unhideWhenUsed/>
    <w:rsid w:val="00571018"/>
    <w:rPr>
      <w:color w:val="605E5C"/>
      <w:shd w:val="clear" w:color="auto" w:fill="E1DFDD"/>
    </w:rPr>
  </w:style>
  <w:style w:type="character" w:styleId="UnresolvedMention7" w:customStyle="1">
    <w:name w:val="Unresolved Mention7"/>
    <w:basedOn w:val="DefaultParagraphFont"/>
    <w:uiPriority w:val="99"/>
    <w:semiHidden/>
    <w:unhideWhenUsed/>
    <w:rsid w:val="00364C92"/>
    <w:rPr>
      <w:color w:val="605E5C"/>
      <w:shd w:val="clear" w:color="auto" w:fill="E1DFDD"/>
    </w:rPr>
  </w:style>
  <w:style w:type="character" w:styleId="UnresolvedMention8" w:customStyle="1">
    <w:name w:val="Unresolved Mention8"/>
    <w:basedOn w:val="DefaultParagraphFont"/>
    <w:uiPriority w:val="99"/>
    <w:semiHidden/>
    <w:unhideWhenUsed/>
    <w:rsid w:val="002B4DAE"/>
    <w:rPr>
      <w:color w:val="605E5C"/>
      <w:shd w:val="clear" w:color="auto" w:fill="E1DFDD"/>
    </w:rPr>
  </w:style>
  <w:style w:type="character" w:styleId="UnresolvedMention9" w:customStyle="1">
    <w:name w:val="Unresolved Mention9"/>
    <w:basedOn w:val="DefaultParagraphFont"/>
    <w:uiPriority w:val="99"/>
    <w:semiHidden/>
    <w:unhideWhenUsed/>
    <w:rsid w:val="009529B4"/>
    <w:rPr>
      <w:color w:val="605E5C"/>
      <w:shd w:val="clear" w:color="auto" w:fill="E1DFDD"/>
    </w:rPr>
  </w:style>
  <w:style w:type="character" w:styleId="SmartLink1" w:customStyle="1">
    <w:name w:val="SmartLink1"/>
    <w:basedOn w:val="DefaultParagraphFont"/>
    <w:uiPriority w:val="99"/>
    <w:semiHidden/>
    <w:unhideWhenUsed/>
    <w:rsid w:val="002026D9"/>
    <w:rPr>
      <w:color w:val="0000FF"/>
      <w:u w:val="single"/>
      <w:shd w:val="clear" w:color="auto" w:fill="F3F2F1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A956AF"/>
    <w:rPr>
      <w:color w:val="605E5C"/>
      <w:shd w:val="clear" w:color="auto" w:fill="E1DFDD"/>
    </w:rPr>
  </w:style>
  <w:style w:type="paragraph" w:styleId="xmsolistparagraph" w:customStyle="1">
    <w:name w:val="x_msolistparagraph"/>
    <w:basedOn w:val="Normal"/>
    <w:rsid w:val="001E79CE"/>
    <w:pPr>
      <w:ind w:left="720"/>
    </w:pPr>
    <w:rPr>
      <w:rFonts w:ascii="Calibri" w:hAnsi="Calibri" w:cs="Calibri"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9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mtsac0.sharepoint.com/:i:/s/OutcomesCommittee/EZfg-03akIpGiK_X_imwAQ8B0YlVUykhVtYyZIyUVu7PKw?e=lsNf3j" TargetMode="Externa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hyperlink" Target="mailto:outcomes@mtsac.edu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www.cccco.edu/About-Us/Vision-2030" TargetMode="External" Id="rId12" /><Relationship Type="http://schemas.openxmlformats.org/officeDocument/2006/relationships/image" Target="media/image2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mtsac.edu/instruction/outcomes/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mtsac-edu.zoom.us/j/86215463904?pwd=3ZyObpl0wpUFUP27GHXbfxg0aynt3b.1&amp;from=addon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www.mtsac.edu/governance/committees/outcomes/" TargetMode="External" Id="rId15" /><Relationship Type="http://schemas.openxmlformats.org/officeDocument/2006/relationships/hyperlink" Target="https://mtsac-edu.zoom.us/j/2481922841?omn=86917846101" TargetMode="External" Id="rId23" /><Relationship Type="http://schemas.openxmlformats.org/officeDocument/2006/relationships/hyperlink" Target="https://rsccd-edu.zoom.us/meeting/register/tZclduugpzMuGdFvJv61qow6HzD3gEZGy26d" TargetMode="External" Id="rId19" /><Relationship Type="http://schemas.openxmlformats.org/officeDocument/2006/relationships/numbering" Target="numbering.xml" Id="rId4" /><Relationship Type="http://schemas.openxmlformats.org/officeDocument/2006/relationships/hyperlink" Target="https://www.mtsac.edu/instruction/outcomes/ILOs_Defined.pdf" TargetMode="External" Id="rId14" /><Relationship Type="http://schemas.openxmlformats.org/officeDocument/2006/relationships/hyperlink" Target="https://app.smartsheet.com/b/form/cecd85bd73d94ae6ad5ffca353fea4e3" TargetMode="External" Id="rId22" /><Relationship Type="http://schemas.microsoft.com/office/2020/10/relationships/intelligence" Target="intelligence2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8E25EE7BA0464B91E0F6BA69E4ED2F" ma:contentTypeVersion="13" ma:contentTypeDescription="Create a new document." ma:contentTypeScope="" ma:versionID="1b8bea22c6285b0ceb063a0e01d50432">
  <xsd:schema xmlns:xsd="http://www.w3.org/2001/XMLSchema" xmlns:xs="http://www.w3.org/2001/XMLSchema" xmlns:p="http://schemas.microsoft.com/office/2006/metadata/properties" xmlns:ns2="eb64a957-428d-4371-8cbf-30afb5aad9dc" xmlns:ns3="63786ef6-4a84-4f47-bbba-78167b5834f6" targetNamespace="http://schemas.microsoft.com/office/2006/metadata/properties" ma:root="true" ma:fieldsID="82edf112dbd59133c11cd0c1714d1133" ns2:_="" ns3:_="">
    <xsd:import namespace="eb64a957-428d-4371-8cbf-30afb5aad9dc"/>
    <xsd:import namespace="63786ef6-4a84-4f47-bbba-78167b583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4a957-428d-4371-8cbf-30afb5aad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86ef6-4a84-4f47-bbba-78167b5834f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206a839-a9b1-4f73-b661-c0610ea45f5a}" ma:internalName="TaxCatchAll" ma:showField="CatchAllData" ma:web="63786ef6-4a84-4f47-bbba-78167b583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786ef6-4a84-4f47-bbba-78167b5834f6" xsi:nil="true"/>
    <lcf76f155ced4ddcb4097134ff3c332f xmlns="eb64a957-428d-4371-8cbf-30afb5aad9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FE348A-E1C5-4E6D-ADB6-F60126D0A4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EF3B3-0782-4E82-AD22-A04113ED8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4a957-428d-4371-8cbf-30afb5aad9dc"/>
    <ds:schemaRef ds:uri="63786ef6-4a84-4f47-bbba-78167b583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A69012-02B0-4540-B238-9FB78328097E}">
  <ds:schemaRefs>
    <ds:schemaRef ds:uri="http://schemas.microsoft.com/office/2006/metadata/properties"/>
    <ds:schemaRef ds:uri="http://purl.org/dc/elements/1.1/"/>
    <ds:schemaRef ds:uri="63786ef6-4a84-4f47-bbba-78167b5834f6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eb64a957-428d-4371-8cbf-30afb5aad9dc"/>
    <ds:schemaRef ds:uri="http://www.w3.org/XML/1998/namespace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Mt. San Antonio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Coreas, Kelly</dc:creator>
  <keywords/>
  <dc:description/>
  <lastModifiedBy>Coreas, Kelly</lastModifiedBy>
  <revision>419</revision>
  <dcterms:created xsi:type="dcterms:W3CDTF">2024-03-19T22:25:00.0000000Z</dcterms:created>
  <dcterms:modified xsi:type="dcterms:W3CDTF">2024-09-20T17:27:36.4983105Z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0x010100D18E25EE7BA0464B91E0F6BA69E4ED2F</vt:lpwstr>
  </property>
  <property fmtid="{D5CDD505-2E9C-101B-9397-08002B2CF9AE}" pid="3" name="MediaServiceImageTags">
    <vt:lpwstr/>
  </property>
</Properties>
</file>