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00370EAB" w:rsidP="470BE71F" w:rsidRDefault="00370EAB" w14:paraId="358FD39E" w14:textId="3AD2A049">
      <w:pPr>
        <w:pStyle w:val="Title"/>
        <w:suppressLineNumbers w:val="0"/>
        <w:pBdr>
          <w:top w:val="single" w:color="B22600" w:sz="8" w:space="1"/>
        </w:pBdr>
        <w:bidi w:val="0"/>
        <w:spacing w:before="0" w:beforeAutospacing="off" w:after="120" w:afterAutospacing="off" w:line="240" w:lineRule="auto"/>
        <w:ind w:left="0" w:right="0"/>
        <w:jc w:val="right"/>
        <w:rPr>
          <w:rStyle w:val="TitleChar"/>
        </w:rPr>
      </w:pPr>
      <w:r>
        <w:rPr>
          <w:noProof/>
        </w:rPr>
        <w:drawing>
          <wp:anchor distT="0" distB="0" distL="114300" distR="114300" simplePos="0" relativeHeight="251658240" behindDoc="0" locked="0" layoutInCell="1" allowOverlap="1" wp14:anchorId="0D29141D" wp14:editId="5DE2FF14">
            <wp:simplePos x="0" y="0"/>
            <wp:positionH relativeFrom="column">
              <wp:posOffset>0</wp:posOffset>
            </wp:positionH>
            <wp:positionV relativeFrom="paragraph">
              <wp:posOffset>-635</wp:posOffset>
            </wp:positionV>
            <wp:extent cx="1097280" cy="767715"/>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C183D7F6-B498-43B3-948B-1728B52AA6E4}">
                          <adec:decorative xmlns:w16sdtfl="http://schemas.microsoft.com/office/word/2024/wordml/sdtformatlock" xmlns:a14="http://schemas.microsoft.com/office/drawing/2010/main"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1"/>
                        </a:ext>
                      </a:extLst>
                    </a:blip>
                    <a:stretch>
                      <a:fillRect/>
                    </a:stretch>
                  </pic:blipFill>
                  <pic:spPr>
                    <a:xfrm>
                      <a:off x="0" y="0"/>
                      <a:ext cx="1097280" cy="767715"/>
                    </a:xfrm>
                    <a:prstGeom prst="rect">
                      <a:avLst/>
                    </a:prstGeom>
                  </pic:spPr>
                </pic:pic>
              </a:graphicData>
            </a:graphic>
            <wp14:sizeRelV relativeFrom="margin">
              <wp14:pctHeight>0</wp14:pctHeight>
            </wp14:sizeRelV>
          </wp:anchor>
        </w:drawing>
      </w:r>
      <w:r w:rsidR="5E2F8947">
        <w:rPr>
          <w:rStyle w:val="TitleChar"/>
        </w:rPr>
        <w:t>Distance Learning</w:t>
      </w:r>
      <w:r w:rsidRPr="1AD0BF86" w:rsidR="5E2F8947">
        <w:rPr>
          <w:rStyle w:val="TitleChar"/>
        </w:rPr>
        <w:t xml:space="preserve"> Committee </w:t>
      </w:r>
      <w:r w:rsidR="58D0E557">
        <w:rPr>
          <w:rStyle w:val="TitleChar"/>
        </w:rPr>
        <w:t>-</w:t>
      </w:r>
      <w:r w:rsidRPr="1AD0BF86" w:rsidR="5E2F8947">
        <w:rPr>
          <w:rStyle w:val="TitleChar"/>
        </w:rPr>
        <w:t xml:space="preserve"> </w:t>
      </w:r>
      <w:r w:rsidRPr="470BE71F" w:rsidR="2262B58A">
        <w:rPr>
          <w:rStyle w:val="TitleChar"/>
        </w:rPr>
        <w:t>Minutes</w:t>
      </w:r>
    </w:p>
    <w:p w:rsidR="008E789A" w:rsidP="00B00E0D" w:rsidRDefault="606C5960" w14:paraId="7DAE9FDA" w14:textId="6BBD9127">
      <w:pPr>
        <w:pStyle w:val="Subtitle"/>
        <w:rPr>
          <w:rFonts w:eastAsia="Tahoma"/>
        </w:rPr>
        <w:sectPr w:rsidR="008E789A" w:rsidSect="00D05152">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1080" w:right="1440" w:bottom="1080" w:left="1440" w:header="720" w:footer="720" w:gutter="0"/>
          <w:cols w:space="720"/>
          <w:docGrid w:linePitch="360"/>
        </w:sectPr>
      </w:pPr>
      <w:r w:rsidRPr="7A48D35D">
        <w:rPr>
          <w:rFonts w:eastAsia="Tahoma"/>
        </w:rPr>
        <w:t>February 25, 2025</w:t>
      </w:r>
    </w:p>
    <w:p w:rsidR="00832B86" w:rsidP="00832B86" w:rsidRDefault="00832B86" w14:paraId="0702183F" w14:textId="35E70BC4">
      <w:pPr>
        <w:pStyle w:val="Heading1"/>
      </w:pPr>
      <w:r>
        <w:t xml:space="preserve">Attending </w:t>
      </w:r>
    </w:p>
    <w:tbl>
      <w:tblPr>
        <w:tblStyle w:val="TableGrid"/>
        <w:tblpPr w:leftFromText="180" w:rightFromText="180" w:vertAnchor="text" w:tblpY="1"/>
        <w:tblOverlap w:val="never"/>
        <w:tblW w:w="5835" w:type="dxa"/>
        <w:tblLook w:val="04A0" w:firstRow="1" w:lastRow="0" w:firstColumn="1" w:lastColumn="0" w:noHBand="0" w:noVBand="1"/>
      </w:tblPr>
      <w:tblGrid>
        <w:gridCol w:w="795"/>
        <w:gridCol w:w="5040"/>
      </w:tblGrid>
      <w:tr w:rsidRPr="004C31BD" w:rsidR="00832B86" w:rsidTr="470BE71F" w14:paraId="2A31C42E" w14:textId="77777777">
        <w:trPr>
          <w:cantSplit/>
          <w:trHeight w:val="387"/>
          <w:tblHeader/>
        </w:trPr>
        <w:tc>
          <w:tcPr>
            <w:tcW w:w="795" w:type="dxa"/>
            <w:tcMar/>
          </w:tcPr>
          <w:p w:rsidRPr="00A13242" w:rsidR="00832B86" w:rsidP="00EC46D3" w:rsidRDefault="00832B86" w14:paraId="7668E3B4" w14:textId="77777777">
            <w:pPr>
              <w:rPr>
                <w:b/>
                <w:bCs/>
              </w:rPr>
            </w:pPr>
            <w:r w:rsidRPr="00A13242">
              <w:rPr>
                <w:b/>
                <w:bCs/>
              </w:rPr>
              <w:t>Y/N</w:t>
            </w:r>
          </w:p>
        </w:tc>
        <w:tc>
          <w:tcPr>
            <w:tcW w:w="5040" w:type="dxa"/>
            <w:tcMar/>
          </w:tcPr>
          <w:p w:rsidRPr="00A13242" w:rsidR="00832B86" w:rsidP="00EC46D3" w:rsidRDefault="00832B86" w14:paraId="30F460C9" w14:textId="77777777">
            <w:pPr>
              <w:rPr>
                <w:rFonts w:cstheme="minorHAnsi"/>
                <w:b/>
                <w:bCs/>
              </w:rPr>
            </w:pPr>
            <w:r w:rsidRPr="00A13242">
              <w:rPr>
                <w:rFonts w:cstheme="minorHAnsi"/>
                <w:b/>
                <w:bCs/>
              </w:rPr>
              <w:t>Member Name</w:t>
            </w:r>
          </w:p>
        </w:tc>
      </w:tr>
      <w:tr w:rsidRPr="004C31BD" w:rsidR="00832B86" w:rsidTr="470BE71F" w14:paraId="199FDFF0" w14:textId="77777777">
        <w:trPr>
          <w:trHeight w:val="302"/>
        </w:trPr>
        <w:tc>
          <w:tcPr>
            <w:tcW w:w="795" w:type="dxa"/>
            <w:tcMar/>
          </w:tcPr>
          <w:p w:rsidRPr="004C31BD" w:rsidR="00832B86" w:rsidP="7A48D35D" w:rsidRDefault="00832B86" w14:paraId="523FE549" w14:textId="13A7CE9D">
            <w:pPr>
              <w:rPr>
                <w:color w:val="CC9900" w:themeColor="accent5"/>
              </w:rPr>
            </w:pPr>
            <w:r w:rsidRPr="470BE71F" w:rsidR="7DFC4828">
              <w:rPr>
                <w:color w:val="CC9900" w:themeColor="accent5" w:themeTint="FF" w:themeShade="FF"/>
              </w:rPr>
              <w:t>Y</w:t>
            </w:r>
          </w:p>
        </w:tc>
        <w:tc>
          <w:tcPr>
            <w:tcW w:w="5040" w:type="dxa"/>
            <w:tcMar/>
          </w:tcPr>
          <w:p w:rsidR="00832B86" w:rsidP="00EC46D3" w:rsidRDefault="00832B86" w14:paraId="784C13C8" w14:textId="77777777">
            <w:r w:rsidRPr="3287C03E">
              <w:rPr>
                <w:rFonts w:ascii="Calibri" w:hAnsi="Calibri" w:eastAsia="Calibri" w:cs="Calibri"/>
                <w:color w:val="000000" w:themeColor="text1"/>
                <w:sz w:val="22"/>
                <w:szCs w:val="22"/>
              </w:rPr>
              <w:t>Josh Cabrera</w:t>
            </w:r>
          </w:p>
        </w:tc>
      </w:tr>
      <w:tr w:rsidRPr="004C31BD" w:rsidR="00832B86" w:rsidTr="470BE71F" w14:paraId="12D0CB1A" w14:textId="77777777">
        <w:trPr>
          <w:trHeight w:val="302"/>
        </w:trPr>
        <w:tc>
          <w:tcPr>
            <w:tcW w:w="795" w:type="dxa"/>
            <w:tcMar/>
          </w:tcPr>
          <w:p w:rsidRPr="004C31BD" w:rsidR="00832B86" w:rsidP="7A48D35D" w:rsidRDefault="00832B86" w14:paraId="255EAC77" w14:textId="488AC60B">
            <w:pPr>
              <w:rPr>
                <w:color w:val="CC9900" w:themeColor="accent5"/>
              </w:rPr>
            </w:pPr>
            <w:r w:rsidRPr="470BE71F" w:rsidR="7980A89D">
              <w:rPr>
                <w:color w:val="CC9900" w:themeColor="accent5" w:themeTint="FF" w:themeShade="FF"/>
              </w:rPr>
              <w:t>Y</w:t>
            </w:r>
          </w:p>
        </w:tc>
        <w:tc>
          <w:tcPr>
            <w:tcW w:w="5040" w:type="dxa"/>
            <w:tcMar/>
          </w:tcPr>
          <w:p w:rsidR="00832B86" w:rsidP="00EC46D3" w:rsidRDefault="00832B86" w14:paraId="3C0B2680" w14:textId="77777777">
            <w:r w:rsidRPr="3287C03E">
              <w:rPr>
                <w:rFonts w:ascii="Calibri" w:hAnsi="Calibri" w:eastAsia="Calibri" w:cs="Calibri"/>
                <w:color w:val="000000" w:themeColor="text1"/>
                <w:sz w:val="22"/>
                <w:szCs w:val="22"/>
              </w:rPr>
              <w:t>Sable Cantus</w:t>
            </w:r>
          </w:p>
        </w:tc>
      </w:tr>
      <w:tr w:rsidR="78CA0690" w:rsidTr="470BE71F" w14:paraId="34C5F406" w14:textId="77777777">
        <w:trPr>
          <w:trHeight w:val="302"/>
        </w:trPr>
        <w:tc>
          <w:tcPr>
            <w:tcW w:w="795" w:type="dxa"/>
            <w:tcMar/>
          </w:tcPr>
          <w:p w:rsidR="78CA0690" w:rsidP="40E3397E" w:rsidRDefault="78CA0690" w14:paraId="0EBB019B" w14:textId="6F9FF650">
            <w:pPr>
              <w:rPr>
                <w:color w:val="CC9900" w:themeColor="accent5"/>
              </w:rPr>
            </w:pPr>
          </w:p>
        </w:tc>
        <w:tc>
          <w:tcPr>
            <w:tcW w:w="5040" w:type="dxa"/>
            <w:tcMar/>
          </w:tcPr>
          <w:p w:rsidR="39239481" w:rsidP="78CA0690" w:rsidRDefault="39239481" w14:paraId="19B5A9C5" w14:textId="5FB8433D">
            <w:pPr>
              <w:rPr>
                <w:rFonts w:ascii="Calibri" w:hAnsi="Calibri" w:eastAsia="Calibri" w:cs="Calibri"/>
                <w:color w:val="000000" w:themeColor="text1"/>
                <w:sz w:val="22"/>
                <w:szCs w:val="22"/>
              </w:rPr>
            </w:pPr>
            <w:r w:rsidRPr="78CA0690">
              <w:rPr>
                <w:rFonts w:ascii="Calibri" w:hAnsi="Calibri" w:eastAsia="Calibri" w:cs="Calibri"/>
                <w:color w:val="000000" w:themeColor="text1"/>
                <w:sz w:val="22"/>
                <w:szCs w:val="22"/>
              </w:rPr>
              <w:t xml:space="preserve">Landry </w:t>
            </w:r>
            <w:proofErr w:type="spellStart"/>
            <w:r w:rsidRPr="78CA0690">
              <w:rPr>
                <w:rFonts w:ascii="Calibri" w:hAnsi="Calibri" w:eastAsia="Calibri" w:cs="Calibri"/>
                <w:color w:val="000000" w:themeColor="text1"/>
                <w:sz w:val="22"/>
                <w:szCs w:val="22"/>
              </w:rPr>
              <w:t>Chaplot</w:t>
            </w:r>
            <w:proofErr w:type="spellEnd"/>
          </w:p>
        </w:tc>
      </w:tr>
      <w:tr w:rsidRPr="004C31BD" w:rsidR="00832B86" w:rsidTr="470BE71F" w14:paraId="2AB364F6" w14:textId="77777777">
        <w:trPr>
          <w:trHeight w:val="302"/>
        </w:trPr>
        <w:tc>
          <w:tcPr>
            <w:tcW w:w="795" w:type="dxa"/>
            <w:tcMar/>
          </w:tcPr>
          <w:p w:rsidRPr="004C31BD" w:rsidR="00832B86" w:rsidP="7A48D35D" w:rsidRDefault="00832B86" w14:paraId="6F0C6CAC" w14:textId="006ADBDF">
            <w:pPr>
              <w:rPr>
                <w:color w:val="CC9900" w:themeColor="accent5"/>
              </w:rPr>
            </w:pPr>
            <w:r w:rsidRPr="470BE71F" w:rsidR="7624B98C">
              <w:rPr>
                <w:color w:val="CC9900" w:themeColor="accent5" w:themeTint="FF" w:themeShade="FF"/>
              </w:rPr>
              <w:t>Y</w:t>
            </w:r>
          </w:p>
        </w:tc>
        <w:tc>
          <w:tcPr>
            <w:tcW w:w="5040" w:type="dxa"/>
            <w:tcMar/>
          </w:tcPr>
          <w:p w:rsidR="00832B86" w:rsidP="175CB2D0" w:rsidRDefault="51F3A7CD" w14:paraId="4AB20695" w14:textId="3C94A356">
            <w:pPr>
              <w:pStyle w:val="Normal"/>
              <w:suppressLineNumbers w:val="0"/>
              <w:bidi w:val="0"/>
              <w:spacing w:before="0" w:beforeAutospacing="off" w:after="0" w:afterAutospacing="off" w:line="240" w:lineRule="auto"/>
              <w:ind w:left="0" w:right="0"/>
              <w:jc w:val="both"/>
            </w:pPr>
            <w:r w:rsidRPr="175CB2D0" w:rsidR="7C5BDFBC">
              <w:rPr>
                <w:rFonts w:ascii="Calibri" w:hAnsi="Calibri" w:eastAsia="Calibri" w:cs="Calibri"/>
                <w:color w:val="000000" w:themeColor="text1" w:themeTint="FF" w:themeShade="FF"/>
                <w:sz w:val="22"/>
                <w:szCs w:val="22"/>
              </w:rPr>
              <w:t>Katie Datko</w:t>
            </w:r>
          </w:p>
        </w:tc>
      </w:tr>
      <w:tr w:rsidRPr="004C31BD" w:rsidR="00832B86" w:rsidTr="470BE71F" w14:paraId="2BA29627" w14:textId="77777777">
        <w:trPr>
          <w:trHeight w:val="302"/>
        </w:trPr>
        <w:tc>
          <w:tcPr>
            <w:tcW w:w="795" w:type="dxa"/>
            <w:tcMar/>
          </w:tcPr>
          <w:p w:rsidRPr="004C31BD" w:rsidR="00832B86" w:rsidP="6AF1CB5B" w:rsidRDefault="00832B86" w14:paraId="7D282071" w14:textId="6C22A32E">
            <w:pPr>
              <w:rPr>
                <w:color w:val="CC9900" w:themeColor="accent5"/>
              </w:rPr>
            </w:pPr>
            <w:r w:rsidRPr="470BE71F" w:rsidR="6978CE7F">
              <w:rPr>
                <w:color w:val="CC9900" w:themeColor="accent5" w:themeTint="FF" w:themeShade="FF"/>
              </w:rPr>
              <w:t>Y</w:t>
            </w:r>
          </w:p>
        </w:tc>
        <w:tc>
          <w:tcPr>
            <w:tcW w:w="5040" w:type="dxa"/>
            <w:tcMar/>
          </w:tcPr>
          <w:p w:rsidR="00832B86" w:rsidP="00EC46D3" w:rsidRDefault="00832B86" w14:paraId="07719660" w14:textId="77777777">
            <w:r w:rsidRPr="3287C03E">
              <w:rPr>
                <w:rFonts w:ascii="Calibri" w:hAnsi="Calibri" w:eastAsia="Calibri" w:cs="Calibri"/>
                <w:color w:val="000000" w:themeColor="text1"/>
                <w:sz w:val="22"/>
                <w:szCs w:val="22"/>
              </w:rPr>
              <w:t>Luis Echeverria Newberry</w:t>
            </w:r>
          </w:p>
        </w:tc>
      </w:tr>
      <w:tr w:rsidRPr="004C31BD" w:rsidR="00832B86" w:rsidTr="470BE71F" w14:paraId="0195F63A" w14:textId="77777777">
        <w:trPr>
          <w:trHeight w:val="302"/>
        </w:trPr>
        <w:tc>
          <w:tcPr>
            <w:tcW w:w="795" w:type="dxa"/>
            <w:tcMar/>
          </w:tcPr>
          <w:p w:rsidRPr="004C31BD" w:rsidR="00832B86" w:rsidP="7A48D35D" w:rsidRDefault="00832B86" w14:paraId="17670F44" w14:textId="71AE3C54">
            <w:pPr>
              <w:rPr>
                <w:color w:val="CC9900" w:themeColor="accent5"/>
              </w:rPr>
            </w:pPr>
            <w:r w:rsidRPr="470BE71F" w:rsidR="2A40FFE0">
              <w:rPr>
                <w:color w:val="CC9900" w:themeColor="accent5" w:themeTint="FF" w:themeShade="FF"/>
              </w:rPr>
              <w:t>Y</w:t>
            </w:r>
          </w:p>
        </w:tc>
        <w:tc>
          <w:tcPr>
            <w:tcW w:w="5040" w:type="dxa"/>
            <w:tcMar/>
          </w:tcPr>
          <w:p w:rsidR="00832B86" w:rsidP="616BA89E" w:rsidRDefault="00832B86" w14:paraId="67C166E9" w14:textId="79012CCA">
            <w:pPr>
              <w:rPr>
                <w:rFonts w:ascii="Calibri" w:hAnsi="Calibri" w:eastAsia="Calibri" w:cs="Calibri"/>
                <w:color w:val="000000" w:themeColor="text1"/>
                <w:sz w:val="22"/>
                <w:szCs w:val="22"/>
              </w:rPr>
            </w:pPr>
            <w:r w:rsidRPr="14338894">
              <w:rPr>
                <w:rFonts w:ascii="Calibri" w:hAnsi="Calibri" w:eastAsia="Calibri" w:cs="Calibri"/>
                <w:color w:val="000000" w:themeColor="text1"/>
                <w:sz w:val="22"/>
                <w:szCs w:val="22"/>
              </w:rPr>
              <w:t xml:space="preserve">L.E. </w:t>
            </w:r>
            <w:proofErr w:type="spellStart"/>
            <w:r w:rsidRPr="14338894">
              <w:rPr>
                <w:rFonts w:ascii="Calibri" w:hAnsi="Calibri" w:eastAsia="Calibri" w:cs="Calibri"/>
                <w:color w:val="000000" w:themeColor="text1"/>
                <w:sz w:val="22"/>
                <w:szCs w:val="22"/>
              </w:rPr>
              <w:t>Foisia</w:t>
            </w:r>
            <w:proofErr w:type="spellEnd"/>
            <w:r w:rsidRPr="14338894" w:rsidR="060E158B">
              <w:rPr>
                <w:rFonts w:ascii="Calibri" w:hAnsi="Calibri" w:eastAsia="Calibri" w:cs="Calibri"/>
                <w:color w:val="000000" w:themeColor="text1"/>
                <w:sz w:val="22"/>
                <w:szCs w:val="22"/>
              </w:rPr>
              <w:t xml:space="preserve"> </w:t>
            </w:r>
          </w:p>
        </w:tc>
      </w:tr>
      <w:tr w:rsidRPr="004C31BD" w:rsidR="00832B86" w:rsidTr="470BE71F" w14:paraId="5BF0B447" w14:textId="77777777">
        <w:trPr>
          <w:trHeight w:val="302"/>
        </w:trPr>
        <w:tc>
          <w:tcPr>
            <w:tcW w:w="795" w:type="dxa"/>
            <w:tcMar/>
          </w:tcPr>
          <w:p w:rsidRPr="004C31BD" w:rsidR="00832B86" w:rsidP="7A48D35D" w:rsidRDefault="00832B86" w14:paraId="7113D307" w14:textId="44973651">
            <w:pPr>
              <w:rPr>
                <w:color w:val="CC9900" w:themeColor="accent5"/>
              </w:rPr>
            </w:pPr>
            <w:r w:rsidRPr="470BE71F" w:rsidR="2E4E3CE6">
              <w:rPr>
                <w:color w:val="CC9900" w:themeColor="accent5" w:themeTint="FF" w:themeShade="FF"/>
              </w:rPr>
              <w:t>Y</w:t>
            </w:r>
          </w:p>
        </w:tc>
        <w:tc>
          <w:tcPr>
            <w:tcW w:w="5040" w:type="dxa"/>
            <w:tcMar/>
          </w:tcPr>
          <w:p w:rsidR="00832B86" w:rsidP="6AF1CB5B" w:rsidRDefault="2A91B892" w14:paraId="2093AA15" w14:textId="78213E54">
            <w:pPr>
              <w:rPr>
                <w:rFonts w:ascii="Calibri" w:hAnsi="Calibri" w:eastAsia="Calibri" w:cs="Calibri"/>
                <w:color w:val="000000" w:themeColor="text1"/>
                <w:sz w:val="22"/>
                <w:szCs w:val="22"/>
              </w:rPr>
            </w:pPr>
            <w:r w:rsidRPr="616BA89E">
              <w:rPr>
                <w:rFonts w:ascii="Calibri" w:hAnsi="Calibri" w:eastAsia="Calibri" w:cs="Calibri"/>
                <w:color w:val="000000" w:themeColor="text1"/>
                <w:sz w:val="22"/>
                <w:szCs w:val="22"/>
              </w:rPr>
              <w:t xml:space="preserve">Jenny </w:t>
            </w:r>
            <w:proofErr w:type="spellStart"/>
            <w:r w:rsidRPr="616BA89E">
              <w:rPr>
                <w:rFonts w:ascii="Calibri" w:hAnsi="Calibri" w:eastAsia="Calibri" w:cs="Calibri"/>
                <w:color w:val="000000" w:themeColor="text1"/>
                <w:sz w:val="22"/>
                <w:szCs w:val="22"/>
              </w:rPr>
              <w:t>Gernhart</w:t>
            </w:r>
            <w:proofErr w:type="spellEnd"/>
          </w:p>
        </w:tc>
      </w:tr>
      <w:tr w:rsidR="00832B86" w:rsidTr="470BE71F" w14:paraId="0A779F43" w14:textId="77777777">
        <w:trPr>
          <w:trHeight w:val="302"/>
        </w:trPr>
        <w:tc>
          <w:tcPr>
            <w:tcW w:w="795" w:type="dxa"/>
            <w:tcMar/>
          </w:tcPr>
          <w:p w:rsidR="00832B86" w:rsidP="7A48D35D" w:rsidRDefault="00832B86" w14:paraId="3C410107" w14:textId="3B985725">
            <w:pPr>
              <w:rPr>
                <w:color w:val="CC9900" w:themeColor="accent5"/>
              </w:rPr>
            </w:pPr>
            <w:r w:rsidRPr="470BE71F" w:rsidR="225D84B5">
              <w:rPr>
                <w:color w:val="CC9900" w:themeColor="accent5" w:themeTint="FF" w:themeShade="FF"/>
              </w:rPr>
              <w:t>Y</w:t>
            </w:r>
          </w:p>
        </w:tc>
        <w:tc>
          <w:tcPr>
            <w:tcW w:w="5040" w:type="dxa"/>
            <w:tcMar/>
          </w:tcPr>
          <w:p w:rsidR="00832B86" w:rsidP="00EC46D3" w:rsidRDefault="00832B86" w14:paraId="24D13F56" w14:textId="77777777">
            <w:r w:rsidRPr="3287C03E">
              <w:rPr>
                <w:rFonts w:ascii="Calibri" w:hAnsi="Calibri" w:eastAsia="Calibri" w:cs="Calibri"/>
                <w:color w:val="000000" w:themeColor="text1"/>
                <w:sz w:val="22"/>
                <w:szCs w:val="22"/>
              </w:rPr>
              <w:t>Hong Guo</w:t>
            </w:r>
          </w:p>
        </w:tc>
      </w:tr>
      <w:tr w:rsidRPr="004C31BD" w:rsidR="00832B86" w:rsidTr="470BE71F" w14:paraId="489B51C8" w14:textId="77777777">
        <w:trPr>
          <w:trHeight w:val="300"/>
        </w:trPr>
        <w:tc>
          <w:tcPr>
            <w:tcW w:w="795" w:type="dxa"/>
            <w:tcMar/>
          </w:tcPr>
          <w:p w:rsidRPr="004C31BD" w:rsidR="00832B86" w:rsidP="7A48D35D" w:rsidRDefault="00832B86" w14:paraId="2A2578BA" w14:textId="0D6B6FDB">
            <w:pPr>
              <w:spacing w:after="200" w:line="276" w:lineRule="auto"/>
              <w:rPr>
                <w:color w:val="CC9900" w:themeColor="accent5"/>
              </w:rPr>
            </w:pPr>
            <w:r w:rsidRPr="470BE71F" w:rsidR="18A8E101">
              <w:rPr>
                <w:color w:val="CC9900" w:themeColor="accent5" w:themeTint="FF" w:themeShade="FF"/>
              </w:rPr>
              <w:t>Y</w:t>
            </w:r>
          </w:p>
        </w:tc>
        <w:tc>
          <w:tcPr>
            <w:tcW w:w="5040" w:type="dxa"/>
            <w:tcMar/>
          </w:tcPr>
          <w:p w:rsidR="00832B86" w:rsidP="00EC46D3" w:rsidRDefault="00832B86" w14:paraId="7A953190" w14:textId="77777777">
            <w:r w:rsidRPr="3287C03E">
              <w:rPr>
                <w:rFonts w:ascii="Calibri" w:hAnsi="Calibri" w:eastAsia="Calibri" w:cs="Calibri"/>
                <w:color w:val="000000" w:themeColor="text1"/>
                <w:sz w:val="22"/>
                <w:szCs w:val="22"/>
              </w:rPr>
              <w:t>Mike Hood</w:t>
            </w:r>
          </w:p>
        </w:tc>
      </w:tr>
      <w:tr w:rsidRPr="004C31BD" w:rsidR="00832B86" w:rsidTr="470BE71F" w14:paraId="6EDDE27C" w14:textId="77777777">
        <w:trPr>
          <w:trHeight w:val="302"/>
        </w:trPr>
        <w:tc>
          <w:tcPr>
            <w:tcW w:w="795" w:type="dxa"/>
            <w:tcMar/>
          </w:tcPr>
          <w:p w:rsidRPr="004C31BD" w:rsidR="00832B86" w:rsidP="7A48D35D" w:rsidRDefault="00832B86" w14:paraId="099D31DD" w14:textId="5796DC2C">
            <w:pPr>
              <w:rPr>
                <w:color w:val="CC9900" w:themeColor="accent5"/>
              </w:rPr>
            </w:pPr>
            <w:r w:rsidRPr="470BE71F" w:rsidR="1AF52681">
              <w:rPr>
                <w:color w:val="CC9900" w:themeColor="accent5" w:themeTint="FF" w:themeShade="FF"/>
              </w:rPr>
              <w:t>Y</w:t>
            </w:r>
          </w:p>
        </w:tc>
        <w:tc>
          <w:tcPr>
            <w:tcW w:w="5040" w:type="dxa"/>
            <w:tcMar/>
          </w:tcPr>
          <w:p w:rsidR="00832B86" w:rsidP="00EC46D3" w:rsidRDefault="00832B86" w14:paraId="6E8E9458" w14:textId="77777777">
            <w:r w:rsidRPr="3287C03E">
              <w:rPr>
                <w:rFonts w:ascii="Calibri" w:hAnsi="Calibri" w:eastAsia="Calibri" w:cs="Calibri"/>
                <w:color w:val="000000" w:themeColor="text1"/>
                <w:sz w:val="22"/>
                <w:szCs w:val="22"/>
              </w:rPr>
              <w:t xml:space="preserve">Carol </w:t>
            </w:r>
            <w:proofErr w:type="spellStart"/>
            <w:r w:rsidRPr="3287C03E">
              <w:rPr>
                <w:rFonts w:ascii="Calibri" w:hAnsi="Calibri" w:eastAsia="Calibri" w:cs="Calibri"/>
                <w:color w:val="000000" w:themeColor="text1"/>
                <w:sz w:val="22"/>
                <w:szCs w:val="22"/>
              </w:rPr>
              <w:t>Impara</w:t>
            </w:r>
            <w:proofErr w:type="spellEnd"/>
          </w:p>
        </w:tc>
      </w:tr>
      <w:tr w:rsidR="00832B86" w:rsidTr="470BE71F" w14:paraId="1B78BA5F" w14:textId="77777777">
        <w:trPr>
          <w:trHeight w:val="302"/>
        </w:trPr>
        <w:tc>
          <w:tcPr>
            <w:tcW w:w="795" w:type="dxa"/>
            <w:tcMar/>
          </w:tcPr>
          <w:p w:rsidR="00832B86" w:rsidP="7A48D35D" w:rsidRDefault="00832B86" w14:paraId="5146AC40" w14:textId="1C20CDAB">
            <w:pPr>
              <w:rPr>
                <w:color w:val="CC9900" w:themeColor="accent5"/>
              </w:rPr>
            </w:pPr>
            <w:r w:rsidRPr="470BE71F" w:rsidR="4D9277CE">
              <w:rPr>
                <w:color w:val="CC9900" w:themeColor="accent5" w:themeTint="FF" w:themeShade="FF"/>
              </w:rPr>
              <w:t>Y</w:t>
            </w:r>
          </w:p>
        </w:tc>
        <w:tc>
          <w:tcPr>
            <w:tcW w:w="5040" w:type="dxa"/>
            <w:tcMar/>
          </w:tcPr>
          <w:p w:rsidR="00832B86" w:rsidP="00EC46D3" w:rsidRDefault="00832B86" w14:paraId="1F4B012C" w14:textId="77777777">
            <w:r w:rsidRPr="3287C03E">
              <w:rPr>
                <w:rFonts w:ascii="Calibri" w:hAnsi="Calibri" w:eastAsia="Calibri" w:cs="Calibri"/>
                <w:color w:val="000000" w:themeColor="text1"/>
                <w:sz w:val="22"/>
                <w:szCs w:val="22"/>
              </w:rPr>
              <w:t>Dana Johnson</w:t>
            </w:r>
          </w:p>
        </w:tc>
      </w:tr>
      <w:tr w:rsidR="00832B86" w:rsidTr="470BE71F" w14:paraId="18A5965F" w14:textId="77777777">
        <w:trPr>
          <w:trHeight w:val="302"/>
        </w:trPr>
        <w:tc>
          <w:tcPr>
            <w:tcW w:w="795" w:type="dxa"/>
            <w:tcMar/>
          </w:tcPr>
          <w:p w:rsidR="00832B86" w:rsidP="7A48D35D" w:rsidRDefault="00832B86" w14:paraId="019289A2" w14:textId="475409D0">
            <w:pPr>
              <w:rPr>
                <w:color w:val="CC9900" w:themeColor="accent5"/>
              </w:rPr>
            </w:pPr>
            <w:r w:rsidRPr="470BE71F" w:rsidR="1CB67E8F">
              <w:rPr>
                <w:color w:val="CC9900" w:themeColor="accent5" w:themeTint="FF" w:themeShade="FF"/>
              </w:rPr>
              <w:t>Y</w:t>
            </w:r>
          </w:p>
        </w:tc>
        <w:tc>
          <w:tcPr>
            <w:tcW w:w="5040" w:type="dxa"/>
            <w:tcMar/>
          </w:tcPr>
          <w:p w:rsidR="00832B86" w:rsidP="00EC46D3" w:rsidRDefault="00832B86" w14:paraId="6DB6CB63" w14:textId="77777777">
            <w:r w:rsidRPr="3287C03E">
              <w:rPr>
                <w:rFonts w:ascii="Calibri" w:hAnsi="Calibri" w:eastAsia="Calibri" w:cs="Calibri"/>
                <w:color w:val="000000" w:themeColor="text1"/>
                <w:sz w:val="22"/>
                <w:szCs w:val="22"/>
              </w:rPr>
              <w:t>Tammy Knott-Silva</w:t>
            </w:r>
          </w:p>
        </w:tc>
      </w:tr>
      <w:tr w:rsidR="00832B86" w:rsidTr="470BE71F" w14:paraId="1DCADDBD" w14:textId="77777777">
        <w:trPr>
          <w:trHeight w:val="302"/>
        </w:trPr>
        <w:tc>
          <w:tcPr>
            <w:tcW w:w="795" w:type="dxa"/>
            <w:tcMar/>
          </w:tcPr>
          <w:p w:rsidR="00832B86" w:rsidP="7A48D35D" w:rsidRDefault="00832B86" w14:paraId="23866DD7" w14:textId="6BA79ED8">
            <w:pPr>
              <w:rPr>
                <w:color w:val="CC9900" w:themeColor="accent5"/>
              </w:rPr>
            </w:pPr>
            <w:r w:rsidRPr="470BE71F" w:rsidR="05A13F1A">
              <w:rPr>
                <w:color w:val="CC9900" w:themeColor="accent5" w:themeTint="FF" w:themeShade="FF"/>
              </w:rPr>
              <w:t>Y</w:t>
            </w:r>
          </w:p>
        </w:tc>
        <w:tc>
          <w:tcPr>
            <w:tcW w:w="5040" w:type="dxa"/>
            <w:tcMar/>
          </w:tcPr>
          <w:p w:rsidR="00832B86" w:rsidP="00EC46D3" w:rsidRDefault="00832B86" w14:paraId="773094D6" w14:textId="77777777">
            <w:r w:rsidRPr="3287C03E">
              <w:rPr>
                <w:rFonts w:ascii="Calibri" w:hAnsi="Calibri" w:eastAsia="Calibri" w:cs="Calibri"/>
                <w:color w:val="000000" w:themeColor="text1"/>
                <w:sz w:val="22"/>
                <w:szCs w:val="22"/>
              </w:rPr>
              <w:t>Catherine McKee</w:t>
            </w:r>
          </w:p>
        </w:tc>
      </w:tr>
      <w:tr w:rsidRPr="004C31BD" w:rsidR="00832B86" w:rsidTr="470BE71F" w14:paraId="5605784E" w14:textId="77777777">
        <w:trPr>
          <w:trHeight w:val="302"/>
        </w:trPr>
        <w:tc>
          <w:tcPr>
            <w:tcW w:w="795" w:type="dxa"/>
            <w:tcMar/>
          </w:tcPr>
          <w:p w:rsidRPr="004C31BD" w:rsidR="00832B86" w:rsidP="7A48D35D" w:rsidRDefault="00832B86" w14:paraId="0AA96937" w14:textId="17F0F8A1">
            <w:pPr>
              <w:rPr>
                <w:color w:val="CC9900" w:themeColor="accent5"/>
              </w:rPr>
            </w:pPr>
            <w:r w:rsidRPr="470BE71F" w:rsidR="7C9F1C0F">
              <w:rPr>
                <w:color w:val="CC9900" w:themeColor="accent5" w:themeTint="FF" w:themeShade="FF"/>
              </w:rPr>
              <w:t>Y</w:t>
            </w:r>
          </w:p>
        </w:tc>
        <w:tc>
          <w:tcPr>
            <w:tcW w:w="5040" w:type="dxa"/>
            <w:tcMar/>
          </w:tcPr>
          <w:p w:rsidR="00832B86" w:rsidP="00EC46D3" w:rsidRDefault="00832B86" w14:paraId="20361662" w14:textId="77777777">
            <w:r w:rsidRPr="3287C03E">
              <w:rPr>
                <w:rFonts w:ascii="Calibri" w:hAnsi="Calibri" w:eastAsia="Calibri" w:cs="Calibri"/>
                <w:color w:val="000000" w:themeColor="text1"/>
                <w:sz w:val="22"/>
                <w:szCs w:val="22"/>
              </w:rPr>
              <w:t>Sonia Ortega</w:t>
            </w:r>
          </w:p>
        </w:tc>
      </w:tr>
      <w:tr w:rsidR="349FD0A9" w:rsidTr="470BE71F" w14:paraId="5B5F9727" w14:textId="77777777">
        <w:trPr>
          <w:trHeight w:val="302"/>
        </w:trPr>
        <w:tc>
          <w:tcPr>
            <w:tcW w:w="795" w:type="dxa"/>
            <w:tcMar/>
          </w:tcPr>
          <w:p w:rsidR="38913728" w:rsidP="7A48D35D" w:rsidRDefault="38913728" w14:paraId="721BD44F" w14:textId="3CF7A9B1">
            <w:pPr>
              <w:rPr>
                <w:color w:val="CC9900" w:themeColor="accent5"/>
              </w:rPr>
            </w:pPr>
            <w:r w:rsidRPr="470BE71F" w:rsidR="5ED4F42B">
              <w:rPr>
                <w:color w:val="CC9900" w:themeColor="accent5" w:themeTint="FF" w:themeShade="FF"/>
              </w:rPr>
              <w:t>Y</w:t>
            </w:r>
          </w:p>
        </w:tc>
        <w:tc>
          <w:tcPr>
            <w:tcW w:w="5040" w:type="dxa"/>
            <w:tcMar/>
          </w:tcPr>
          <w:p w:rsidR="38913728" w:rsidP="349FD0A9" w:rsidRDefault="38913728" w14:paraId="050E06F0" w14:textId="2DEF9723">
            <w:pPr>
              <w:rPr>
                <w:rFonts w:ascii="Calibri" w:hAnsi="Calibri" w:eastAsia="Calibri" w:cs="Calibri"/>
                <w:color w:val="000000" w:themeColor="text1"/>
                <w:sz w:val="22"/>
                <w:szCs w:val="22"/>
              </w:rPr>
            </w:pPr>
            <w:r w:rsidRPr="349FD0A9">
              <w:rPr>
                <w:rFonts w:ascii="Calibri" w:hAnsi="Calibri" w:eastAsia="Calibri" w:cs="Calibri"/>
                <w:color w:val="000000" w:themeColor="text1"/>
                <w:sz w:val="22"/>
                <w:szCs w:val="22"/>
              </w:rPr>
              <w:t>Romelia Salinas</w:t>
            </w:r>
          </w:p>
        </w:tc>
      </w:tr>
      <w:tr w:rsidRPr="004C31BD" w:rsidR="00832B86" w:rsidTr="470BE71F" w14:paraId="2A04DFDA" w14:textId="77777777">
        <w:trPr>
          <w:trHeight w:val="302"/>
        </w:trPr>
        <w:tc>
          <w:tcPr>
            <w:tcW w:w="795" w:type="dxa"/>
            <w:tcMar/>
          </w:tcPr>
          <w:p w:rsidRPr="004C31BD" w:rsidR="00832B86" w:rsidP="7A48D35D" w:rsidRDefault="00832B86" w14:paraId="2AE525D9" w14:textId="58FF37AC">
            <w:pPr>
              <w:rPr>
                <w:color w:val="CC9900" w:themeColor="accent5"/>
              </w:rPr>
            </w:pPr>
          </w:p>
        </w:tc>
        <w:tc>
          <w:tcPr>
            <w:tcW w:w="5040" w:type="dxa"/>
            <w:tcMar/>
          </w:tcPr>
          <w:p w:rsidR="00832B86" w:rsidP="00EC46D3" w:rsidRDefault="00832B86" w14:paraId="33E9C3AF" w14:textId="77777777">
            <w:r w:rsidRPr="3287C03E">
              <w:rPr>
                <w:rFonts w:ascii="Calibri" w:hAnsi="Calibri" w:eastAsia="Calibri" w:cs="Calibri"/>
                <w:color w:val="000000" w:themeColor="text1"/>
                <w:sz w:val="22"/>
                <w:szCs w:val="22"/>
              </w:rPr>
              <w:t>Eric Turner</w:t>
            </w:r>
          </w:p>
        </w:tc>
      </w:tr>
      <w:tr w:rsidRPr="004C31BD" w:rsidR="00832B86" w:rsidTr="470BE71F" w14:paraId="5BBE7314" w14:textId="77777777">
        <w:trPr>
          <w:trHeight w:val="302"/>
        </w:trPr>
        <w:tc>
          <w:tcPr>
            <w:tcW w:w="795" w:type="dxa"/>
            <w:tcMar/>
          </w:tcPr>
          <w:p w:rsidRPr="004C31BD" w:rsidR="00832B86" w:rsidP="7A48D35D" w:rsidRDefault="00832B86" w14:paraId="180C686B" w14:textId="122A4B28">
            <w:pPr>
              <w:rPr>
                <w:color w:val="CC9900" w:themeColor="accent5"/>
              </w:rPr>
            </w:pPr>
            <w:r w:rsidRPr="470BE71F" w:rsidR="6746B0DC">
              <w:rPr>
                <w:color w:val="CC9900" w:themeColor="accent5" w:themeTint="FF" w:themeShade="FF"/>
              </w:rPr>
              <w:t>Y</w:t>
            </w:r>
          </w:p>
        </w:tc>
        <w:tc>
          <w:tcPr>
            <w:tcW w:w="5040" w:type="dxa"/>
            <w:tcMar/>
          </w:tcPr>
          <w:p w:rsidR="00832B86" w:rsidP="00EC46D3" w:rsidRDefault="00832B86" w14:paraId="2F0E8985" w14:textId="77777777">
            <w:r w:rsidRPr="3287C03E">
              <w:rPr>
                <w:rFonts w:ascii="Calibri" w:hAnsi="Calibri" w:eastAsia="Calibri" w:cs="Calibri"/>
                <w:color w:val="000000" w:themeColor="text1"/>
                <w:sz w:val="22"/>
                <w:szCs w:val="22"/>
              </w:rPr>
              <w:t>Ann Walker</w:t>
            </w:r>
          </w:p>
        </w:tc>
      </w:tr>
      <w:tr w:rsidR="00832B86" w:rsidTr="470BE71F" w14:paraId="3B6836D2" w14:textId="77777777">
        <w:trPr>
          <w:trHeight w:val="302"/>
        </w:trPr>
        <w:tc>
          <w:tcPr>
            <w:tcW w:w="795" w:type="dxa"/>
            <w:tcMar/>
          </w:tcPr>
          <w:p w:rsidR="00832B86" w:rsidP="7A48D35D" w:rsidRDefault="00832B86" w14:paraId="3451B636" w14:textId="26E6A148">
            <w:pPr>
              <w:spacing w:after="200" w:line="276" w:lineRule="auto"/>
              <w:rPr>
                <w:color w:val="CC9900" w:themeColor="accent5"/>
              </w:rPr>
            </w:pPr>
            <w:r w:rsidRPr="470BE71F" w:rsidR="471BD025">
              <w:rPr>
                <w:color w:val="CC9900" w:themeColor="accent5" w:themeTint="FF" w:themeShade="FF"/>
              </w:rPr>
              <w:t>Y</w:t>
            </w:r>
          </w:p>
        </w:tc>
        <w:tc>
          <w:tcPr>
            <w:tcW w:w="5040" w:type="dxa"/>
            <w:tcMar/>
          </w:tcPr>
          <w:p w:rsidR="00832B86" w:rsidP="00EC46D3" w:rsidRDefault="00832B86" w14:paraId="3DC7F754" w14:textId="77777777">
            <w:r w:rsidRPr="3287C03E">
              <w:rPr>
                <w:rFonts w:ascii="Calibri" w:hAnsi="Calibri" w:eastAsia="Calibri" w:cs="Calibri"/>
                <w:color w:val="000000" w:themeColor="text1"/>
                <w:sz w:val="22"/>
                <w:szCs w:val="22"/>
              </w:rPr>
              <w:t xml:space="preserve">Sandra </w:t>
            </w:r>
            <w:proofErr w:type="spellStart"/>
            <w:r w:rsidRPr="3287C03E">
              <w:rPr>
                <w:rFonts w:ascii="Calibri" w:hAnsi="Calibri" w:eastAsia="Calibri" w:cs="Calibri"/>
                <w:color w:val="000000" w:themeColor="text1"/>
                <w:sz w:val="22"/>
                <w:szCs w:val="22"/>
              </w:rPr>
              <w:t>Weatherilt</w:t>
            </w:r>
            <w:proofErr w:type="spellEnd"/>
          </w:p>
        </w:tc>
      </w:tr>
      <w:tr w:rsidR="40E3397E" w:rsidTr="470BE71F" w14:paraId="2F453098" w14:textId="77777777">
        <w:trPr>
          <w:trHeight w:val="300"/>
        </w:trPr>
        <w:tc>
          <w:tcPr>
            <w:tcW w:w="795" w:type="dxa"/>
            <w:tcMar/>
          </w:tcPr>
          <w:p w:rsidR="40E3397E" w:rsidP="40E3397E" w:rsidRDefault="40E3397E" w14:paraId="0772DB97" w14:textId="3D1D3F5A">
            <w:pPr>
              <w:spacing w:line="276" w:lineRule="auto"/>
              <w:rPr>
                <w:color w:val="CC9900" w:themeColor="accent5"/>
              </w:rPr>
            </w:pPr>
            <w:r w:rsidRPr="470BE71F" w:rsidR="0E1C53EC">
              <w:rPr>
                <w:color w:val="CC9900" w:themeColor="accent5" w:themeTint="FF" w:themeShade="FF"/>
              </w:rPr>
              <w:t>Y</w:t>
            </w:r>
          </w:p>
        </w:tc>
        <w:tc>
          <w:tcPr>
            <w:tcW w:w="5040" w:type="dxa"/>
            <w:tcMar/>
          </w:tcPr>
          <w:p w:rsidR="57C572EE" w:rsidP="40E3397E" w:rsidRDefault="57C572EE" w14:paraId="4E0193A0" w14:textId="413450AB">
            <w:pPr>
              <w:rPr>
                <w:rFonts w:ascii="Calibri" w:hAnsi="Calibri" w:eastAsia="Calibri" w:cs="Calibri"/>
                <w:color w:val="000000" w:themeColor="text1"/>
                <w:sz w:val="22"/>
                <w:szCs w:val="22"/>
              </w:rPr>
            </w:pPr>
            <w:proofErr w:type="spellStart"/>
            <w:r w:rsidRPr="40E3397E">
              <w:rPr>
                <w:rFonts w:ascii="Calibri" w:hAnsi="Calibri" w:eastAsia="Calibri" w:cs="Calibri"/>
                <w:color w:val="000000" w:themeColor="text1"/>
                <w:sz w:val="22"/>
                <w:szCs w:val="22"/>
              </w:rPr>
              <w:t>Dulcerina</w:t>
            </w:r>
            <w:proofErr w:type="spellEnd"/>
            <w:r w:rsidRPr="40E3397E">
              <w:rPr>
                <w:rFonts w:ascii="Calibri" w:hAnsi="Calibri" w:eastAsia="Calibri" w:cs="Calibri"/>
                <w:color w:val="000000" w:themeColor="text1"/>
                <w:sz w:val="22"/>
                <w:szCs w:val="22"/>
              </w:rPr>
              <w:t xml:space="preserve"> </w:t>
            </w:r>
            <w:proofErr w:type="spellStart"/>
            <w:r w:rsidRPr="40E3397E">
              <w:rPr>
                <w:rFonts w:ascii="Calibri" w:hAnsi="Calibri" w:eastAsia="Calibri" w:cs="Calibri"/>
                <w:color w:val="000000" w:themeColor="text1"/>
                <w:sz w:val="22"/>
                <w:szCs w:val="22"/>
              </w:rPr>
              <w:t>Penasales</w:t>
            </w:r>
            <w:proofErr w:type="spellEnd"/>
          </w:p>
        </w:tc>
      </w:tr>
    </w:tbl>
    <w:p w:rsidR="14EFFFB4" w:rsidRDefault="14EFFFB4" w14:paraId="34E5D56D" w14:textId="2A7827D7"/>
    <w:p w:rsidR="00832B86" w:rsidRDefault="00832B86" w14:paraId="018771BD" w14:textId="77777777"/>
    <w:p w:rsidRPr="00832B86" w:rsidR="00832B86" w:rsidP="616BA89E" w:rsidRDefault="00832B86" w14:paraId="708A4B11" w14:textId="698C4D48">
      <w:pPr>
        <w:rPr>
          <w:b w:val="1"/>
          <w:bCs w:val="1"/>
        </w:rPr>
      </w:pPr>
      <w:r w:rsidRPr="470BE71F" w:rsidR="00832B86">
        <w:rPr>
          <w:b w:val="1"/>
          <w:bCs w:val="1"/>
        </w:rPr>
        <w:t xml:space="preserve">Guests: </w:t>
      </w:r>
      <w:r w:rsidR="15FBA2CA">
        <w:rPr/>
        <w:t>Jannet Ortiz</w:t>
      </w:r>
      <w:r w:rsidR="35E05F42">
        <w:rPr/>
        <w:t>, Melissa Vang, Michelle Newhart</w:t>
      </w:r>
    </w:p>
    <w:p w:rsidR="09C5201A" w:rsidRDefault="09C5201A" w14:paraId="17C09775" w14:textId="4BE09BE7">
      <w:pPr>
        <w:sectPr w:rsidR="09C5201A" w:rsidSect="009624E4">
          <w:type w:val="continuous"/>
          <w:pgSz w:w="15840" w:h="12240" w:orient="landscape"/>
          <w:pgMar w:top="1080" w:right="1440" w:bottom="1080" w:left="1440" w:header="720" w:footer="720" w:gutter="0"/>
          <w:cols w:space="720" w:num="2"/>
          <w:docGrid w:linePitch="360"/>
        </w:sectPr>
      </w:pPr>
    </w:p>
    <w:tbl>
      <w:tblPr>
        <w:tblStyle w:val="TableGrid"/>
        <w:tblW w:w="13135" w:type="dxa"/>
        <w:tblLayout w:type="fixed"/>
        <w:tblLook w:val="04A0" w:firstRow="1" w:lastRow="0" w:firstColumn="1" w:lastColumn="0" w:noHBand="0" w:noVBand="1"/>
      </w:tblPr>
      <w:tblGrid>
        <w:gridCol w:w="4135"/>
        <w:gridCol w:w="9000"/>
      </w:tblGrid>
      <w:tr w:rsidR="008C097E" w:rsidTr="5950B61C" w14:paraId="233E7DA9" w14:textId="77777777">
        <w:trPr>
          <w:tblHeader/>
        </w:trPr>
        <w:tc>
          <w:tcPr>
            <w:tcW w:w="4135" w:type="dxa"/>
            <w:tcMar/>
          </w:tcPr>
          <w:p w:rsidRPr="008C097E" w:rsidR="008C097E" w:rsidP="64DB7C7B" w:rsidRDefault="008C097E" w14:paraId="18F621D9" w14:textId="77777777">
            <w:pPr>
              <w:spacing w:afterAutospacing="1"/>
              <w:jc w:val="left"/>
              <w:rPr>
                <w:b/>
                <w:bCs/>
                <w:sz w:val="22"/>
                <w:szCs w:val="22"/>
              </w:rPr>
            </w:pPr>
            <w:r w:rsidRPr="64DB7C7B">
              <w:rPr>
                <w:b/>
                <w:bCs/>
                <w:sz w:val="22"/>
                <w:szCs w:val="22"/>
              </w:rPr>
              <w:lastRenderedPageBreak/>
              <w:t>AGENDA ITEM</w:t>
            </w:r>
          </w:p>
        </w:tc>
        <w:tc>
          <w:tcPr>
            <w:tcW w:w="9000" w:type="dxa"/>
            <w:tcMar/>
          </w:tcPr>
          <w:p w:rsidRPr="008C097E" w:rsidR="008C097E" w:rsidP="64DB7C7B" w:rsidRDefault="008C097E" w14:paraId="357D4EA2" w14:textId="77777777">
            <w:pPr>
              <w:spacing w:afterAutospacing="1"/>
              <w:jc w:val="left"/>
              <w:rPr>
                <w:b/>
                <w:bCs/>
                <w:sz w:val="22"/>
                <w:szCs w:val="22"/>
              </w:rPr>
            </w:pPr>
            <w:r w:rsidRPr="64DB7C7B">
              <w:rPr>
                <w:b/>
                <w:bCs/>
                <w:sz w:val="22"/>
                <w:szCs w:val="22"/>
              </w:rPr>
              <w:t>DISCUSSION/COMMENTS</w:t>
            </w:r>
          </w:p>
        </w:tc>
      </w:tr>
      <w:tr w:rsidR="0080388A" w:rsidTr="5950B61C" w14:paraId="43952C0C" w14:textId="77777777">
        <w:tc>
          <w:tcPr>
            <w:tcW w:w="4135" w:type="dxa"/>
            <w:tcMar/>
          </w:tcPr>
          <w:p w:rsidRPr="00295A1A" w:rsidR="0080388A" w:rsidP="616BA89E" w:rsidRDefault="202F9E8F" w14:paraId="6E082CEC" w14:textId="7BA30B50">
            <w:pPr>
              <w:spacing w:afterAutospacing="1"/>
              <w:jc w:val="left"/>
              <w:rPr>
                <w:sz w:val="22"/>
                <w:szCs w:val="22"/>
              </w:rPr>
            </w:pPr>
            <w:r w:rsidRPr="616BA89E">
              <w:rPr>
                <w:b/>
                <w:bCs/>
                <w:sz w:val="22"/>
                <w:szCs w:val="22"/>
              </w:rPr>
              <w:t>Approval of DLC minutes</w:t>
            </w:r>
            <w:r w:rsidRPr="616BA89E">
              <w:rPr>
                <w:sz w:val="22"/>
                <w:szCs w:val="22"/>
              </w:rPr>
              <w:t xml:space="preserve">: </w:t>
            </w:r>
          </w:p>
          <w:p w:rsidR="00DE158D" w:rsidP="616BA89E" w:rsidRDefault="41BCE812" w14:paraId="57A33DE2" w14:textId="38F6514C">
            <w:pPr>
              <w:spacing w:afterAutospacing="1"/>
              <w:jc w:val="left"/>
              <w:rPr>
                <w:sz w:val="22"/>
                <w:szCs w:val="22"/>
              </w:rPr>
            </w:pPr>
            <w:r w:rsidRPr="7A48D35D">
              <w:rPr>
                <w:sz w:val="22"/>
                <w:szCs w:val="22"/>
              </w:rPr>
              <w:t xml:space="preserve">December </w:t>
            </w:r>
            <w:r w:rsidRPr="7A48D35D" w:rsidR="0BEB7981">
              <w:rPr>
                <w:sz w:val="22"/>
                <w:szCs w:val="22"/>
              </w:rPr>
              <w:t>1</w:t>
            </w:r>
            <w:r w:rsidRPr="7A48D35D" w:rsidR="597DD4DC">
              <w:rPr>
                <w:sz w:val="22"/>
                <w:szCs w:val="22"/>
              </w:rPr>
              <w:t>0</w:t>
            </w:r>
            <w:r w:rsidRPr="7A48D35D" w:rsidR="01DEF362">
              <w:rPr>
                <w:sz w:val="22"/>
                <w:szCs w:val="22"/>
              </w:rPr>
              <w:t>, 2024</w:t>
            </w:r>
          </w:p>
        </w:tc>
        <w:tc>
          <w:tcPr>
            <w:tcW w:w="9000" w:type="dxa"/>
            <w:tcMar/>
          </w:tcPr>
          <w:p w:rsidRPr="00672500" w:rsidR="0080388A" w:rsidP="470BE71F" w:rsidRDefault="0080388A" w14:paraId="2C89F553" w14:textId="059423F2">
            <w:pPr>
              <w:pStyle w:val="Normal"/>
              <w:spacing w:afterAutospacing="on"/>
              <w:jc w:val="left"/>
              <w:rPr>
                <w:rFonts w:ascii="Calibri" w:hAnsi="Calibri" w:eastAsia="Calibri" w:cs="Calibri"/>
                <w:noProof w:val="0"/>
                <w:sz w:val="22"/>
                <w:szCs w:val="22"/>
                <w:lang w:val="en-US"/>
              </w:rPr>
            </w:pPr>
            <w:r w:rsidRPr="470BE71F" w:rsidR="7F10D6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minutes from December 10, </w:t>
            </w:r>
            <w:r w:rsidRPr="470BE71F" w:rsidR="7F10D654">
              <w:rPr>
                <w:rFonts w:ascii="Calibri" w:hAnsi="Calibri" w:eastAsia="Calibri" w:cs="Calibri"/>
                <w:b w:val="0"/>
                <w:bCs w:val="0"/>
                <w:i w:val="0"/>
                <w:iCs w:val="0"/>
                <w:caps w:val="0"/>
                <w:smallCaps w:val="0"/>
                <w:noProof w:val="0"/>
                <w:color w:val="000000" w:themeColor="text1" w:themeTint="FF" w:themeShade="FF"/>
                <w:sz w:val="22"/>
                <w:szCs w:val="22"/>
                <w:lang w:val="en-US"/>
              </w:rPr>
              <w:t>2024</w:t>
            </w:r>
            <w:r w:rsidRPr="470BE71F" w:rsidR="7F10D6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were approved.</w:t>
            </w:r>
          </w:p>
        </w:tc>
      </w:tr>
      <w:tr w:rsidR="008C097E" w:rsidTr="5950B61C" w14:paraId="59AB5201" w14:textId="77777777">
        <w:trPr>
          <w:trHeight w:val="1080"/>
        </w:trPr>
        <w:tc>
          <w:tcPr>
            <w:tcW w:w="4135" w:type="dxa"/>
            <w:tcMar/>
          </w:tcPr>
          <w:p w:rsidRPr="00295A1A" w:rsidR="008C097E" w:rsidP="64DB7C7B" w:rsidRDefault="520EFDB7" w14:paraId="58C13CF0" w14:textId="75AA362E">
            <w:pPr>
              <w:spacing w:afterAutospacing="1"/>
              <w:jc w:val="left"/>
              <w:rPr>
                <w:sz w:val="22"/>
                <w:szCs w:val="22"/>
              </w:rPr>
            </w:pPr>
            <w:r w:rsidRPr="14EFFFB4">
              <w:rPr>
                <w:b/>
                <w:bCs/>
                <w:sz w:val="22"/>
                <w:szCs w:val="22"/>
              </w:rPr>
              <w:t xml:space="preserve">Report: </w:t>
            </w:r>
            <w:r w:rsidRPr="14EFFFB4" w:rsidR="0DD2727A">
              <w:rPr>
                <w:sz w:val="22"/>
                <w:szCs w:val="22"/>
              </w:rPr>
              <w:t>Educational Design Committee (EDC) /Curriculum and Instruction Council (C&amp;I) (</w:t>
            </w:r>
            <w:r w:rsidRPr="14EFFFB4" w:rsidR="7D0C2894">
              <w:rPr>
                <w:sz w:val="22"/>
                <w:szCs w:val="22"/>
              </w:rPr>
              <w:t>Ca</w:t>
            </w:r>
            <w:r w:rsidRPr="14EFFFB4" w:rsidR="3F62AD16">
              <w:rPr>
                <w:sz w:val="22"/>
                <w:szCs w:val="22"/>
              </w:rPr>
              <w:t>therine)</w:t>
            </w:r>
          </w:p>
        </w:tc>
        <w:tc>
          <w:tcPr>
            <w:tcW w:w="9000" w:type="dxa"/>
            <w:tcMar/>
          </w:tcPr>
          <w:p w:rsidRPr="002562CA" w:rsidR="00021D61" w:rsidP="48B174BA" w:rsidRDefault="44305719" w14:paraId="084BA952" w14:textId="3C2303D9">
            <w:pPr>
              <w:spacing w:afterAutospacing="on"/>
              <w:jc w:val="left"/>
              <w:rPr>
                <w:sz w:val="22"/>
                <w:szCs w:val="22"/>
              </w:rPr>
            </w:pPr>
            <w:r w:rsidRPr="470BE71F" w:rsidR="39A07ACC">
              <w:rPr>
                <w:sz w:val="22"/>
                <w:szCs w:val="22"/>
              </w:rPr>
              <w:t xml:space="preserve">C&amp;I </w:t>
            </w:r>
            <w:r w:rsidRPr="470BE71F" w:rsidR="39A07ACC">
              <w:rPr>
                <w:sz w:val="22"/>
                <w:szCs w:val="22"/>
              </w:rPr>
              <w:t>hasn’t</w:t>
            </w:r>
            <w:r w:rsidRPr="470BE71F" w:rsidR="39A07ACC">
              <w:rPr>
                <w:sz w:val="22"/>
                <w:szCs w:val="22"/>
              </w:rPr>
              <w:t xml:space="preserve"> met yet.</w:t>
            </w:r>
          </w:p>
        </w:tc>
      </w:tr>
      <w:tr w:rsidR="00854523" w:rsidTr="5950B61C" w14:paraId="5DA74AED" w14:textId="77777777">
        <w:trPr>
          <w:trHeight w:val="675"/>
        </w:trPr>
        <w:tc>
          <w:tcPr>
            <w:tcW w:w="4135" w:type="dxa"/>
            <w:tcMar/>
          </w:tcPr>
          <w:p w:rsidRPr="00295A1A" w:rsidR="00854523" w:rsidP="64DB7C7B" w:rsidRDefault="5B7D2959" w14:paraId="1C75D871" w14:textId="65C7FE34">
            <w:pPr>
              <w:spacing w:afterAutospacing="1"/>
              <w:jc w:val="left"/>
              <w:rPr>
                <w:sz w:val="22"/>
                <w:szCs w:val="22"/>
              </w:rPr>
            </w:pPr>
            <w:r w:rsidRPr="64DB7C7B">
              <w:rPr>
                <w:b/>
                <w:bCs/>
                <w:sz w:val="22"/>
                <w:szCs w:val="22"/>
              </w:rPr>
              <w:t xml:space="preserve">Report: </w:t>
            </w:r>
            <w:r w:rsidRPr="64DB7C7B" w:rsidR="61467E87">
              <w:rPr>
                <w:sz w:val="22"/>
                <w:szCs w:val="22"/>
              </w:rPr>
              <w:t xml:space="preserve">Information Technology Advisory Committee (ITAC) Report </w:t>
            </w:r>
          </w:p>
        </w:tc>
        <w:tc>
          <w:tcPr>
            <w:tcW w:w="9000" w:type="dxa"/>
            <w:tcMar/>
          </w:tcPr>
          <w:p w:rsidRPr="002562CA" w:rsidR="00854523" w:rsidP="14338894" w:rsidRDefault="00854523" w14:paraId="6FFD25FD" w14:textId="3BC6D84A">
            <w:pPr>
              <w:jc w:val="left"/>
              <w:rPr>
                <w:rFonts w:ascii="Calibri" w:hAnsi="Calibri" w:eastAsia="Calibri" w:cs="Calibri"/>
                <w:sz w:val="22"/>
                <w:szCs w:val="22"/>
              </w:rPr>
            </w:pPr>
            <w:r w:rsidRPr="470BE71F" w:rsidR="2FCFA7E5">
              <w:rPr>
                <w:rFonts w:ascii="Calibri" w:hAnsi="Calibri" w:eastAsia="Calibri" w:cs="Calibri"/>
                <w:sz w:val="22"/>
                <w:szCs w:val="22"/>
              </w:rPr>
              <w:t xml:space="preserve">ITAC </w:t>
            </w:r>
            <w:r w:rsidRPr="470BE71F" w:rsidR="2FCFA7E5">
              <w:rPr>
                <w:rFonts w:ascii="Calibri" w:hAnsi="Calibri" w:eastAsia="Calibri" w:cs="Calibri"/>
                <w:sz w:val="22"/>
                <w:szCs w:val="22"/>
              </w:rPr>
              <w:t>hasn</w:t>
            </w:r>
            <w:r w:rsidRPr="470BE71F" w:rsidR="2FCFA7E5">
              <w:rPr>
                <w:rFonts w:ascii="Calibri" w:hAnsi="Calibri" w:eastAsia="Calibri" w:cs="Calibri"/>
                <w:sz w:val="22"/>
                <w:szCs w:val="22"/>
              </w:rPr>
              <w:t>’t</w:t>
            </w:r>
            <w:r w:rsidRPr="470BE71F" w:rsidR="2FCFA7E5">
              <w:rPr>
                <w:rFonts w:ascii="Calibri" w:hAnsi="Calibri" w:eastAsia="Calibri" w:cs="Calibri"/>
                <w:sz w:val="22"/>
                <w:szCs w:val="22"/>
              </w:rPr>
              <w:t xml:space="preserve"> met yet.</w:t>
            </w:r>
          </w:p>
        </w:tc>
      </w:tr>
      <w:tr w:rsidR="00854523" w:rsidTr="5950B61C" w14:paraId="2106A9EC" w14:textId="77777777">
        <w:trPr>
          <w:trHeight w:val="305"/>
        </w:trPr>
        <w:tc>
          <w:tcPr>
            <w:tcW w:w="4135" w:type="dxa"/>
            <w:tcMar/>
          </w:tcPr>
          <w:p w:rsidRPr="00E81461" w:rsidR="0088130E" w:rsidP="48B174BA" w:rsidRDefault="5B7D2959" w14:paraId="015AB4B2" w14:textId="0BBBED62">
            <w:pPr>
              <w:spacing w:afterAutospacing="on"/>
              <w:jc w:val="left"/>
              <w:rPr>
                <w:sz w:val="22"/>
                <w:szCs w:val="22"/>
              </w:rPr>
            </w:pPr>
            <w:r w:rsidRPr="48B174BA" w:rsidR="19D3DA01">
              <w:rPr>
                <w:b w:val="1"/>
                <w:bCs w:val="1"/>
                <w:sz w:val="22"/>
                <w:szCs w:val="22"/>
              </w:rPr>
              <w:t xml:space="preserve">Report: </w:t>
            </w:r>
            <w:r w:rsidRPr="48B174BA" w:rsidR="20FC36B1">
              <w:rPr>
                <w:sz w:val="22"/>
                <w:szCs w:val="22"/>
              </w:rPr>
              <w:t>Office of Distance Learning &amp; Instructional Technology Report &amp; CVC Tech Integration Updates (</w:t>
            </w:r>
            <w:r w:rsidRPr="48B174BA" w:rsidR="4E1BD086">
              <w:rPr>
                <w:sz w:val="22"/>
                <w:szCs w:val="22"/>
              </w:rPr>
              <w:t>Katie?</w:t>
            </w:r>
            <w:r w:rsidRPr="48B174BA" w:rsidR="20FC36B1">
              <w:rPr>
                <w:sz w:val="22"/>
                <w:szCs w:val="22"/>
              </w:rPr>
              <w:t>)</w:t>
            </w:r>
          </w:p>
        </w:tc>
        <w:tc>
          <w:tcPr>
            <w:tcW w:w="9000" w:type="dxa"/>
            <w:tcMar/>
          </w:tcPr>
          <w:p w:rsidRPr="00D85D22" w:rsidR="00D85D22" w:rsidP="48B174BA" w:rsidRDefault="00D85D22" w14:paraId="101EF8FD" w14:textId="462BD6CB">
            <w:pPr>
              <w:pStyle w:val="ListParagraph"/>
              <w:numPr>
                <w:ilvl w:val="0"/>
                <w:numId w:val="4"/>
              </w:numPr>
              <w:spacing w:afterAutospacing="on"/>
              <w:rPr>
                <w:sz w:val="22"/>
                <w:szCs w:val="22"/>
              </w:rPr>
            </w:pPr>
            <w:hyperlink r:id="Ree0cb39560c9415c">
              <w:r w:rsidRPr="470BE71F" w:rsidR="559E8D07">
                <w:rPr>
                  <w:rStyle w:val="Hyperlink"/>
                  <w:b w:val="1"/>
                  <w:bCs w:val="1"/>
                  <w:sz w:val="22"/>
                  <w:szCs w:val="22"/>
                </w:rPr>
                <w:t>Online Teaching Conference</w:t>
              </w:r>
            </w:hyperlink>
            <w:r w:rsidRPr="470BE71F" w:rsidR="559E8D07">
              <w:rPr>
                <w:sz w:val="22"/>
                <w:szCs w:val="22"/>
              </w:rPr>
              <w:t xml:space="preserve"> Registration is open 6/16</w:t>
            </w:r>
            <w:r w:rsidRPr="470BE71F" w:rsidR="11DC516B">
              <w:rPr>
                <w:sz w:val="22"/>
                <w:szCs w:val="22"/>
              </w:rPr>
              <w:t>-</w:t>
            </w:r>
            <w:r w:rsidRPr="470BE71F" w:rsidR="559E8D07">
              <w:rPr>
                <w:sz w:val="22"/>
                <w:szCs w:val="22"/>
              </w:rPr>
              <w:t>18</w:t>
            </w:r>
          </w:p>
          <w:p w:rsidRPr="00D85D22" w:rsidR="00D85D22" w:rsidP="48B174BA" w:rsidRDefault="00D85D22" w14:paraId="534C7C00" w14:textId="72D7B14E">
            <w:pPr>
              <w:pStyle w:val="ListParagraph"/>
              <w:numPr>
                <w:ilvl w:val="0"/>
                <w:numId w:val="4"/>
              </w:numPr>
              <w:spacing w:afterAutospacing="on"/>
              <w:rPr>
                <w:sz w:val="22"/>
                <w:szCs w:val="22"/>
              </w:rPr>
            </w:pPr>
            <w:r w:rsidRPr="48B174BA" w:rsidR="3524BC83">
              <w:rPr>
                <w:sz w:val="22"/>
                <w:szCs w:val="22"/>
              </w:rPr>
              <w:t>CCCO Updates</w:t>
            </w:r>
          </w:p>
          <w:p w:rsidRPr="00D85D22" w:rsidR="00D85D22" w:rsidP="48B174BA" w:rsidRDefault="00D85D22" w14:paraId="4DF01C37" w14:textId="1C89886C">
            <w:pPr>
              <w:pStyle w:val="ListParagraph"/>
              <w:numPr>
                <w:ilvl w:val="1"/>
                <w:numId w:val="4"/>
              </w:numPr>
              <w:spacing w:afterAutospacing="on"/>
              <w:rPr>
                <w:sz w:val="22"/>
                <w:szCs w:val="22"/>
              </w:rPr>
            </w:pPr>
            <w:r w:rsidRPr="48B174BA" w:rsidR="3524BC83">
              <w:rPr>
                <w:sz w:val="22"/>
                <w:szCs w:val="22"/>
              </w:rPr>
              <w:t>Board of Governors’ DE Biennial D</w:t>
            </w:r>
            <w:r w:rsidRPr="48B174BA" w:rsidR="2A0C33DE">
              <w:rPr>
                <w:sz w:val="22"/>
                <w:szCs w:val="22"/>
              </w:rPr>
              <w:t>L</w:t>
            </w:r>
            <w:r w:rsidRPr="48B174BA" w:rsidR="3524BC83">
              <w:rPr>
                <w:sz w:val="22"/>
                <w:szCs w:val="22"/>
              </w:rPr>
              <w:t xml:space="preserve"> report – coming out in Fall 2025</w:t>
            </w:r>
          </w:p>
          <w:p w:rsidRPr="00D85D22" w:rsidR="00D85D22" w:rsidP="48B174BA" w:rsidRDefault="00D85D22" w14:paraId="7B5153A4" w14:textId="18B00669">
            <w:pPr>
              <w:pStyle w:val="ListParagraph"/>
              <w:numPr>
                <w:ilvl w:val="1"/>
                <w:numId w:val="4"/>
              </w:numPr>
              <w:spacing w:afterAutospacing="on"/>
              <w:rPr>
                <w:b w:val="0"/>
                <w:bCs w:val="0"/>
                <w:sz w:val="22"/>
                <w:szCs w:val="22"/>
              </w:rPr>
            </w:pPr>
            <w:r w:rsidRPr="470BE71F" w:rsidR="0F63B594">
              <w:rPr>
                <w:sz w:val="22"/>
                <w:szCs w:val="22"/>
              </w:rPr>
              <w:t>ASCCC Curriculum Committee will post new statewide definitions for DL modes</w:t>
            </w:r>
            <w:r w:rsidRPr="470BE71F" w:rsidR="65C5366E">
              <w:rPr>
                <w:b w:val="0"/>
                <w:bCs w:val="0"/>
                <w:sz w:val="22"/>
                <w:szCs w:val="22"/>
              </w:rPr>
              <w:t xml:space="preserve"> of instruction in the P</w:t>
            </w:r>
            <w:r w:rsidRPr="470BE71F" w:rsidR="17807554">
              <w:rPr>
                <w:b w:val="0"/>
                <w:bCs w:val="0"/>
                <w:sz w:val="22"/>
                <w:szCs w:val="22"/>
              </w:rPr>
              <w:t xml:space="preserve">rogram &amp; </w:t>
            </w:r>
            <w:r w:rsidRPr="470BE71F" w:rsidR="62D47AA4">
              <w:rPr>
                <w:b w:val="0"/>
                <w:bCs w:val="0"/>
                <w:sz w:val="22"/>
                <w:szCs w:val="22"/>
              </w:rPr>
              <w:t>C</w:t>
            </w:r>
            <w:r w:rsidRPr="470BE71F" w:rsidR="17807554">
              <w:rPr>
                <w:b w:val="0"/>
                <w:bCs w:val="0"/>
                <w:sz w:val="22"/>
                <w:szCs w:val="22"/>
              </w:rPr>
              <w:t>ourse Approval Handbook</w:t>
            </w:r>
            <w:r w:rsidRPr="470BE71F" w:rsidR="65C5366E">
              <w:rPr>
                <w:b w:val="0"/>
                <w:bCs w:val="0"/>
                <w:sz w:val="22"/>
                <w:szCs w:val="22"/>
              </w:rPr>
              <w:t xml:space="preserve"> – release date TBD</w:t>
            </w:r>
          </w:p>
          <w:p w:rsidRPr="00D85D22" w:rsidR="00D85D22" w:rsidP="48B174BA" w:rsidRDefault="00D85D22" w14:paraId="337504BD" w14:textId="7E680463">
            <w:pPr>
              <w:pStyle w:val="ListParagraph"/>
              <w:numPr>
                <w:ilvl w:val="1"/>
                <w:numId w:val="4"/>
              </w:numPr>
              <w:spacing w:afterAutospacing="on"/>
              <w:rPr>
                <w:sz w:val="22"/>
                <w:szCs w:val="22"/>
              </w:rPr>
            </w:pPr>
            <w:r w:rsidRPr="48B174BA" w:rsidR="39ACEA3B">
              <w:rPr>
                <w:sz w:val="22"/>
                <w:szCs w:val="22"/>
              </w:rPr>
              <w:t>Additional Recommendations include new reporting in the CCCO Data Mart for modes of instruction</w:t>
            </w:r>
          </w:p>
          <w:p w:rsidRPr="00D85D22" w:rsidR="00D85D22" w:rsidP="48B174BA" w:rsidRDefault="00D85D22" w14:paraId="75E6A0AB" w14:textId="045B3FFC">
            <w:pPr>
              <w:pStyle w:val="ListParagraph"/>
              <w:numPr>
                <w:ilvl w:val="1"/>
                <w:numId w:val="4"/>
              </w:numPr>
              <w:spacing w:afterAutospacing="on"/>
              <w:rPr>
                <w:sz w:val="22"/>
                <w:szCs w:val="22"/>
              </w:rPr>
            </w:pPr>
            <w:r w:rsidRPr="48B174BA" w:rsidR="4185927C">
              <w:rPr>
                <w:sz w:val="22"/>
                <w:szCs w:val="22"/>
              </w:rPr>
              <w:t>RP Group research on modalities will be released in March</w:t>
            </w:r>
          </w:p>
          <w:p w:rsidRPr="00D85D22" w:rsidR="00D85D22" w:rsidP="48B174BA" w:rsidRDefault="00D85D22" w14:paraId="0F9BE2FD" w14:textId="23039835">
            <w:pPr>
              <w:pStyle w:val="ListParagraph"/>
              <w:numPr>
                <w:ilvl w:val="1"/>
                <w:numId w:val="4"/>
              </w:numPr>
              <w:spacing w:afterAutospacing="on"/>
              <w:rPr>
                <w:sz w:val="22"/>
                <w:szCs w:val="22"/>
              </w:rPr>
            </w:pPr>
            <w:r w:rsidRPr="5950B61C" w:rsidR="604DF943">
              <w:rPr>
                <w:sz w:val="22"/>
                <w:szCs w:val="22"/>
              </w:rPr>
              <w:t>Vision</w:t>
            </w:r>
            <w:r w:rsidRPr="5950B61C" w:rsidR="604DF943">
              <w:rPr>
                <w:b w:val="1"/>
                <w:bCs w:val="1"/>
                <w:sz w:val="22"/>
                <w:szCs w:val="22"/>
              </w:rPr>
              <w:t xml:space="preserve"> </w:t>
            </w:r>
            <w:hyperlink r:id="R3025376208dc45ad">
              <w:r w:rsidRPr="5950B61C" w:rsidR="604DF943">
                <w:rPr>
                  <w:rStyle w:val="Hyperlink"/>
                  <w:b w:val="0"/>
                  <w:bCs w:val="0"/>
                  <w:sz w:val="22"/>
                  <w:szCs w:val="22"/>
                </w:rPr>
                <w:t>20</w:t>
              </w:r>
              <w:r w:rsidRPr="5950B61C" w:rsidR="405A2481">
                <w:rPr>
                  <w:rStyle w:val="Hyperlink"/>
                  <w:b w:val="0"/>
                  <w:bCs w:val="0"/>
                  <w:sz w:val="22"/>
                  <w:szCs w:val="22"/>
                </w:rPr>
                <w:t>30</w:t>
              </w:r>
              <w:r w:rsidRPr="5950B61C" w:rsidR="604DF943">
                <w:rPr>
                  <w:rStyle w:val="Hyperlink"/>
                  <w:b w:val="0"/>
                  <w:bCs w:val="0"/>
                  <w:sz w:val="22"/>
                  <w:szCs w:val="22"/>
                </w:rPr>
                <w:t xml:space="preserve"> Online Teaching Learning Workplan</w:t>
              </w:r>
            </w:hyperlink>
            <w:r w:rsidRPr="5950B61C" w:rsidR="604DF943">
              <w:rPr>
                <w:b w:val="0"/>
                <w:bCs w:val="0"/>
                <w:sz w:val="22"/>
                <w:szCs w:val="22"/>
              </w:rPr>
              <w:t xml:space="preserve"> </w:t>
            </w:r>
            <w:r w:rsidRPr="5950B61C" w:rsidR="604DF943">
              <w:rPr>
                <w:sz w:val="22"/>
                <w:szCs w:val="22"/>
              </w:rPr>
              <w:t>is available</w:t>
            </w:r>
          </w:p>
          <w:p w:rsidRPr="00D85D22" w:rsidR="00D85D22" w:rsidP="48B174BA" w:rsidRDefault="00D85D22" w14:paraId="4CBAF351" w14:textId="6A53BD2F">
            <w:pPr>
              <w:pStyle w:val="ListParagraph"/>
              <w:numPr>
                <w:ilvl w:val="1"/>
                <w:numId w:val="4"/>
              </w:numPr>
              <w:spacing w:afterAutospacing="on"/>
              <w:rPr>
                <w:sz w:val="22"/>
                <w:szCs w:val="22"/>
              </w:rPr>
            </w:pPr>
            <w:r w:rsidRPr="470BE71F" w:rsidR="6D763F9B">
              <w:rPr>
                <w:sz w:val="22"/>
                <w:szCs w:val="22"/>
              </w:rPr>
              <w:t>Spring C</w:t>
            </w:r>
            <w:hyperlink w:anchor="/registration" r:id="R7f07e23a888f400f">
              <w:r w:rsidRPr="470BE71F" w:rsidR="6D763F9B">
                <w:rPr>
                  <w:rStyle w:val="Hyperlink"/>
                  <w:b w:val="0"/>
                  <w:bCs w:val="0"/>
                  <w:sz w:val="22"/>
                  <w:szCs w:val="22"/>
                </w:rPr>
                <w:t>CCO AI System Webinars</w:t>
              </w:r>
            </w:hyperlink>
            <w:r w:rsidRPr="470BE71F" w:rsidR="6D763F9B">
              <w:rPr>
                <w:b w:val="0"/>
                <w:bCs w:val="0"/>
                <w:sz w:val="22"/>
                <w:szCs w:val="22"/>
              </w:rPr>
              <w:t xml:space="preserve"> </w:t>
            </w:r>
            <w:r w:rsidRPr="470BE71F" w:rsidR="6D763F9B">
              <w:rPr>
                <w:sz w:val="22"/>
                <w:szCs w:val="22"/>
              </w:rPr>
              <w:t>3/11 &amp; 3/13</w:t>
            </w:r>
          </w:p>
          <w:p w:rsidRPr="00D85D22" w:rsidR="00D85D22" w:rsidP="48B174BA" w:rsidRDefault="00D85D22" w14:paraId="2B74F048" w14:textId="61C86EDE">
            <w:pPr>
              <w:pStyle w:val="ListParagraph"/>
              <w:numPr>
                <w:ilvl w:val="0"/>
                <w:numId w:val="4"/>
              </w:numPr>
              <w:spacing w:afterAutospacing="on"/>
              <w:rPr>
                <w:sz w:val="22"/>
                <w:szCs w:val="22"/>
              </w:rPr>
            </w:pPr>
            <w:r w:rsidRPr="48B174BA" w:rsidR="34731C68">
              <w:rPr>
                <w:sz w:val="22"/>
                <w:szCs w:val="22"/>
              </w:rPr>
              <w:t>Instructional Tech Updates</w:t>
            </w:r>
          </w:p>
          <w:p w:rsidRPr="00D85D22" w:rsidR="00D85D22" w:rsidP="48B174BA" w:rsidRDefault="00D85D22" w14:paraId="00661D2A" w14:textId="75B62753">
            <w:pPr>
              <w:pStyle w:val="ListParagraph"/>
              <w:numPr>
                <w:ilvl w:val="1"/>
                <w:numId w:val="4"/>
              </w:numPr>
              <w:spacing w:afterAutospacing="on"/>
              <w:rPr>
                <w:sz w:val="22"/>
                <w:szCs w:val="22"/>
              </w:rPr>
            </w:pPr>
            <w:r w:rsidRPr="470BE71F" w:rsidR="250075C5">
              <w:rPr>
                <w:sz w:val="22"/>
                <w:szCs w:val="22"/>
              </w:rPr>
              <w:t>K16 launched last week</w:t>
            </w:r>
            <w:r w:rsidRPr="470BE71F" w:rsidR="0E35674C">
              <w:rPr>
                <w:sz w:val="22"/>
                <w:szCs w:val="22"/>
              </w:rPr>
              <w:t xml:space="preserve">. Please check out the </w:t>
            </w:r>
            <w:hyperlink r:id="Rde7bb90b07514fd6">
              <w:r w:rsidRPr="470BE71F" w:rsidR="0E35674C">
                <w:rPr>
                  <w:rStyle w:val="Hyperlink"/>
                  <w:sz w:val="22"/>
                  <w:szCs w:val="22"/>
                </w:rPr>
                <w:t>Scaffold AI Detection</w:t>
              </w:r>
            </w:hyperlink>
            <w:r w:rsidRPr="470BE71F" w:rsidR="0E35674C">
              <w:rPr>
                <w:sz w:val="22"/>
                <w:szCs w:val="22"/>
              </w:rPr>
              <w:t xml:space="preserve"> page in the Canvas Faculty Center</w:t>
            </w:r>
          </w:p>
          <w:p w:rsidRPr="00D85D22" w:rsidR="00D85D22" w:rsidP="48B174BA" w:rsidRDefault="00D85D22" w14:paraId="21BDED73" w14:textId="08B314B5">
            <w:pPr>
              <w:pStyle w:val="ListParagraph"/>
              <w:numPr>
                <w:ilvl w:val="1"/>
                <w:numId w:val="4"/>
              </w:numPr>
              <w:spacing w:afterAutospacing="on"/>
              <w:rPr>
                <w:rFonts w:ascii="Calibri" w:hAnsi="Calibri" w:eastAsia="Calibri" w:cs="Calibri"/>
                <w:noProof w:val="0"/>
                <w:sz w:val="22"/>
                <w:szCs w:val="22"/>
                <w:lang w:val="en-US"/>
              </w:rPr>
            </w:pPr>
            <w:r w:rsidRPr="470BE71F" w:rsidR="74F7BD03">
              <w:rPr>
                <w:sz w:val="22"/>
                <w:szCs w:val="22"/>
              </w:rPr>
              <w:t>Pronto</w:t>
            </w:r>
            <w:r w:rsidRPr="470BE71F" w:rsidR="74F7BD03">
              <w:rPr>
                <w:sz w:val="22"/>
                <w:szCs w:val="22"/>
              </w:rPr>
              <w:t xml:space="preserve"> is trying to get approved for statewide adoption. </w:t>
            </w:r>
            <w:r w:rsidRPr="470BE71F" w:rsidR="6EE7028E">
              <w:rPr>
                <w:sz w:val="22"/>
                <w:szCs w:val="22"/>
              </w:rPr>
              <w:t xml:space="preserve">You can help by </w:t>
            </w:r>
            <w:r w:rsidRPr="470BE71F" w:rsidR="6EE7028E">
              <w:rPr>
                <w:sz w:val="22"/>
                <w:szCs w:val="22"/>
              </w:rPr>
              <w:t xml:space="preserve">emailing Chancellor Sonya Christian at </w:t>
            </w:r>
            <w:hyperlink r:id="R7e28b774c1a74ed2">
              <w:r w:rsidRPr="470BE71F" w:rsidR="6EE7028E">
                <w:rPr>
                  <w:rStyle w:val="Hyperlink"/>
                  <w:rFonts w:ascii="Calibri" w:hAnsi="Calibri" w:eastAsia="Calibri" w:cs="Calibri"/>
                  <w:i w:val="1"/>
                  <w:iCs w:val="1"/>
                  <w:strike w:val="0"/>
                  <w:dstrike w:val="0"/>
                  <w:noProof w:val="0"/>
                  <w:color w:val="0000FF"/>
                  <w:sz w:val="22"/>
                  <w:szCs w:val="22"/>
                  <w:u w:val="single"/>
                  <w:lang w:val="en-US"/>
                </w:rPr>
                <w:t>sonya.christian@cccco.edu</w:t>
              </w:r>
            </w:hyperlink>
            <w:r w:rsidRPr="470BE71F" w:rsidR="6EE7028E">
              <w:rPr>
                <w:rFonts w:ascii="Calibri" w:hAnsi="Calibri" w:eastAsia="Calibri" w:cs="Calibri"/>
                <w:noProof w:val="0"/>
                <w:sz w:val="22"/>
                <w:szCs w:val="22"/>
                <w:lang w:val="en-US"/>
              </w:rPr>
              <w:t xml:space="preserve"> and cc Valerie Lundy-Wagner - </w:t>
            </w:r>
            <w:hyperlink r:id="Re0086550b0ba4154">
              <w:r w:rsidRPr="470BE71F" w:rsidR="6EE7028E">
                <w:rPr>
                  <w:rStyle w:val="Hyperlink"/>
                  <w:rFonts w:ascii="Calibri" w:hAnsi="Calibri" w:eastAsia="Calibri" w:cs="Calibri"/>
                  <w:i w:val="1"/>
                  <w:iCs w:val="1"/>
                  <w:strike w:val="0"/>
                  <w:dstrike w:val="0"/>
                  <w:noProof w:val="0"/>
                  <w:color w:val="0000FF"/>
                  <w:sz w:val="22"/>
                  <w:szCs w:val="22"/>
                  <w:u w:val="single"/>
                  <w:lang w:val="en-US"/>
                </w:rPr>
                <w:t>vlundywagner@cccco.edu</w:t>
              </w:r>
            </w:hyperlink>
          </w:p>
          <w:p w:rsidRPr="00D85D22" w:rsidR="00D85D22" w:rsidP="48B174BA" w:rsidRDefault="00D85D22" w14:paraId="4DA21FB0" w14:textId="29F5BDA5">
            <w:pPr>
              <w:pStyle w:val="ListParagraph"/>
              <w:numPr>
                <w:ilvl w:val="1"/>
                <w:numId w:val="4"/>
              </w:numPr>
              <w:spacing w:afterAutospacing="on"/>
              <w:rPr>
                <w:sz w:val="22"/>
                <w:szCs w:val="22"/>
              </w:rPr>
            </w:pPr>
            <w:r w:rsidRPr="470BE71F" w:rsidR="6EE7028E">
              <w:rPr>
                <w:sz w:val="22"/>
                <w:szCs w:val="22"/>
              </w:rPr>
              <w:t xml:space="preserve">PlayLab will be supported by the CCCO in the future. More information from Tiffany Kuo will be </w:t>
            </w:r>
            <w:r w:rsidRPr="470BE71F" w:rsidR="2B826831">
              <w:rPr>
                <w:sz w:val="22"/>
                <w:szCs w:val="22"/>
              </w:rPr>
              <w:t>sending out information about</w:t>
            </w:r>
            <w:r w:rsidRPr="470BE71F" w:rsidR="6EE7028E">
              <w:rPr>
                <w:sz w:val="22"/>
                <w:szCs w:val="22"/>
              </w:rPr>
              <w:t xml:space="preserve"> </w:t>
            </w:r>
            <w:r w:rsidRPr="470BE71F" w:rsidR="6EE7028E">
              <w:rPr>
                <w:sz w:val="22"/>
                <w:szCs w:val="22"/>
              </w:rPr>
              <w:t>a Mt. SAC-specific PlayLab Professional Learning Comm</w:t>
            </w:r>
            <w:r w:rsidRPr="470BE71F" w:rsidR="7F70D462">
              <w:rPr>
                <w:sz w:val="22"/>
                <w:szCs w:val="22"/>
              </w:rPr>
              <w:t>unity</w:t>
            </w:r>
          </w:p>
          <w:p w:rsidRPr="00D85D22" w:rsidR="00D85D22" w:rsidP="48B174BA" w:rsidRDefault="00D85D22" w14:paraId="00A70FB2" w14:textId="11788168">
            <w:pPr>
              <w:pStyle w:val="ListParagraph"/>
              <w:numPr>
                <w:ilvl w:val="0"/>
                <w:numId w:val="4"/>
              </w:numPr>
              <w:spacing w:afterAutospacing="on"/>
              <w:rPr>
                <w:sz w:val="22"/>
                <w:szCs w:val="22"/>
              </w:rPr>
            </w:pPr>
            <w:r w:rsidRPr="48B174BA" w:rsidR="4DC96429">
              <w:rPr>
                <w:sz w:val="22"/>
                <w:szCs w:val="22"/>
              </w:rPr>
              <w:t>FCLT Trainings</w:t>
            </w:r>
          </w:p>
          <w:p w:rsidRPr="00D85D22" w:rsidR="00D85D22" w:rsidP="48B174BA" w:rsidRDefault="00D85D22" w14:paraId="0C3EBF6C" w14:textId="35795F6A">
            <w:pPr>
              <w:pStyle w:val="ListParagraph"/>
              <w:numPr>
                <w:ilvl w:val="1"/>
                <w:numId w:val="4"/>
              </w:numPr>
              <w:spacing w:afterAutospacing="on"/>
              <w:rPr>
                <w:sz w:val="22"/>
                <w:szCs w:val="22"/>
              </w:rPr>
            </w:pPr>
            <w:r w:rsidRPr="48B174BA" w:rsidR="4DC96429">
              <w:rPr>
                <w:sz w:val="22"/>
                <w:szCs w:val="22"/>
              </w:rPr>
              <w:t>Working on Spring schedule – should be out by the first week of March</w:t>
            </w:r>
          </w:p>
          <w:p w:rsidRPr="00D85D22" w:rsidR="00D85D22" w:rsidP="48B174BA" w:rsidRDefault="00D85D22" w14:paraId="0FD2B216" w14:textId="4600E813">
            <w:pPr>
              <w:pStyle w:val="ListParagraph"/>
              <w:numPr>
                <w:ilvl w:val="1"/>
                <w:numId w:val="4"/>
              </w:numPr>
              <w:spacing w:afterAutospacing="on"/>
              <w:rPr>
                <w:sz w:val="22"/>
                <w:szCs w:val="22"/>
              </w:rPr>
            </w:pPr>
            <w:r w:rsidRPr="48B174BA" w:rsidR="4DC96429">
              <w:rPr>
                <w:sz w:val="22"/>
                <w:szCs w:val="22"/>
              </w:rPr>
              <w:t xml:space="preserve">Special thanks to Michelle Newhart for her work with RSI </w:t>
            </w:r>
          </w:p>
        </w:tc>
      </w:tr>
      <w:tr w:rsidR="470BE71F" w:rsidTr="5950B61C" w14:paraId="525D0064">
        <w:trPr>
          <w:trHeight w:val="300"/>
        </w:trPr>
        <w:tc>
          <w:tcPr>
            <w:tcW w:w="4135" w:type="dxa"/>
            <w:tcMar/>
          </w:tcPr>
          <w:p w:rsidR="7FE58D8F" w:rsidP="470BE71F" w:rsidRDefault="7FE58D8F" w14:paraId="71F3D14B" w14:textId="379C8266">
            <w:pPr>
              <w:pStyle w:val="Normal"/>
              <w:jc w:val="left"/>
              <w:rPr>
                <w:b w:val="0"/>
                <w:bCs w:val="0"/>
                <w:sz w:val="22"/>
                <w:szCs w:val="22"/>
              </w:rPr>
            </w:pPr>
            <w:r w:rsidRPr="470BE71F" w:rsidR="7FE58D8F">
              <w:rPr>
                <w:b w:val="1"/>
                <w:bCs w:val="1"/>
                <w:sz w:val="22"/>
                <w:szCs w:val="22"/>
              </w:rPr>
              <w:t xml:space="preserve">Student Equity Survey – </w:t>
            </w:r>
            <w:r w:rsidRPr="470BE71F" w:rsidR="7FE58D8F">
              <w:rPr>
                <w:b w:val="0"/>
                <w:bCs w:val="0"/>
                <w:sz w:val="22"/>
                <w:szCs w:val="22"/>
              </w:rPr>
              <w:t>Melissa Vang</w:t>
            </w:r>
          </w:p>
        </w:tc>
        <w:tc>
          <w:tcPr>
            <w:tcW w:w="9000" w:type="dxa"/>
            <w:tcMar/>
          </w:tcPr>
          <w:p w:rsidR="7FE58D8F" w:rsidP="470BE71F" w:rsidRDefault="7FE58D8F" w14:paraId="0AEF20B7" w14:textId="3CA53785">
            <w:pPr>
              <w:pStyle w:val="Normal"/>
              <w:ind w:left="0"/>
              <w:rPr>
                <w:b w:val="0"/>
                <w:bCs w:val="0"/>
                <w:sz w:val="22"/>
                <w:szCs w:val="22"/>
              </w:rPr>
            </w:pPr>
            <w:r w:rsidRPr="470BE71F" w:rsidR="7FE58D8F">
              <w:rPr>
                <w:b w:val="0"/>
                <w:bCs w:val="0"/>
                <w:sz w:val="22"/>
                <w:szCs w:val="22"/>
              </w:rPr>
              <w:t>Committee</w:t>
            </w:r>
            <w:r w:rsidRPr="470BE71F" w:rsidR="7FE58D8F">
              <w:rPr>
                <w:b w:val="0"/>
                <w:bCs w:val="0"/>
                <w:sz w:val="22"/>
                <w:szCs w:val="22"/>
              </w:rPr>
              <w:t xml:space="preserve"> met in the Fall with Melissa Vang. Melissa </w:t>
            </w:r>
            <w:r w:rsidRPr="470BE71F" w:rsidR="7FE58D8F">
              <w:rPr>
                <w:b w:val="0"/>
                <w:bCs w:val="0"/>
                <w:sz w:val="22"/>
                <w:szCs w:val="22"/>
              </w:rPr>
              <w:t>came up with</w:t>
            </w:r>
            <w:r w:rsidRPr="470BE71F" w:rsidR="7FE58D8F">
              <w:rPr>
                <w:b w:val="0"/>
                <w:bCs w:val="0"/>
                <w:sz w:val="22"/>
                <w:szCs w:val="22"/>
              </w:rPr>
              <w:t xml:space="preserve"> protocol over the winter </w:t>
            </w:r>
            <w:r w:rsidRPr="470BE71F" w:rsidR="7FE58D8F">
              <w:rPr>
                <w:b w:val="0"/>
                <w:bCs w:val="0"/>
                <w:sz w:val="22"/>
                <w:szCs w:val="22"/>
              </w:rPr>
              <w:t>regarding</w:t>
            </w:r>
            <w:r w:rsidRPr="470BE71F" w:rsidR="7FE58D8F">
              <w:rPr>
                <w:b w:val="0"/>
                <w:bCs w:val="0"/>
                <w:sz w:val="22"/>
                <w:szCs w:val="22"/>
              </w:rPr>
              <w:t xml:space="preserve"> the survey. </w:t>
            </w:r>
          </w:p>
          <w:p w:rsidR="1FC9D0D1" w:rsidP="470BE71F" w:rsidRDefault="1FC9D0D1" w14:paraId="069905DC" w14:textId="14AB4E90">
            <w:pPr>
              <w:pStyle w:val="ListParagraph"/>
              <w:numPr>
                <w:ilvl w:val="0"/>
                <w:numId w:val="6"/>
              </w:numPr>
              <w:rPr>
                <w:b w:val="0"/>
                <w:bCs w:val="0"/>
                <w:sz w:val="22"/>
                <w:szCs w:val="22"/>
              </w:rPr>
            </w:pPr>
            <w:r w:rsidRPr="470BE71F" w:rsidR="1FC9D0D1">
              <w:rPr>
                <w:b w:val="0"/>
                <w:bCs w:val="0"/>
                <w:sz w:val="22"/>
                <w:szCs w:val="22"/>
              </w:rPr>
              <w:t xml:space="preserve">Goal is to host of 30 </w:t>
            </w:r>
            <w:r w:rsidRPr="470BE71F" w:rsidR="1FC9D0D1">
              <w:rPr>
                <w:b w:val="0"/>
                <w:bCs w:val="0"/>
                <w:sz w:val="22"/>
                <w:szCs w:val="22"/>
              </w:rPr>
              <w:t>possible focus</w:t>
            </w:r>
            <w:r w:rsidRPr="470BE71F" w:rsidR="1FC9D0D1">
              <w:rPr>
                <w:b w:val="0"/>
                <w:bCs w:val="0"/>
                <w:sz w:val="22"/>
                <w:szCs w:val="22"/>
              </w:rPr>
              <w:t xml:space="preserve"> groups in different modalities between 3/17-28</w:t>
            </w:r>
          </w:p>
          <w:p w:rsidR="1FC9D0D1" w:rsidP="470BE71F" w:rsidRDefault="1FC9D0D1" w14:paraId="432914E9" w14:textId="27A99DC7">
            <w:pPr>
              <w:pStyle w:val="ListParagraph"/>
              <w:numPr>
                <w:ilvl w:val="0"/>
                <w:numId w:val="6"/>
              </w:numPr>
              <w:rPr>
                <w:b w:val="0"/>
                <w:bCs w:val="0"/>
                <w:sz w:val="22"/>
                <w:szCs w:val="22"/>
              </w:rPr>
            </w:pPr>
            <w:r w:rsidRPr="470BE71F" w:rsidR="1FC9D0D1">
              <w:rPr>
                <w:b w:val="0"/>
                <w:bCs w:val="0"/>
                <w:sz w:val="22"/>
                <w:szCs w:val="22"/>
              </w:rPr>
              <w:t>The survey will be for students who took a course last term</w:t>
            </w:r>
          </w:p>
          <w:p w:rsidR="1FC9D0D1" w:rsidP="470BE71F" w:rsidRDefault="1FC9D0D1" w14:paraId="6B172445" w14:textId="4E73B2EB">
            <w:pPr>
              <w:pStyle w:val="ListParagraph"/>
              <w:numPr>
                <w:ilvl w:val="0"/>
                <w:numId w:val="6"/>
              </w:numPr>
              <w:rPr>
                <w:b w:val="0"/>
                <w:bCs w:val="0"/>
                <w:sz w:val="22"/>
                <w:szCs w:val="22"/>
              </w:rPr>
            </w:pPr>
            <w:r w:rsidRPr="470BE71F" w:rsidR="1FC9D0D1">
              <w:rPr>
                <w:b w:val="0"/>
                <w:bCs w:val="0"/>
                <w:sz w:val="22"/>
                <w:szCs w:val="22"/>
              </w:rPr>
              <w:t>Draft email will be sent out by 3/10</w:t>
            </w:r>
          </w:p>
          <w:p w:rsidR="1FC9D0D1" w:rsidP="470BE71F" w:rsidRDefault="1FC9D0D1" w14:paraId="3CCB51F1" w14:textId="60AAC9DC">
            <w:pPr>
              <w:pStyle w:val="ListParagraph"/>
              <w:numPr>
                <w:ilvl w:val="0"/>
                <w:numId w:val="6"/>
              </w:numPr>
              <w:rPr>
                <w:sz w:val="22"/>
                <w:szCs w:val="22"/>
              </w:rPr>
            </w:pPr>
            <w:r w:rsidR="1FC9D0D1">
              <w:drawing>
                <wp:inline wp14:editId="19150ABA" wp14:anchorId="555B72B4">
                  <wp:extent cx="3848100" cy="2325322"/>
                  <wp:effectExtent l="0" t="0" r="0" b="0"/>
                  <wp:docPr id="143031616" name="" title=""/>
                  <wp:cNvGraphicFramePr>
                    <a:graphicFrameLocks noChangeAspect="1"/>
                  </wp:cNvGraphicFramePr>
                  <a:graphic>
                    <a:graphicData uri="http://schemas.openxmlformats.org/drawingml/2006/picture">
                      <pic:pic>
                        <pic:nvPicPr>
                          <pic:cNvPr id="0" name=""/>
                          <pic:cNvPicPr/>
                        </pic:nvPicPr>
                        <pic:blipFill>
                          <a:blip r:embed="Rbbd961edb4564341">
                            <a:extLst>
                              <a:ext xmlns:a="http://schemas.openxmlformats.org/drawingml/2006/main" uri="{28A0092B-C50C-407E-A947-70E740481C1C}">
                                <a14:useLocalDpi val="0"/>
                              </a:ext>
                            </a:extLst>
                          </a:blip>
                          <a:stretch>
                            <a:fillRect/>
                          </a:stretch>
                        </pic:blipFill>
                        <pic:spPr>
                          <a:xfrm>
                            <a:off x="0" y="0"/>
                            <a:ext cx="3848100" cy="2325322"/>
                          </a:xfrm>
                          <a:prstGeom prst="rect">
                            <a:avLst/>
                          </a:prstGeom>
                        </pic:spPr>
                      </pic:pic>
                    </a:graphicData>
                  </a:graphic>
                </wp:inline>
              </w:drawing>
            </w:r>
          </w:p>
          <w:p w:rsidR="7FE58D8F" w:rsidP="470BE71F" w:rsidRDefault="7FE58D8F" w14:paraId="7B92A441" w14:textId="44998F8B">
            <w:pPr>
              <w:pStyle w:val="ListParagraph"/>
              <w:numPr>
                <w:ilvl w:val="0"/>
                <w:numId w:val="6"/>
              </w:numPr>
              <w:rPr>
                <w:b w:val="0"/>
                <w:bCs w:val="0"/>
                <w:sz w:val="22"/>
                <w:szCs w:val="22"/>
              </w:rPr>
            </w:pPr>
            <w:r w:rsidRPr="470BE71F" w:rsidR="7FE58D8F">
              <w:rPr>
                <w:b w:val="0"/>
                <w:bCs w:val="0"/>
                <w:sz w:val="22"/>
                <w:szCs w:val="22"/>
              </w:rPr>
              <w:t xml:space="preserve"> </w:t>
            </w:r>
            <w:r w:rsidRPr="470BE71F" w:rsidR="2764DC95">
              <w:rPr>
                <w:b w:val="0"/>
                <w:bCs w:val="0"/>
                <w:sz w:val="22"/>
                <w:szCs w:val="22"/>
              </w:rPr>
              <w:t xml:space="preserve">Incentives – two $25 Amazon gift cards courtesy of Dean Romelia Salinas or if faculty would offer extra </w:t>
            </w:r>
            <w:r w:rsidRPr="470BE71F" w:rsidR="2764DC95">
              <w:rPr>
                <w:b w:val="0"/>
                <w:bCs w:val="0"/>
                <w:sz w:val="22"/>
                <w:szCs w:val="22"/>
              </w:rPr>
              <w:t>credi</w:t>
            </w:r>
            <w:r w:rsidRPr="470BE71F" w:rsidR="2764DC95">
              <w:rPr>
                <w:b w:val="0"/>
                <w:bCs w:val="0"/>
                <w:sz w:val="22"/>
                <w:szCs w:val="22"/>
              </w:rPr>
              <w:t xml:space="preserve">t to students for </w:t>
            </w:r>
            <w:r w:rsidRPr="470BE71F" w:rsidR="2764DC95">
              <w:rPr>
                <w:b w:val="0"/>
                <w:bCs w:val="0"/>
                <w:sz w:val="22"/>
                <w:szCs w:val="22"/>
              </w:rPr>
              <w:t>participating</w:t>
            </w:r>
            <w:r w:rsidRPr="470BE71F" w:rsidR="2764DC95">
              <w:rPr>
                <w:b w:val="0"/>
                <w:bCs w:val="0"/>
                <w:sz w:val="22"/>
                <w:szCs w:val="22"/>
              </w:rPr>
              <w:t xml:space="preserve"> in the focus groups</w:t>
            </w:r>
          </w:p>
          <w:p w:rsidR="2764DC95" w:rsidP="470BE71F" w:rsidRDefault="2764DC95" w14:paraId="03C92AB5" w14:textId="1D063642">
            <w:pPr>
              <w:pStyle w:val="ListParagraph"/>
              <w:numPr>
                <w:ilvl w:val="0"/>
                <w:numId w:val="6"/>
              </w:numPr>
              <w:rPr>
                <w:sz w:val="22"/>
                <w:szCs w:val="22"/>
              </w:rPr>
            </w:pPr>
            <w:r w:rsidR="2764DC95">
              <w:drawing>
                <wp:inline wp14:editId="0A2A6981" wp14:anchorId="50647E49">
                  <wp:extent cx="3960696" cy="2209800"/>
                  <wp:effectExtent l="0" t="0" r="0" b="0"/>
                  <wp:docPr id="297645748" name="" title=""/>
                  <wp:cNvGraphicFramePr>
                    <a:graphicFrameLocks noChangeAspect="1"/>
                  </wp:cNvGraphicFramePr>
                  <a:graphic>
                    <a:graphicData uri="http://schemas.openxmlformats.org/drawingml/2006/picture">
                      <pic:pic>
                        <pic:nvPicPr>
                          <pic:cNvPr id="0" name=""/>
                          <pic:cNvPicPr/>
                        </pic:nvPicPr>
                        <pic:blipFill>
                          <a:blip r:embed="R03110f8caddc4692">
                            <a:extLst>
                              <a:ext xmlns:a="http://schemas.openxmlformats.org/drawingml/2006/main" uri="{28A0092B-C50C-407E-A947-70E740481C1C}">
                                <a14:useLocalDpi val="0"/>
                              </a:ext>
                            </a:extLst>
                          </a:blip>
                          <a:stretch>
                            <a:fillRect/>
                          </a:stretch>
                        </pic:blipFill>
                        <pic:spPr>
                          <a:xfrm>
                            <a:off x="0" y="0"/>
                            <a:ext cx="3960696" cy="2209800"/>
                          </a:xfrm>
                          <a:prstGeom prst="rect">
                            <a:avLst/>
                          </a:prstGeom>
                        </pic:spPr>
                      </pic:pic>
                    </a:graphicData>
                  </a:graphic>
                </wp:inline>
              </w:drawing>
            </w:r>
          </w:p>
          <w:p w:rsidR="63CDD72B" w:rsidP="470BE71F" w:rsidRDefault="63CDD72B" w14:paraId="6A1A4FD7" w14:textId="6464E90D">
            <w:pPr>
              <w:pStyle w:val="ListParagraph"/>
              <w:numPr>
                <w:ilvl w:val="0"/>
                <w:numId w:val="6"/>
              </w:numPr>
              <w:rPr>
                <w:sz w:val="22"/>
                <w:szCs w:val="22"/>
              </w:rPr>
            </w:pPr>
            <w:r w:rsidRPr="470BE71F" w:rsidR="63CDD72B">
              <w:rPr>
                <w:sz w:val="22"/>
                <w:szCs w:val="22"/>
              </w:rPr>
              <w:t xml:space="preserve">How will data be collected? </w:t>
            </w:r>
          </w:p>
          <w:p w:rsidR="63CDD72B" w:rsidP="470BE71F" w:rsidRDefault="63CDD72B" w14:paraId="529769BF" w14:textId="454A9E26">
            <w:pPr>
              <w:pStyle w:val="ListParagraph"/>
              <w:numPr>
                <w:ilvl w:val="1"/>
                <w:numId w:val="6"/>
              </w:numPr>
              <w:rPr>
                <w:sz w:val="22"/>
                <w:szCs w:val="22"/>
              </w:rPr>
            </w:pPr>
            <w:r w:rsidRPr="470BE71F" w:rsidR="63CDD72B">
              <w:rPr>
                <w:sz w:val="22"/>
                <w:szCs w:val="22"/>
              </w:rPr>
              <w:t xml:space="preserve">Sessions will all be on zoom and transcribed. </w:t>
            </w:r>
          </w:p>
          <w:p w:rsidR="63CDD72B" w:rsidP="470BE71F" w:rsidRDefault="63CDD72B" w14:paraId="74816A70" w14:textId="35184556">
            <w:pPr>
              <w:pStyle w:val="ListParagraph"/>
              <w:numPr>
                <w:ilvl w:val="1"/>
                <w:numId w:val="6"/>
              </w:numPr>
              <w:rPr>
                <w:sz w:val="22"/>
                <w:szCs w:val="22"/>
              </w:rPr>
            </w:pPr>
            <w:r w:rsidRPr="470BE71F" w:rsidR="63CDD72B">
              <w:rPr>
                <w:sz w:val="22"/>
                <w:szCs w:val="22"/>
              </w:rPr>
              <w:t>Maximum of 7 people per session.</w:t>
            </w:r>
          </w:p>
          <w:p w:rsidR="63CDD72B" w:rsidP="470BE71F" w:rsidRDefault="63CDD72B" w14:paraId="6FBDDD6F" w14:textId="0861FB17">
            <w:pPr>
              <w:pStyle w:val="ListParagraph"/>
              <w:numPr>
                <w:ilvl w:val="1"/>
                <w:numId w:val="6"/>
              </w:numPr>
              <w:rPr>
                <w:sz w:val="22"/>
                <w:szCs w:val="22"/>
              </w:rPr>
            </w:pPr>
            <w:r w:rsidRPr="470BE71F" w:rsidR="63CDD72B">
              <w:rPr>
                <w:sz w:val="22"/>
                <w:szCs w:val="22"/>
              </w:rPr>
              <w:t>Demographic variables will also be collected</w:t>
            </w:r>
          </w:p>
          <w:p w:rsidR="7432D5D2" w:rsidP="470BE71F" w:rsidRDefault="7432D5D2" w14:paraId="71D890B8" w14:textId="3D9F79B2">
            <w:pPr>
              <w:pStyle w:val="ListParagraph"/>
              <w:numPr>
                <w:ilvl w:val="0"/>
                <w:numId w:val="6"/>
              </w:numPr>
              <w:rPr>
                <w:sz w:val="22"/>
                <w:szCs w:val="22"/>
              </w:rPr>
            </w:pPr>
            <w:r w:rsidRPr="470BE71F" w:rsidR="7432D5D2">
              <w:rPr>
                <w:sz w:val="22"/>
                <w:szCs w:val="22"/>
              </w:rPr>
              <w:t xml:space="preserve">Is there an estimate of when </w:t>
            </w:r>
            <w:r w:rsidRPr="470BE71F" w:rsidR="7432D5D2">
              <w:rPr>
                <w:sz w:val="22"/>
                <w:szCs w:val="22"/>
              </w:rPr>
              <w:t>results</w:t>
            </w:r>
            <w:r w:rsidRPr="470BE71F" w:rsidR="7432D5D2">
              <w:rPr>
                <w:sz w:val="22"/>
                <w:szCs w:val="22"/>
              </w:rPr>
              <w:t xml:space="preserve"> will be ready?</w:t>
            </w:r>
          </w:p>
          <w:p w:rsidR="7432D5D2" w:rsidP="470BE71F" w:rsidRDefault="7432D5D2" w14:paraId="76419084" w14:textId="4673C129">
            <w:pPr>
              <w:pStyle w:val="ListParagraph"/>
              <w:numPr>
                <w:ilvl w:val="1"/>
                <w:numId w:val="6"/>
              </w:numPr>
              <w:rPr>
                <w:sz w:val="22"/>
                <w:szCs w:val="22"/>
              </w:rPr>
            </w:pPr>
            <w:r w:rsidRPr="470BE71F" w:rsidR="7432D5D2">
              <w:rPr>
                <w:sz w:val="22"/>
                <w:szCs w:val="22"/>
              </w:rPr>
              <w:t>Goal is to complete by May to get the results to board in June</w:t>
            </w:r>
          </w:p>
          <w:p w:rsidR="7432D5D2" w:rsidP="470BE71F" w:rsidRDefault="7432D5D2" w14:paraId="6AF23769" w14:textId="34EC579E">
            <w:pPr>
              <w:pStyle w:val="ListParagraph"/>
              <w:numPr>
                <w:ilvl w:val="0"/>
                <w:numId w:val="6"/>
              </w:numPr>
              <w:rPr>
                <w:sz w:val="22"/>
                <w:szCs w:val="22"/>
              </w:rPr>
            </w:pPr>
            <w:r w:rsidRPr="470BE71F" w:rsidR="7432D5D2">
              <w:rPr>
                <w:sz w:val="22"/>
                <w:szCs w:val="22"/>
              </w:rPr>
              <w:t>Will there be a question to provide which support services students were using during their time taking online classes?</w:t>
            </w:r>
          </w:p>
          <w:p w:rsidR="7432D5D2" w:rsidP="470BE71F" w:rsidRDefault="7432D5D2" w14:paraId="6292C98D" w14:textId="1E8C5F4A">
            <w:pPr>
              <w:pStyle w:val="ListParagraph"/>
              <w:numPr>
                <w:ilvl w:val="1"/>
                <w:numId w:val="6"/>
              </w:numPr>
              <w:rPr>
                <w:sz w:val="22"/>
                <w:szCs w:val="22"/>
              </w:rPr>
            </w:pPr>
            <w:r w:rsidRPr="470BE71F" w:rsidR="7432D5D2">
              <w:rPr>
                <w:sz w:val="22"/>
                <w:szCs w:val="22"/>
              </w:rPr>
              <w:t>This usually shows up in Question #5, but it can also be added into the demographic form.</w:t>
            </w:r>
          </w:p>
          <w:p w:rsidR="65C0E8FA" w:rsidP="470BE71F" w:rsidRDefault="65C0E8FA" w14:paraId="1F46E982" w14:textId="3E10D6CA">
            <w:pPr>
              <w:pStyle w:val="ListParagraph"/>
              <w:numPr>
                <w:ilvl w:val="0"/>
                <w:numId w:val="6"/>
              </w:numPr>
              <w:rPr>
                <w:sz w:val="22"/>
                <w:szCs w:val="22"/>
              </w:rPr>
            </w:pPr>
            <w:r w:rsidRPr="470BE71F" w:rsidR="65C0E8FA">
              <w:rPr>
                <w:sz w:val="22"/>
                <w:szCs w:val="22"/>
              </w:rPr>
              <w:t>Can a note be added to #5 with the online resources listed?</w:t>
            </w:r>
          </w:p>
          <w:p w:rsidR="65C0E8FA" w:rsidP="470BE71F" w:rsidRDefault="65C0E8FA" w14:paraId="11D8185F" w14:textId="1FF11A03">
            <w:pPr>
              <w:pStyle w:val="ListParagraph"/>
              <w:numPr>
                <w:ilvl w:val="1"/>
                <w:numId w:val="6"/>
              </w:numPr>
              <w:rPr>
                <w:sz w:val="22"/>
                <w:szCs w:val="22"/>
              </w:rPr>
            </w:pPr>
            <w:r w:rsidRPr="470BE71F" w:rsidR="65C0E8FA">
              <w:rPr>
                <w:sz w:val="22"/>
                <w:szCs w:val="22"/>
              </w:rPr>
              <w:t>Yes (example: online tutoring, online counseling, laptop loan program, library services)</w:t>
            </w:r>
          </w:p>
          <w:p w:rsidR="78658A8C" w:rsidP="470BE71F" w:rsidRDefault="78658A8C" w14:paraId="5708DEF8" w14:textId="45874A0D">
            <w:pPr>
              <w:pStyle w:val="ListParagraph"/>
              <w:numPr>
                <w:ilvl w:val="0"/>
                <w:numId w:val="6"/>
              </w:numPr>
              <w:rPr>
                <w:sz w:val="22"/>
                <w:szCs w:val="22"/>
              </w:rPr>
            </w:pPr>
            <w:r w:rsidRPr="470BE71F" w:rsidR="78658A8C">
              <w:rPr>
                <w:sz w:val="22"/>
                <w:szCs w:val="22"/>
              </w:rPr>
              <w:t>Additional</w:t>
            </w:r>
            <w:r w:rsidRPr="470BE71F" w:rsidR="78658A8C">
              <w:rPr>
                <w:sz w:val="22"/>
                <w:szCs w:val="22"/>
              </w:rPr>
              <w:t xml:space="preserve"> requests/suggestions</w:t>
            </w:r>
            <w:r w:rsidRPr="470BE71F" w:rsidR="16CB5175">
              <w:rPr>
                <w:sz w:val="22"/>
                <w:szCs w:val="22"/>
              </w:rPr>
              <w:t xml:space="preserve"> for the demographic survey</w:t>
            </w:r>
            <w:r w:rsidRPr="470BE71F" w:rsidR="78658A8C">
              <w:rPr>
                <w:sz w:val="22"/>
                <w:szCs w:val="22"/>
              </w:rPr>
              <w:t>:</w:t>
            </w:r>
          </w:p>
          <w:p w:rsidR="2A0A41E0" w:rsidP="470BE71F" w:rsidRDefault="2A0A41E0" w14:paraId="05839DDF" w14:textId="0BCC9D4C">
            <w:pPr>
              <w:pStyle w:val="ListParagraph"/>
              <w:numPr>
                <w:ilvl w:val="1"/>
                <w:numId w:val="6"/>
              </w:numPr>
              <w:rPr>
                <w:sz w:val="22"/>
                <w:szCs w:val="22"/>
              </w:rPr>
            </w:pPr>
            <w:r w:rsidRPr="470BE71F" w:rsidR="2A0A41E0">
              <w:rPr>
                <w:sz w:val="22"/>
                <w:szCs w:val="22"/>
              </w:rPr>
              <w:t xml:space="preserve">Course load would be helpful to college. </w:t>
            </w:r>
            <w:r w:rsidRPr="470BE71F" w:rsidR="2A0A41E0">
              <w:rPr>
                <w:sz w:val="22"/>
                <w:szCs w:val="22"/>
              </w:rPr>
              <w:t>Numbe</w:t>
            </w:r>
            <w:r w:rsidRPr="470BE71F" w:rsidR="422EE8A9">
              <w:rPr>
                <w:sz w:val="22"/>
                <w:szCs w:val="22"/>
              </w:rPr>
              <w:t xml:space="preserve">r of </w:t>
            </w:r>
            <w:r w:rsidRPr="470BE71F" w:rsidR="2A0A41E0">
              <w:rPr>
                <w:sz w:val="22"/>
                <w:szCs w:val="22"/>
              </w:rPr>
              <w:t>online courses taken in a semester.</w:t>
            </w:r>
          </w:p>
          <w:p w:rsidR="2A0A41E0" w:rsidP="470BE71F" w:rsidRDefault="2A0A41E0" w14:paraId="2B0B932A" w14:textId="161D5099">
            <w:pPr>
              <w:pStyle w:val="ListParagraph"/>
              <w:numPr>
                <w:ilvl w:val="1"/>
                <w:numId w:val="6"/>
              </w:numPr>
              <w:rPr>
                <w:sz w:val="22"/>
                <w:szCs w:val="22"/>
              </w:rPr>
            </w:pPr>
            <w:r w:rsidRPr="470BE71F" w:rsidR="2A0A41E0">
              <w:rPr>
                <w:sz w:val="22"/>
                <w:szCs w:val="22"/>
              </w:rPr>
              <w:t>It would be helpful to have students who have a range of DL experiences.</w:t>
            </w:r>
          </w:p>
          <w:p w:rsidR="694F09E3" w:rsidP="470BE71F" w:rsidRDefault="694F09E3" w14:paraId="62769FEA" w14:textId="74B4C2EA">
            <w:pPr>
              <w:pStyle w:val="ListParagraph"/>
              <w:numPr>
                <w:ilvl w:val="1"/>
                <w:numId w:val="6"/>
              </w:numPr>
              <w:rPr>
                <w:sz w:val="22"/>
                <w:szCs w:val="22"/>
              </w:rPr>
            </w:pPr>
            <w:r w:rsidRPr="470BE71F" w:rsidR="694F09E3">
              <w:rPr>
                <w:sz w:val="22"/>
                <w:szCs w:val="22"/>
              </w:rPr>
              <w:t>H</w:t>
            </w:r>
            <w:r w:rsidRPr="470BE71F" w:rsidR="3967DC81">
              <w:rPr>
                <w:sz w:val="22"/>
                <w:szCs w:val="22"/>
              </w:rPr>
              <w:t>o</w:t>
            </w:r>
            <w:r w:rsidRPr="470BE71F" w:rsidR="694F09E3">
              <w:rPr>
                <w:sz w:val="22"/>
                <w:szCs w:val="22"/>
              </w:rPr>
              <w:t>w many classes have been taken online?</w:t>
            </w:r>
          </w:p>
          <w:p w:rsidR="55EA19C1" w:rsidP="470BE71F" w:rsidRDefault="55EA19C1" w14:paraId="349F378A" w14:textId="5B01D26A">
            <w:pPr>
              <w:pStyle w:val="ListParagraph"/>
              <w:numPr>
                <w:ilvl w:val="1"/>
                <w:numId w:val="6"/>
              </w:numPr>
              <w:rPr>
                <w:sz w:val="22"/>
                <w:szCs w:val="22"/>
              </w:rPr>
            </w:pPr>
            <w:r w:rsidRPr="470BE71F" w:rsidR="55EA19C1">
              <w:rPr>
                <w:sz w:val="22"/>
                <w:szCs w:val="22"/>
              </w:rPr>
              <w:t>Are students using CVC to find other online classes at other campuses?</w:t>
            </w:r>
          </w:p>
          <w:p w:rsidR="4B26053A" w:rsidP="470BE71F" w:rsidRDefault="4B26053A" w14:paraId="2A7346F7" w14:textId="3C6EF014">
            <w:pPr>
              <w:pStyle w:val="ListParagraph"/>
              <w:numPr>
                <w:ilvl w:val="0"/>
                <w:numId w:val="6"/>
              </w:numPr>
              <w:rPr>
                <w:sz w:val="22"/>
                <w:szCs w:val="22"/>
              </w:rPr>
            </w:pPr>
            <w:r w:rsidRPr="470BE71F" w:rsidR="4B26053A">
              <w:rPr>
                <w:sz w:val="22"/>
                <w:szCs w:val="22"/>
              </w:rPr>
              <w:t>Melissa offered to send the demographic form to Romelia to share out with the DLC.</w:t>
            </w:r>
          </w:p>
        </w:tc>
      </w:tr>
      <w:tr w:rsidR="00523DF1" w:rsidTr="5950B61C" w14:paraId="17CE18A0" w14:textId="77777777">
        <w:trPr>
          <w:trHeight w:val="305"/>
        </w:trPr>
        <w:tc>
          <w:tcPr>
            <w:tcW w:w="4135" w:type="dxa"/>
            <w:tcMar/>
          </w:tcPr>
          <w:p w:rsidRPr="00E81461" w:rsidR="0088130E" w:rsidP="64DB7C7B" w:rsidRDefault="520EFDB7" w14:paraId="56D6B116" w14:textId="06C2C00D">
            <w:pPr>
              <w:spacing w:afterAutospacing="1"/>
              <w:jc w:val="left"/>
              <w:rPr>
                <w:sz w:val="22"/>
                <w:szCs w:val="22"/>
              </w:rPr>
            </w:pPr>
            <w:r w:rsidRPr="14EFFFB4">
              <w:rPr>
                <w:b/>
                <w:bCs/>
                <w:sz w:val="22"/>
                <w:szCs w:val="22"/>
              </w:rPr>
              <w:t xml:space="preserve">Report: </w:t>
            </w:r>
            <w:r w:rsidRPr="14EFFFB4" w:rsidR="08FA501D">
              <w:rPr>
                <w:sz w:val="22"/>
                <w:szCs w:val="22"/>
              </w:rPr>
              <w:t>Education</w:t>
            </w:r>
            <w:r w:rsidRPr="14EFFFB4" w:rsidR="3975D8A3">
              <w:rPr>
                <w:sz w:val="22"/>
                <w:szCs w:val="22"/>
              </w:rPr>
              <w:t xml:space="preserve"> and </w:t>
            </w:r>
            <w:r w:rsidRPr="14EFFFB4" w:rsidR="08FA501D">
              <w:rPr>
                <w:sz w:val="22"/>
                <w:szCs w:val="22"/>
              </w:rPr>
              <w:t>Technology Committee (Sonia</w:t>
            </w:r>
            <w:r w:rsidRPr="14EFFFB4" w:rsidR="574DC5A6">
              <w:rPr>
                <w:sz w:val="22"/>
                <w:szCs w:val="22"/>
              </w:rPr>
              <w:t>)</w:t>
            </w:r>
          </w:p>
        </w:tc>
        <w:tc>
          <w:tcPr>
            <w:tcW w:w="9000" w:type="dxa"/>
            <w:tcMar/>
          </w:tcPr>
          <w:p w:rsidRPr="002562CA" w:rsidR="00523DF1" w:rsidP="48B174BA" w:rsidRDefault="00523DF1" w14:paraId="05548DBC" w14:textId="7AAD1252">
            <w:pPr>
              <w:pStyle w:val="xparagraph"/>
              <w:shd w:val="clear" w:color="auto" w:fill="FFFFFF" w:themeFill="background1"/>
              <w:spacing w:before="0" w:beforeAutospacing="off" w:after="0"/>
              <w:jc w:val="left"/>
              <w:textAlignment w:val="baseline"/>
              <w:rPr>
                <w:sz w:val="22"/>
                <w:szCs w:val="22"/>
              </w:rPr>
            </w:pPr>
            <w:r w:rsidRPr="470BE71F" w:rsidR="45620E8E">
              <w:rPr>
                <w:sz w:val="22"/>
                <w:szCs w:val="22"/>
              </w:rPr>
              <w:t xml:space="preserve">The committee has requested to transition to a workgroup. </w:t>
            </w:r>
            <w:r w:rsidRPr="470BE71F" w:rsidR="08E04CFF">
              <w:rPr>
                <w:sz w:val="22"/>
                <w:szCs w:val="22"/>
              </w:rPr>
              <w:t xml:space="preserve">The rationale is enhanced flexibility, expanded collaboration with SPEAC and the </w:t>
            </w:r>
            <w:r w:rsidRPr="470BE71F" w:rsidR="67D5C4B7">
              <w:rPr>
                <w:sz w:val="22"/>
                <w:szCs w:val="22"/>
              </w:rPr>
              <w:t>Curriculum and Instruction Council</w:t>
            </w:r>
            <w:r w:rsidRPr="470BE71F" w:rsidR="08E04CFF">
              <w:rPr>
                <w:sz w:val="22"/>
                <w:szCs w:val="22"/>
              </w:rPr>
              <w:t xml:space="preserve">, and responsiveness to </w:t>
            </w:r>
            <w:r w:rsidRPr="470BE71F" w:rsidR="08E04CFF">
              <w:rPr>
                <w:sz w:val="22"/>
                <w:szCs w:val="22"/>
              </w:rPr>
              <w:t>emerging</w:t>
            </w:r>
            <w:r w:rsidRPr="470BE71F" w:rsidR="08E04CFF">
              <w:rPr>
                <w:sz w:val="22"/>
                <w:szCs w:val="22"/>
              </w:rPr>
              <w:t xml:space="preserve"> </w:t>
            </w:r>
            <w:r w:rsidRPr="470BE71F" w:rsidR="29FB8C94">
              <w:rPr>
                <w:sz w:val="22"/>
                <w:szCs w:val="22"/>
              </w:rPr>
              <w:t>challenges</w:t>
            </w:r>
            <w:r w:rsidRPr="470BE71F" w:rsidR="08E04CFF">
              <w:rPr>
                <w:sz w:val="22"/>
                <w:szCs w:val="22"/>
              </w:rPr>
              <w:t xml:space="preserve"> and opportunities.</w:t>
            </w:r>
          </w:p>
        </w:tc>
      </w:tr>
      <w:tr w:rsidR="00854523" w:rsidTr="5950B61C" w14:paraId="461BA362" w14:textId="77777777">
        <w:trPr>
          <w:trHeight w:val="305"/>
        </w:trPr>
        <w:tc>
          <w:tcPr>
            <w:tcW w:w="4135" w:type="dxa"/>
            <w:tcMar/>
          </w:tcPr>
          <w:p w:rsidRPr="00295A1A" w:rsidR="00B916EA" w:rsidP="48B174BA" w:rsidRDefault="5B7D2959" w14:paraId="127E5616" w14:textId="42F93531">
            <w:pPr>
              <w:spacing w:afterAutospacing="on"/>
              <w:jc w:val="left"/>
              <w:rPr>
                <w:b w:val="1"/>
                <w:bCs w:val="1"/>
                <w:sz w:val="22"/>
                <w:szCs w:val="22"/>
              </w:rPr>
            </w:pPr>
            <w:r w:rsidRPr="470BE71F" w:rsidR="67CE9042">
              <w:rPr>
                <w:b w:val="1"/>
                <w:bCs w:val="1"/>
                <w:sz w:val="22"/>
                <w:szCs w:val="22"/>
              </w:rPr>
              <w:t>Report:</w:t>
            </w:r>
            <w:r w:rsidRPr="470BE71F" w:rsidR="67CE9042">
              <w:rPr>
                <w:sz w:val="22"/>
                <w:szCs w:val="22"/>
              </w:rPr>
              <w:t xml:space="preserve"> </w:t>
            </w:r>
            <w:r w:rsidRPr="470BE71F" w:rsidR="718A6682">
              <w:rPr>
                <w:sz w:val="22"/>
                <w:szCs w:val="22"/>
              </w:rPr>
              <w:t>Associated</w:t>
            </w:r>
            <w:r w:rsidRPr="470BE71F" w:rsidR="718A6682">
              <w:rPr>
                <w:b w:val="1"/>
                <w:bCs w:val="1"/>
                <w:sz w:val="22"/>
                <w:szCs w:val="22"/>
              </w:rPr>
              <w:t xml:space="preserve"> </w:t>
            </w:r>
            <w:r w:rsidRPr="470BE71F" w:rsidR="718A6682">
              <w:rPr>
                <w:sz w:val="22"/>
                <w:szCs w:val="22"/>
              </w:rPr>
              <w:t>Students</w:t>
            </w:r>
            <w:r w:rsidRPr="470BE71F" w:rsidR="7210C1F3">
              <w:rPr>
                <w:sz w:val="22"/>
                <w:szCs w:val="22"/>
              </w:rPr>
              <w:t xml:space="preserve"> (</w:t>
            </w:r>
            <w:r w:rsidRPr="470BE71F" w:rsidR="7210C1F3">
              <w:rPr>
                <w:sz w:val="22"/>
                <w:szCs w:val="22"/>
              </w:rPr>
              <w:t>Dulcerina</w:t>
            </w:r>
            <w:r w:rsidRPr="470BE71F" w:rsidR="7210C1F3">
              <w:rPr>
                <w:sz w:val="22"/>
                <w:szCs w:val="22"/>
              </w:rPr>
              <w:t>)</w:t>
            </w:r>
          </w:p>
        </w:tc>
        <w:tc>
          <w:tcPr>
            <w:tcW w:w="9000" w:type="dxa"/>
            <w:tcMar/>
          </w:tcPr>
          <w:p w:rsidRPr="002562CA" w:rsidR="00854523" w:rsidP="470BE71F" w:rsidRDefault="00854523" w14:paraId="13B94869" w14:textId="519E11A0">
            <w:pPr>
              <w:pStyle w:val="xparagraph"/>
              <w:shd w:val="clear" w:color="auto" w:fill="FFFFFF" w:themeFill="background1"/>
              <w:spacing w:before="0" w:beforeAutospacing="off" w:after="0"/>
              <w:jc w:val="left"/>
              <w:textAlignment w:val="baseline"/>
              <w:rPr>
                <w:sz w:val="22"/>
                <w:szCs w:val="22"/>
              </w:rPr>
            </w:pPr>
            <w:r w:rsidRPr="470BE71F" w:rsidR="1B464E07">
              <w:rPr>
                <w:sz w:val="22"/>
                <w:szCs w:val="22"/>
              </w:rPr>
              <w:t>AS has not met yet.</w:t>
            </w:r>
          </w:p>
        </w:tc>
      </w:tr>
      <w:tr w:rsidR="00647C7F" w:rsidTr="5950B61C" w14:paraId="3BD1C932" w14:textId="77777777">
        <w:trPr>
          <w:trHeight w:val="710"/>
        </w:trPr>
        <w:tc>
          <w:tcPr>
            <w:tcW w:w="4135" w:type="dxa"/>
            <w:tcMar/>
          </w:tcPr>
          <w:p w:rsidR="00647C7F" w:rsidP="470BE71F" w:rsidRDefault="66FBE6EE" w14:paraId="3D76725F" w14:textId="0A7C7056">
            <w:pPr>
              <w:spacing w:afterAutospacing="on"/>
              <w:jc w:val="left"/>
              <w:rPr>
                <w:sz w:val="22"/>
                <w:szCs w:val="22"/>
              </w:rPr>
            </w:pPr>
            <w:r w:rsidRPr="470BE71F" w:rsidR="469C7AC9">
              <w:rPr>
                <w:b w:val="1"/>
                <w:bCs w:val="1"/>
                <w:sz w:val="22"/>
                <w:szCs w:val="22"/>
              </w:rPr>
              <w:t>Update:</w:t>
            </w:r>
            <w:r w:rsidRPr="470BE71F" w:rsidR="12F6135C">
              <w:rPr>
                <w:b w:val="1"/>
                <w:bCs w:val="1"/>
                <w:sz w:val="22"/>
                <w:szCs w:val="22"/>
              </w:rPr>
              <w:t xml:space="preserve"> </w:t>
            </w:r>
            <w:r w:rsidRPr="470BE71F" w:rsidR="12F6135C">
              <w:rPr>
                <w:sz w:val="22"/>
                <w:szCs w:val="22"/>
              </w:rPr>
              <w:t>Regular and Substantive Interaction</w:t>
            </w:r>
            <w:r w:rsidRPr="470BE71F" w:rsidR="469C7AC9">
              <w:rPr>
                <w:sz w:val="22"/>
                <w:szCs w:val="22"/>
              </w:rPr>
              <w:t xml:space="preserve"> </w:t>
            </w:r>
            <w:r w:rsidRPr="470BE71F" w:rsidR="3CC70D64">
              <w:rPr>
                <w:sz w:val="22"/>
                <w:szCs w:val="22"/>
              </w:rPr>
              <w:t>(</w:t>
            </w:r>
            <w:r w:rsidRPr="470BE71F" w:rsidR="21C192E9">
              <w:rPr>
                <w:sz w:val="22"/>
                <w:szCs w:val="22"/>
              </w:rPr>
              <w:t>RSI</w:t>
            </w:r>
            <w:r w:rsidRPr="470BE71F" w:rsidR="48277866">
              <w:rPr>
                <w:sz w:val="22"/>
                <w:szCs w:val="22"/>
              </w:rPr>
              <w:t>)</w:t>
            </w:r>
            <w:r w:rsidRPr="470BE71F" w:rsidR="21C192E9">
              <w:rPr>
                <w:sz w:val="22"/>
                <w:szCs w:val="22"/>
              </w:rPr>
              <w:t xml:space="preserve"> </w:t>
            </w:r>
            <w:r w:rsidRPr="470BE71F" w:rsidR="008A9407">
              <w:rPr>
                <w:sz w:val="22"/>
                <w:szCs w:val="22"/>
              </w:rPr>
              <w:t>(</w:t>
            </w:r>
            <w:r w:rsidRPr="470BE71F" w:rsidR="03F8C9EE">
              <w:rPr>
                <w:sz w:val="22"/>
                <w:szCs w:val="22"/>
              </w:rPr>
              <w:t xml:space="preserve">Jenny </w:t>
            </w:r>
            <w:r w:rsidRPr="470BE71F" w:rsidR="03F8C9EE">
              <w:rPr>
                <w:sz w:val="22"/>
                <w:szCs w:val="22"/>
              </w:rPr>
              <w:t>Ger</w:t>
            </w:r>
            <w:r w:rsidRPr="470BE71F" w:rsidR="6EC4AFC4">
              <w:rPr>
                <w:sz w:val="22"/>
                <w:szCs w:val="22"/>
              </w:rPr>
              <w:t>n</w:t>
            </w:r>
            <w:r w:rsidRPr="470BE71F" w:rsidR="03F8C9EE">
              <w:rPr>
                <w:sz w:val="22"/>
                <w:szCs w:val="22"/>
              </w:rPr>
              <w:t>hart</w:t>
            </w:r>
            <w:r w:rsidRPr="470BE71F" w:rsidR="008A9407">
              <w:rPr>
                <w:sz w:val="22"/>
                <w:szCs w:val="22"/>
              </w:rPr>
              <w:t>)</w:t>
            </w:r>
          </w:p>
        </w:tc>
        <w:tc>
          <w:tcPr>
            <w:tcW w:w="9000" w:type="dxa"/>
            <w:tcMar/>
          </w:tcPr>
          <w:p w:rsidRPr="00EE4645" w:rsidR="00647C7F" w:rsidP="470BE71F" w:rsidRDefault="00647C7F" w14:paraId="35142D6E" w14:textId="6B17F158">
            <w:pPr>
              <w:pStyle w:val="Normal"/>
              <w:spacing w:afterAutospacing="on"/>
              <w:ind w:left="0"/>
              <w:jc w:val="left"/>
              <w:rPr>
                <w:rFonts w:ascii="Calibri" w:hAnsi="Calibri" w:eastAsia="Calibri" w:cs="Calibri"/>
                <w:noProof w:val="0"/>
                <w:sz w:val="20"/>
                <w:szCs w:val="20"/>
                <w:lang w:val="en-US"/>
              </w:rPr>
            </w:pPr>
            <w:hyperlink r:id="Rf30f190b1e464b4e">
              <w:r w:rsidRPr="470BE71F" w:rsidR="10B1AA60">
                <w:rPr>
                  <w:rStyle w:val="Hyperlink"/>
                  <w:rFonts w:ascii="Calibri" w:hAnsi="Calibri" w:eastAsia="Calibri" w:cs="Calibri"/>
                  <w:noProof w:val="0"/>
                  <w:sz w:val="20"/>
                  <w:szCs w:val="20"/>
                  <w:lang w:val="en-US"/>
                </w:rPr>
                <w:t>PAC RSI update Feb 19.pdf</w:t>
              </w:r>
            </w:hyperlink>
          </w:p>
          <w:p w:rsidRPr="00EE4645" w:rsidR="00647C7F" w:rsidP="470BE71F" w:rsidRDefault="00647C7F" w14:paraId="0EDF183B" w14:textId="6901FFE1">
            <w:pPr>
              <w:pStyle w:val="Normal"/>
              <w:spacing w:afterAutospacing="on"/>
              <w:ind w:left="0"/>
              <w:jc w:val="left"/>
              <w:rPr>
                <w:rFonts w:ascii="Calibri" w:hAnsi="Calibri" w:eastAsia="Calibri" w:cs="Calibri"/>
                <w:noProof w:val="0"/>
                <w:sz w:val="20"/>
                <w:szCs w:val="20"/>
                <w:lang w:val="en-US"/>
              </w:rPr>
            </w:pPr>
          </w:p>
          <w:p w:rsidRPr="00EE4645" w:rsidR="00647C7F" w:rsidP="470BE71F" w:rsidRDefault="00647C7F" w14:paraId="1D5DC036" w14:textId="5CA7CBF3">
            <w:pPr>
              <w:pStyle w:val="ListParagraph"/>
              <w:spacing w:afterAutospacing="on"/>
              <w:ind w:left="720"/>
              <w:jc w:val="left"/>
              <w:rPr>
                <w:sz w:val="22"/>
                <w:szCs w:val="22"/>
              </w:rPr>
            </w:pPr>
            <w:r w:rsidR="4A1DB0A2">
              <w:drawing>
                <wp:inline wp14:editId="2A5326EE" wp14:anchorId="089A62A8">
                  <wp:extent cx="4743054" cy="2343150"/>
                  <wp:effectExtent l="0" t="0" r="0" b="0"/>
                  <wp:docPr id="988461295" name="" title=""/>
                  <wp:cNvGraphicFramePr>
                    <a:graphicFrameLocks noChangeAspect="1"/>
                  </wp:cNvGraphicFramePr>
                  <a:graphic>
                    <a:graphicData uri="http://schemas.openxmlformats.org/drawingml/2006/picture">
                      <pic:pic>
                        <pic:nvPicPr>
                          <pic:cNvPr id="0" name=""/>
                          <pic:cNvPicPr/>
                        </pic:nvPicPr>
                        <pic:blipFill>
                          <a:blip r:embed="R7dd265fa313945ce">
                            <a:extLst>
                              <a:ext xmlns:a="http://schemas.openxmlformats.org/drawingml/2006/main" uri="{28A0092B-C50C-407E-A947-70E740481C1C}">
                                <a14:useLocalDpi val="0"/>
                              </a:ext>
                            </a:extLst>
                          </a:blip>
                          <a:stretch>
                            <a:fillRect/>
                          </a:stretch>
                        </pic:blipFill>
                        <pic:spPr>
                          <a:xfrm>
                            <a:off x="0" y="0"/>
                            <a:ext cx="4743054" cy="2343150"/>
                          </a:xfrm>
                          <a:prstGeom prst="rect">
                            <a:avLst/>
                          </a:prstGeom>
                        </pic:spPr>
                      </pic:pic>
                    </a:graphicData>
                  </a:graphic>
                </wp:inline>
              </w:drawing>
            </w:r>
          </w:p>
          <w:p w:rsidRPr="00EE4645" w:rsidR="00647C7F" w:rsidP="470BE71F" w:rsidRDefault="00647C7F" w14:paraId="3975883C" w14:textId="5F9945BE">
            <w:pPr>
              <w:pStyle w:val="ListParagraph"/>
              <w:spacing w:afterAutospacing="on"/>
              <w:ind w:left="720"/>
              <w:jc w:val="left"/>
              <w:rPr>
                <w:sz w:val="22"/>
                <w:szCs w:val="22"/>
              </w:rPr>
            </w:pPr>
            <w:r w:rsidR="4A1DB0A2">
              <w:drawing>
                <wp:inline wp14:editId="3B745B64" wp14:anchorId="591D96E0">
                  <wp:extent cx="4476750" cy="1989667"/>
                  <wp:effectExtent l="0" t="0" r="0" b="0"/>
                  <wp:docPr id="1154963883" name="" title=""/>
                  <wp:cNvGraphicFramePr>
                    <a:graphicFrameLocks noChangeAspect="1"/>
                  </wp:cNvGraphicFramePr>
                  <a:graphic>
                    <a:graphicData uri="http://schemas.openxmlformats.org/drawingml/2006/picture">
                      <pic:pic>
                        <pic:nvPicPr>
                          <pic:cNvPr id="0" name=""/>
                          <pic:cNvPicPr/>
                        </pic:nvPicPr>
                        <pic:blipFill>
                          <a:blip r:embed="R93b4c4ee01d9484a">
                            <a:extLst>
                              <a:ext xmlns:a="http://schemas.openxmlformats.org/drawingml/2006/main" uri="{28A0092B-C50C-407E-A947-70E740481C1C}">
                                <a14:useLocalDpi val="0"/>
                              </a:ext>
                            </a:extLst>
                          </a:blip>
                          <a:stretch>
                            <a:fillRect/>
                          </a:stretch>
                        </pic:blipFill>
                        <pic:spPr>
                          <a:xfrm>
                            <a:off x="0" y="0"/>
                            <a:ext cx="4476750" cy="1989667"/>
                          </a:xfrm>
                          <a:prstGeom prst="rect">
                            <a:avLst/>
                          </a:prstGeom>
                        </pic:spPr>
                      </pic:pic>
                    </a:graphicData>
                  </a:graphic>
                </wp:inline>
              </w:drawing>
            </w:r>
          </w:p>
          <w:p w:rsidRPr="00EE4645" w:rsidR="00647C7F" w:rsidP="470BE71F" w:rsidRDefault="00647C7F" w14:paraId="20C966B3" w14:textId="5B101D65">
            <w:pPr>
              <w:pStyle w:val="ListParagraph"/>
              <w:spacing w:afterAutospacing="on"/>
              <w:ind w:left="720"/>
              <w:jc w:val="left"/>
              <w:rPr>
                <w:sz w:val="22"/>
                <w:szCs w:val="22"/>
              </w:rPr>
            </w:pPr>
            <w:r w:rsidR="4FF781DB">
              <w:drawing>
                <wp:inline wp14:editId="376A3022" wp14:anchorId="6FCDFB63">
                  <wp:extent cx="5572125" cy="2933700"/>
                  <wp:effectExtent l="0" t="0" r="0" b="0"/>
                  <wp:docPr id="1721265678" name="" title=""/>
                  <wp:cNvGraphicFramePr>
                    <a:graphicFrameLocks noChangeAspect="1"/>
                  </wp:cNvGraphicFramePr>
                  <a:graphic>
                    <a:graphicData uri="http://schemas.openxmlformats.org/drawingml/2006/picture">
                      <pic:pic>
                        <pic:nvPicPr>
                          <pic:cNvPr id="0" name=""/>
                          <pic:cNvPicPr/>
                        </pic:nvPicPr>
                        <pic:blipFill>
                          <a:blip r:embed="Rffb6a33e169d410b">
                            <a:extLst>
                              <a:ext xmlns:a="http://schemas.openxmlformats.org/drawingml/2006/main" uri="{28A0092B-C50C-407E-A947-70E740481C1C}">
                                <a14:useLocalDpi val="0"/>
                              </a:ext>
                            </a:extLst>
                          </a:blip>
                          <a:stretch>
                            <a:fillRect/>
                          </a:stretch>
                        </pic:blipFill>
                        <pic:spPr>
                          <a:xfrm>
                            <a:off x="0" y="0"/>
                            <a:ext cx="5572125" cy="2933700"/>
                          </a:xfrm>
                          <a:prstGeom prst="rect">
                            <a:avLst/>
                          </a:prstGeom>
                        </pic:spPr>
                      </pic:pic>
                    </a:graphicData>
                  </a:graphic>
                </wp:inline>
              </w:drawing>
            </w:r>
          </w:p>
          <w:p w:rsidRPr="00EE4645" w:rsidR="00647C7F" w:rsidP="470BE71F" w:rsidRDefault="00647C7F" w14:paraId="74B2AF05" w14:textId="24DB44DF">
            <w:pPr>
              <w:pStyle w:val="ListParagraph"/>
              <w:numPr>
                <w:ilvl w:val="0"/>
                <w:numId w:val="8"/>
              </w:numPr>
              <w:spacing w:afterAutospacing="on"/>
              <w:jc w:val="left"/>
              <w:rPr>
                <w:sz w:val="22"/>
                <w:szCs w:val="22"/>
              </w:rPr>
            </w:pPr>
            <w:r w:rsidRPr="470BE71F" w:rsidR="4FF781DB">
              <w:rPr>
                <w:sz w:val="22"/>
                <w:szCs w:val="22"/>
              </w:rPr>
              <w:t xml:space="preserve">The number </w:t>
            </w:r>
            <w:r w:rsidRPr="470BE71F" w:rsidR="4FF781DB">
              <w:rPr>
                <w:sz w:val="22"/>
                <w:szCs w:val="22"/>
              </w:rPr>
              <w:t>have</w:t>
            </w:r>
            <w:r w:rsidRPr="470BE71F" w:rsidR="4FF781DB">
              <w:rPr>
                <w:sz w:val="22"/>
                <w:szCs w:val="22"/>
              </w:rPr>
              <w:t xml:space="preserve"> improved since last week.</w:t>
            </w:r>
          </w:p>
          <w:p w:rsidRPr="00EE4645" w:rsidR="00647C7F" w:rsidP="470BE71F" w:rsidRDefault="00647C7F" w14:paraId="7066598A" w14:textId="6FB1C13C">
            <w:pPr>
              <w:pStyle w:val="ListParagraph"/>
              <w:numPr>
                <w:ilvl w:val="0"/>
                <w:numId w:val="8"/>
              </w:numPr>
              <w:spacing w:afterAutospacing="on"/>
              <w:jc w:val="left"/>
              <w:rPr>
                <w:sz w:val="22"/>
                <w:szCs w:val="22"/>
              </w:rPr>
            </w:pPr>
            <w:r w:rsidRPr="470BE71F" w:rsidR="4FF781DB">
              <w:rPr>
                <w:sz w:val="22"/>
                <w:szCs w:val="22"/>
              </w:rPr>
              <w:t>88.78% of faculty teaching online in winter and spring are passing.  The number now is a little over 90%.</w:t>
            </w:r>
          </w:p>
          <w:p w:rsidRPr="00EE4645" w:rsidR="00647C7F" w:rsidP="470BE71F" w:rsidRDefault="00647C7F" w14:paraId="0356D8DC" w14:textId="7846BBE0">
            <w:pPr>
              <w:pStyle w:val="ListParagraph"/>
              <w:numPr>
                <w:ilvl w:val="0"/>
                <w:numId w:val="8"/>
              </w:numPr>
              <w:spacing w:afterAutospacing="on"/>
              <w:jc w:val="left"/>
              <w:rPr>
                <w:sz w:val="22"/>
                <w:szCs w:val="22"/>
              </w:rPr>
            </w:pPr>
            <w:r w:rsidRPr="470BE71F" w:rsidR="0575AC78">
              <w:rPr>
                <w:sz w:val="22"/>
                <w:szCs w:val="22"/>
              </w:rPr>
              <w:t>Recommendation to have RSI review to this level every few years.</w:t>
            </w:r>
          </w:p>
          <w:p w:rsidRPr="00EE4645" w:rsidR="00647C7F" w:rsidP="470BE71F" w:rsidRDefault="00647C7F" w14:paraId="040E835A" w14:textId="387D914A">
            <w:pPr>
              <w:pStyle w:val="Normal"/>
              <w:spacing w:afterAutospacing="on"/>
              <w:ind w:left="0"/>
              <w:jc w:val="left"/>
              <w:rPr>
                <w:sz w:val="22"/>
                <w:szCs w:val="22"/>
              </w:rPr>
            </w:pPr>
          </w:p>
        </w:tc>
      </w:tr>
      <w:tr w:rsidR="6A407475" w:rsidTr="5950B61C" w14:paraId="2A5BFD2A" w14:textId="77777777">
        <w:trPr>
          <w:trHeight w:val="305"/>
        </w:trPr>
        <w:tc>
          <w:tcPr>
            <w:tcW w:w="4135" w:type="dxa"/>
            <w:tcMar/>
          </w:tcPr>
          <w:p w:rsidRPr="00295A1A" w:rsidR="17BCBB09" w:rsidP="470BE71F" w:rsidRDefault="26683ACB" w14:paraId="00C4415C" w14:textId="3AD50316">
            <w:pPr>
              <w:spacing w:afterAutospacing="on"/>
              <w:jc w:val="left"/>
              <w:rPr>
                <w:sz w:val="22"/>
                <w:szCs w:val="22"/>
              </w:rPr>
            </w:pPr>
            <w:r w:rsidRPr="470BE71F" w:rsidR="23DA20B7">
              <w:rPr>
                <w:b w:val="1"/>
                <w:bCs w:val="1"/>
                <w:sz w:val="22"/>
                <w:szCs w:val="22"/>
              </w:rPr>
              <w:t xml:space="preserve">Update: </w:t>
            </w:r>
            <w:r w:rsidRPr="470BE71F" w:rsidR="25FAE262">
              <w:rPr>
                <w:sz w:val="22"/>
                <w:szCs w:val="22"/>
              </w:rPr>
              <w:t>Update on n</w:t>
            </w:r>
            <w:r w:rsidRPr="470BE71F" w:rsidR="50F2CB06">
              <w:rPr>
                <w:sz w:val="22"/>
                <w:szCs w:val="22"/>
              </w:rPr>
              <w:t xml:space="preserve">ew </w:t>
            </w:r>
            <w:r w:rsidRPr="470BE71F" w:rsidR="71AA65CD">
              <w:rPr>
                <w:sz w:val="22"/>
                <w:szCs w:val="22"/>
              </w:rPr>
              <w:t>SPOT</w:t>
            </w:r>
            <w:r w:rsidRPr="470BE71F" w:rsidR="70FF4692">
              <w:rPr>
                <w:sz w:val="22"/>
                <w:szCs w:val="22"/>
              </w:rPr>
              <w:t xml:space="preserve"> Recertification</w:t>
            </w:r>
            <w:r w:rsidRPr="470BE71F" w:rsidR="4205DDB8">
              <w:rPr>
                <w:sz w:val="22"/>
                <w:szCs w:val="22"/>
              </w:rPr>
              <w:t xml:space="preserve"> Process?</w:t>
            </w:r>
            <w:r w:rsidRPr="470BE71F" w:rsidR="0F11E5B2">
              <w:rPr>
                <w:sz w:val="22"/>
                <w:szCs w:val="22"/>
              </w:rPr>
              <w:t xml:space="preserve"> </w:t>
            </w:r>
            <w:r w:rsidRPr="470BE71F" w:rsidR="3FCB3461">
              <w:rPr>
                <w:sz w:val="22"/>
                <w:szCs w:val="22"/>
              </w:rPr>
              <w:t>(</w:t>
            </w:r>
            <w:r w:rsidRPr="470BE71F" w:rsidR="47748F61">
              <w:rPr>
                <w:sz w:val="22"/>
                <w:szCs w:val="22"/>
              </w:rPr>
              <w:t>Michelle</w:t>
            </w:r>
            <w:r w:rsidRPr="470BE71F" w:rsidR="3FCB3461">
              <w:rPr>
                <w:sz w:val="22"/>
                <w:szCs w:val="22"/>
              </w:rPr>
              <w:t>)</w:t>
            </w:r>
          </w:p>
        </w:tc>
        <w:tc>
          <w:tcPr>
            <w:tcW w:w="9000" w:type="dxa"/>
            <w:tcMar/>
          </w:tcPr>
          <w:p w:rsidRPr="00EE4645" w:rsidR="00EE4645" w:rsidP="470BE71F" w:rsidRDefault="00EE4645" w14:paraId="3E6EA447" w14:textId="51D87159">
            <w:pPr>
              <w:spacing w:before="240" w:beforeAutospacing="off" w:after="240" w:afterAutospacing="off"/>
              <w:jc w:val="left"/>
            </w:pPr>
            <w:hyperlink r:id="R83ba48758a1343d8">
              <w:r w:rsidRPr="470BE71F" w:rsidR="433BD2F1">
                <w:rPr>
                  <w:rStyle w:val="Hyperlink"/>
                  <w:rFonts w:ascii="Calibri" w:hAnsi="Calibri" w:eastAsia="Calibri" w:cs="Calibri"/>
                  <w:noProof w:val="0"/>
                  <w:sz w:val="22"/>
                  <w:szCs w:val="22"/>
                  <w:lang w:val="en-US"/>
                </w:rPr>
                <w:t>SPOT recert proposal from FCLT</w:t>
              </w:r>
            </w:hyperlink>
          </w:p>
          <w:p w:rsidRPr="00EE4645" w:rsidR="00EE4645" w:rsidP="470BE71F" w:rsidRDefault="00EE4645" w14:paraId="6B83CC08" w14:textId="6590F57A">
            <w:pPr>
              <w:pStyle w:val="ListParagraph"/>
              <w:numPr>
                <w:ilvl w:val="0"/>
                <w:numId w:val="9"/>
              </w:numPr>
              <w:spacing w:afterAutospacing="on"/>
              <w:jc w:val="left"/>
              <w:rPr>
                <w:sz w:val="22"/>
                <w:szCs w:val="22"/>
              </w:rPr>
            </w:pPr>
            <w:r w:rsidRPr="470BE71F" w:rsidR="2214FABF">
              <w:rPr>
                <w:sz w:val="22"/>
                <w:szCs w:val="22"/>
              </w:rPr>
              <w:t>RSI review was added as a recertification requirement</w:t>
            </w:r>
          </w:p>
          <w:p w:rsidRPr="00EE4645" w:rsidR="00EE4645" w:rsidP="470BE71F" w:rsidRDefault="00EE4645" w14:paraId="35626B52" w14:textId="3346348A">
            <w:pPr>
              <w:pStyle w:val="ListParagraph"/>
              <w:numPr>
                <w:ilvl w:val="0"/>
                <w:numId w:val="9"/>
              </w:numPr>
              <w:spacing w:afterAutospacing="on"/>
              <w:jc w:val="left"/>
              <w:rPr>
                <w:sz w:val="22"/>
                <w:szCs w:val="22"/>
              </w:rPr>
            </w:pPr>
            <w:r w:rsidRPr="470BE71F" w:rsidR="2214FABF">
              <w:rPr>
                <w:sz w:val="22"/>
                <w:szCs w:val="22"/>
              </w:rPr>
              <w:t>Workshops can no longer count for PGI/PGH and SPOT Recert.</w:t>
            </w:r>
          </w:p>
          <w:p w:rsidRPr="00EE4645" w:rsidR="00EE4645" w:rsidP="470BE71F" w:rsidRDefault="00EE4645" w14:paraId="51AFA3F0" w14:textId="5CB93588">
            <w:pPr>
              <w:pStyle w:val="ListParagraph"/>
              <w:numPr>
                <w:ilvl w:val="1"/>
                <w:numId w:val="9"/>
              </w:numPr>
              <w:spacing w:afterAutospacing="on"/>
              <w:jc w:val="left"/>
              <w:rPr>
                <w:sz w:val="22"/>
                <w:szCs w:val="22"/>
              </w:rPr>
            </w:pPr>
            <w:r w:rsidRPr="470BE71F" w:rsidR="2214FABF">
              <w:rPr>
                <w:sz w:val="22"/>
                <w:szCs w:val="22"/>
              </w:rPr>
              <w:t>Credit must be either</w:t>
            </w:r>
          </w:p>
          <w:p w:rsidRPr="00EE4645" w:rsidR="00EE4645" w:rsidP="470BE71F" w:rsidRDefault="00EE4645" w14:paraId="03E599D7" w14:textId="66D1CC98">
            <w:pPr>
              <w:pStyle w:val="ListParagraph"/>
              <w:numPr>
                <w:ilvl w:val="0"/>
                <w:numId w:val="9"/>
              </w:numPr>
              <w:spacing w:afterAutospacing="on"/>
              <w:jc w:val="left"/>
              <w:rPr>
                <w:sz w:val="22"/>
                <w:szCs w:val="22"/>
              </w:rPr>
            </w:pPr>
            <w:r w:rsidRPr="470BE71F" w:rsidR="2214FABF">
              <w:rPr>
                <w:sz w:val="22"/>
                <w:szCs w:val="22"/>
              </w:rPr>
              <w:t>FCLT /DL Department is working with POD to automate the SPOT Recertification process</w:t>
            </w:r>
          </w:p>
          <w:p w:rsidRPr="00EE4645" w:rsidR="00EE4645" w:rsidP="470BE71F" w:rsidRDefault="00EE4645" w14:paraId="300756E7" w14:textId="1BBB1806">
            <w:pPr>
              <w:pStyle w:val="ListParagraph"/>
              <w:numPr>
                <w:ilvl w:val="0"/>
                <w:numId w:val="9"/>
              </w:numPr>
              <w:spacing w:afterAutospacing="on"/>
              <w:jc w:val="left"/>
              <w:rPr>
                <w:sz w:val="22"/>
                <w:szCs w:val="22"/>
              </w:rPr>
            </w:pPr>
            <w:r w:rsidRPr="470BE71F" w:rsidR="2214FABF">
              <w:rPr>
                <w:sz w:val="22"/>
                <w:szCs w:val="22"/>
              </w:rPr>
              <w:t xml:space="preserve">Updated SPOT – SPOT revision is </w:t>
            </w:r>
            <w:r w:rsidRPr="470BE71F" w:rsidR="2214FABF">
              <w:rPr>
                <w:sz w:val="22"/>
                <w:szCs w:val="22"/>
              </w:rPr>
              <w:t>underway</w:t>
            </w:r>
            <w:r w:rsidRPr="470BE71F" w:rsidR="2214FABF">
              <w:rPr>
                <w:sz w:val="22"/>
                <w:szCs w:val="22"/>
              </w:rPr>
              <w:t xml:space="preserve"> and planned release is </w:t>
            </w:r>
            <w:r w:rsidRPr="470BE71F" w:rsidR="2214FABF">
              <w:rPr>
                <w:sz w:val="22"/>
                <w:szCs w:val="22"/>
              </w:rPr>
              <w:t>Fall 2025</w:t>
            </w:r>
          </w:p>
          <w:p w:rsidRPr="00EE4645" w:rsidR="00EE4645" w:rsidP="470BE71F" w:rsidRDefault="00EE4645" w14:paraId="23EC4470" w14:textId="6B6C0B7F">
            <w:pPr>
              <w:pStyle w:val="Normal"/>
              <w:spacing w:afterAutospacing="on"/>
              <w:jc w:val="left"/>
              <w:rPr>
                <w:sz w:val="22"/>
                <w:szCs w:val="22"/>
              </w:rPr>
            </w:pPr>
          </w:p>
          <w:p w:rsidRPr="00EE4645" w:rsidR="00EE4645" w:rsidP="470BE71F" w:rsidRDefault="00EE4645" w14:paraId="20EB600C" w14:textId="6D6DF229">
            <w:pPr>
              <w:pStyle w:val="Normal"/>
              <w:spacing w:afterAutospacing="on"/>
              <w:jc w:val="left"/>
              <w:rPr>
                <w:sz w:val="22"/>
                <w:szCs w:val="22"/>
              </w:rPr>
            </w:pPr>
            <w:r w:rsidRPr="470BE71F" w:rsidR="2214FABF">
              <w:rPr>
                <w:sz w:val="22"/>
                <w:szCs w:val="22"/>
              </w:rPr>
              <w:t>Proposed Solutions to SPOT Recert Specific Workshops:</w:t>
            </w:r>
          </w:p>
          <w:p w:rsidRPr="00EE4645" w:rsidR="00EE4645" w:rsidP="470BE71F" w:rsidRDefault="00EE4645" w14:paraId="7B849762" w14:textId="253F8298">
            <w:pPr>
              <w:pStyle w:val="ListParagraph"/>
              <w:numPr>
                <w:ilvl w:val="0"/>
                <w:numId w:val="10"/>
              </w:numPr>
              <w:spacing w:afterAutospacing="on"/>
              <w:jc w:val="left"/>
              <w:rPr>
                <w:sz w:val="22"/>
                <w:szCs w:val="22"/>
              </w:rPr>
            </w:pPr>
            <w:r w:rsidRPr="470BE71F" w:rsidR="2214FABF">
              <w:rPr>
                <w:sz w:val="22"/>
                <w:szCs w:val="22"/>
              </w:rPr>
              <w:t xml:space="preserve">Address </w:t>
            </w:r>
            <w:r w:rsidRPr="470BE71F" w:rsidR="2214FABF">
              <w:rPr>
                <w:sz w:val="22"/>
                <w:szCs w:val="22"/>
              </w:rPr>
              <w:t>identified</w:t>
            </w:r>
            <w:r w:rsidRPr="470BE71F" w:rsidR="2214FABF">
              <w:rPr>
                <w:sz w:val="22"/>
                <w:szCs w:val="22"/>
              </w:rPr>
              <w:t xml:space="preserve"> gaps</w:t>
            </w:r>
          </w:p>
          <w:p w:rsidRPr="00EE4645" w:rsidR="00EE4645" w:rsidP="470BE71F" w:rsidRDefault="00EE4645" w14:paraId="702915C2" w14:textId="56AD4619">
            <w:pPr>
              <w:pStyle w:val="ListParagraph"/>
              <w:numPr>
                <w:ilvl w:val="0"/>
                <w:numId w:val="10"/>
              </w:numPr>
              <w:spacing w:afterAutospacing="on"/>
              <w:jc w:val="left"/>
              <w:rPr>
                <w:sz w:val="22"/>
                <w:szCs w:val="22"/>
              </w:rPr>
            </w:pPr>
            <w:r w:rsidRPr="470BE71F" w:rsidR="2214FABF">
              <w:rPr>
                <w:sz w:val="22"/>
                <w:szCs w:val="22"/>
              </w:rPr>
              <w:t>Identify</w:t>
            </w:r>
            <w:r w:rsidRPr="470BE71F" w:rsidR="2214FABF">
              <w:rPr>
                <w:sz w:val="22"/>
                <w:szCs w:val="22"/>
              </w:rPr>
              <w:t xml:space="preserve"> specific series of workshops for SPOT recert and all other workshops can go back to PGI/PGH credit</w:t>
            </w:r>
          </w:p>
          <w:p w:rsidRPr="00EE4645" w:rsidR="00EE4645" w:rsidP="470BE71F" w:rsidRDefault="00EE4645" w14:paraId="26906667" w14:textId="568EC836">
            <w:pPr>
              <w:pStyle w:val="ListParagraph"/>
              <w:numPr>
                <w:ilvl w:val="0"/>
                <w:numId w:val="10"/>
              </w:numPr>
              <w:spacing w:afterAutospacing="on"/>
              <w:jc w:val="left"/>
              <w:rPr>
                <w:sz w:val="22"/>
                <w:szCs w:val="22"/>
              </w:rPr>
            </w:pPr>
            <w:r w:rsidRPr="470BE71F" w:rsidR="2214FABF">
              <w:rPr>
                <w:sz w:val="22"/>
                <w:szCs w:val="22"/>
              </w:rPr>
              <w:t>Simplifying series of workshops can ease transition over to automated recert process</w:t>
            </w:r>
          </w:p>
          <w:p w:rsidRPr="00EE4645" w:rsidR="00EE4645" w:rsidP="470BE71F" w:rsidRDefault="00EE4645" w14:paraId="3D99689A" w14:textId="1E141A9D">
            <w:pPr>
              <w:pStyle w:val="ListParagraph"/>
              <w:numPr>
                <w:ilvl w:val="0"/>
                <w:numId w:val="10"/>
              </w:numPr>
              <w:spacing w:afterAutospacing="on"/>
              <w:jc w:val="left"/>
              <w:rPr>
                <w:sz w:val="22"/>
                <w:szCs w:val="22"/>
              </w:rPr>
            </w:pPr>
            <w:r w:rsidRPr="470BE71F" w:rsidR="728B574E">
              <w:rPr>
                <w:sz w:val="22"/>
                <w:szCs w:val="22"/>
              </w:rPr>
              <w:t>Leverage updated SPOT for use in new recert-</w:t>
            </w:r>
            <w:r w:rsidRPr="470BE71F" w:rsidR="728B574E">
              <w:rPr>
                <w:sz w:val="22"/>
                <w:szCs w:val="22"/>
              </w:rPr>
              <w:t>specifi</w:t>
            </w:r>
            <w:r w:rsidRPr="470BE71F" w:rsidR="728B574E">
              <w:rPr>
                <w:sz w:val="22"/>
                <w:szCs w:val="22"/>
              </w:rPr>
              <w:t>c workshops</w:t>
            </w:r>
          </w:p>
          <w:p w:rsidRPr="00EE4645" w:rsidR="00EE4645" w:rsidP="470BE71F" w:rsidRDefault="00EE4645" w14:paraId="64BC2062" w14:textId="5ED08DF5">
            <w:pPr>
              <w:pStyle w:val="Normal"/>
              <w:spacing w:afterAutospacing="on"/>
              <w:jc w:val="left"/>
              <w:rPr>
                <w:sz w:val="22"/>
                <w:szCs w:val="22"/>
              </w:rPr>
            </w:pPr>
          </w:p>
          <w:p w:rsidRPr="00EE4645" w:rsidR="00EE4645" w:rsidP="470BE71F" w:rsidRDefault="00EE4645" w14:paraId="6DE2A778" w14:textId="35D0280F">
            <w:pPr>
              <w:pStyle w:val="Normal"/>
              <w:spacing w:afterAutospacing="on"/>
              <w:jc w:val="left"/>
              <w:rPr>
                <w:sz w:val="22"/>
                <w:szCs w:val="22"/>
              </w:rPr>
            </w:pPr>
            <w:r w:rsidRPr="470BE71F" w:rsidR="1502A66D">
              <w:rPr>
                <w:sz w:val="22"/>
                <w:szCs w:val="22"/>
              </w:rPr>
              <w:t>Proposed Topics:</w:t>
            </w:r>
          </w:p>
          <w:p w:rsidRPr="00EE4645" w:rsidR="00EE4645" w:rsidP="470BE71F" w:rsidRDefault="00EE4645" w14:paraId="78B723D5" w14:textId="1B5ECB14">
            <w:pPr>
              <w:pStyle w:val="ListParagraph"/>
              <w:numPr>
                <w:ilvl w:val="0"/>
                <w:numId w:val="11"/>
              </w:numPr>
              <w:spacing w:afterAutospacing="on"/>
              <w:jc w:val="left"/>
              <w:rPr>
                <w:sz w:val="22"/>
                <w:szCs w:val="22"/>
              </w:rPr>
            </w:pPr>
            <w:r w:rsidRPr="470BE71F" w:rsidR="1502A66D">
              <w:rPr>
                <w:sz w:val="22"/>
                <w:szCs w:val="22"/>
              </w:rPr>
              <w:t>Course Design</w:t>
            </w:r>
          </w:p>
          <w:p w:rsidRPr="00EE4645" w:rsidR="00EE4645" w:rsidP="470BE71F" w:rsidRDefault="00EE4645" w14:paraId="6429CEBE" w14:textId="788F46AC">
            <w:pPr>
              <w:pStyle w:val="ListParagraph"/>
              <w:numPr>
                <w:ilvl w:val="0"/>
                <w:numId w:val="11"/>
              </w:numPr>
              <w:spacing w:afterAutospacing="on"/>
              <w:jc w:val="left"/>
              <w:rPr>
                <w:sz w:val="22"/>
                <w:szCs w:val="22"/>
              </w:rPr>
            </w:pPr>
            <w:r w:rsidRPr="470BE71F" w:rsidR="1502A66D">
              <w:rPr>
                <w:sz w:val="22"/>
                <w:szCs w:val="22"/>
              </w:rPr>
              <w:t>Assessments &amp; Feedback</w:t>
            </w:r>
          </w:p>
          <w:p w:rsidRPr="00EE4645" w:rsidR="00EE4645" w:rsidP="470BE71F" w:rsidRDefault="00EE4645" w14:paraId="4EDE599E" w14:textId="2F818B65">
            <w:pPr>
              <w:pStyle w:val="ListParagraph"/>
              <w:numPr>
                <w:ilvl w:val="0"/>
                <w:numId w:val="11"/>
              </w:numPr>
              <w:spacing w:afterAutospacing="on"/>
              <w:jc w:val="left"/>
              <w:rPr>
                <w:sz w:val="22"/>
                <w:szCs w:val="22"/>
              </w:rPr>
            </w:pPr>
            <w:r w:rsidRPr="470BE71F" w:rsidR="1502A66D">
              <w:rPr>
                <w:sz w:val="22"/>
                <w:szCs w:val="22"/>
              </w:rPr>
              <w:t>Equity</w:t>
            </w:r>
          </w:p>
          <w:p w:rsidRPr="00EE4645" w:rsidR="00EE4645" w:rsidP="470BE71F" w:rsidRDefault="00EE4645" w14:paraId="36E33744" w14:textId="7184304D">
            <w:pPr>
              <w:pStyle w:val="ListParagraph"/>
              <w:numPr>
                <w:ilvl w:val="0"/>
                <w:numId w:val="11"/>
              </w:numPr>
              <w:spacing w:afterAutospacing="on"/>
              <w:jc w:val="left"/>
              <w:rPr>
                <w:sz w:val="22"/>
                <w:szCs w:val="22"/>
              </w:rPr>
            </w:pPr>
            <w:r w:rsidRPr="470BE71F" w:rsidR="1502A66D">
              <w:rPr>
                <w:sz w:val="22"/>
                <w:szCs w:val="22"/>
              </w:rPr>
              <w:t>Accessibility</w:t>
            </w:r>
          </w:p>
          <w:p w:rsidRPr="00EE4645" w:rsidR="00EE4645" w:rsidP="470BE71F" w:rsidRDefault="00EE4645" w14:paraId="3B47C738" w14:textId="2FBC1F01">
            <w:pPr>
              <w:pStyle w:val="ListParagraph"/>
              <w:numPr>
                <w:ilvl w:val="0"/>
                <w:numId w:val="11"/>
              </w:numPr>
              <w:spacing w:afterAutospacing="on"/>
              <w:jc w:val="left"/>
              <w:rPr>
                <w:sz w:val="22"/>
                <w:szCs w:val="22"/>
              </w:rPr>
            </w:pPr>
            <w:r w:rsidRPr="470BE71F" w:rsidR="1502A66D">
              <w:rPr>
                <w:sz w:val="22"/>
                <w:szCs w:val="22"/>
              </w:rPr>
              <w:t>Synchronous Instruction</w:t>
            </w:r>
          </w:p>
          <w:p w:rsidRPr="00EE4645" w:rsidR="00EE4645" w:rsidP="470BE71F" w:rsidRDefault="00EE4645" w14:paraId="2D7862C7" w14:textId="7AFB6F7D">
            <w:pPr>
              <w:pStyle w:val="Normal"/>
              <w:spacing w:afterAutospacing="on"/>
              <w:jc w:val="left"/>
              <w:rPr>
                <w:sz w:val="22"/>
                <w:szCs w:val="22"/>
              </w:rPr>
            </w:pPr>
          </w:p>
          <w:p w:rsidRPr="00EE4645" w:rsidR="00EE4645" w:rsidP="470BE71F" w:rsidRDefault="00EE4645" w14:paraId="1601EBF5" w14:textId="2D6AD405">
            <w:pPr>
              <w:pStyle w:val="Normal"/>
              <w:spacing w:afterAutospacing="on"/>
              <w:jc w:val="left"/>
              <w:rPr>
                <w:sz w:val="22"/>
                <w:szCs w:val="22"/>
              </w:rPr>
            </w:pPr>
            <w:r w:rsidRPr="470BE71F" w:rsidR="72E2910E">
              <w:rPr>
                <w:sz w:val="22"/>
                <w:szCs w:val="22"/>
              </w:rPr>
              <w:t>Considerations:</w:t>
            </w:r>
          </w:p>
          <w:p w:rsidRPr="00EE4645" w:rsidR="00EE4645" w:rsidP="470BE71F" w:rsidRDefault="00EE4645" w14:paraId="74C75DFE" w14:textId="3E3DA65D">
            <w:pPr>
              <w:pStyle w:val="ListParagraph"/>
              <w:numPr>
                <w:ilvl w:val="0"/>
                <w:numId w:val="12"/>
              </w:numPr>
              <w:spacing w:afterAutospacing="on"/>
              <w:jc w:val="left"/>
              <w:rPr>
                <w:sz w:val="22"/>
                <w:szCs w:val="22"/>
              </w:rPr>
            </w:pPr>
            <w:r w:rsidRPr="470BE71F" w:rsidR="72E2910E">
              <w:rPr>
                <w:sz w:val="22"/>
                <w:szCs w:val="22"/>
              </w:rPr>
              <w:t>Complete the workshops in the year it is due – not within the 4 years</w:t>
            </w:r>
          </w:p>
          <w:p w:rsidRPr="00EE4645" w:rsidR="00EE4645" w:rsidP="470BE71F" w:rsidRDefault="00EE4645" w14:paraId="6AB10F21" w14:textId="32C93129">
            <w:pPr>
              <w:pStyle w:val="ListParagraph"/>
              <w:numPr>
                <w:ilvl w:val="0"/>
                <w:numId w:val="12"/>
              </w:numPr>
              <w:spacing w:afterAutospacing="on"/>
              <w:jc w:val="left"/>
              <w:rPr>
                <w:sz w:val="22"/>
                <w:szCs w:val="22"/>
              </w:rPr>
            </w:pPr>
            <w:r w:rsidRPr="470BE71F" w:rsidR="72E2910E">
              <w:rPr>
                <w:sz w:val="22"/>
                <w:szCs w:val="22"/>
              </w:rPr>
              <w:t>Pathway can be assigned or selected – which supports automation</w:t>
            </w:r>
          </w:p>
          <w:p w:rsidRPr="00EE4645" w:rsidR="00EE4645" w:rsidP="470BE71F" w:rsidRDefault="00EE4645" w14:paraId="48013E1F" w14:textId="06AFB696">
            <w:pPr>
              <w:pStyle w:val="ListParagraph"/>
              <w:numPr>
                <w:ilvl w:val="0"/>
                <w:numId w:val="12"/>
              </w:numPr>
              <w:spacing w:afterAutospacing="on"/>
              <w:jc w:val="left"/>
              <w:rPr>
                <w:sz w:val="22"/>
                <w:szCs w:val="22"/>
              </w:rPr>
            </w:pPr>
            <w:r w:rsidRPr="470BE71F" w:rsidR="07FB6365">
              <w:rPr>
                <w:sz w:val="22"/>
                <w:szCs w:val="22"/>
              </w:rPr>
              <w:t>Regulations Update still stand-along workshop? Or could it be integrated into SPOT specific workshops.</w:t>
            </w:r>
          </w:p>
          <w:p w:rsidRPr="00EE4645" w:rsidR="00EE4645" w:rsidP="470BE71F" w:rsidRDefault="00EE4645" w14:paraId="38D8AC85" w14:textId="76ACC177">
            <w:pPr>
              <w:pStyle w:val="ListParagraph"/>
              <w:spacing w:afterAutospacing="on"/>
              <w:ind w:left="720"/>
              <w:jc w:val="left"/>
              <w:rPr>
                <w:sz w:val="22"/>
                <w:szCs w:val="22"/>
              </w:rPr>
            </w:pPr>
          </w:p>
          <w:p w:rsidRPr="00EE4645" w:rsidR="00EE4645" w:rsidP="470BE71F" w:rsidRDefault="00EE4645" w14:paraId="35D7DEA8" w14:textId="0C2995CB">
            <w:pPr>
              <w:pStyle w:val="Normal"/>
              <w:spacing w:afterAutospacing="on"/>
              <w:jc w:val="left"/>
              <w:rPr>
                <w:rFonts w:ascii="Calibri" w:hAnsi="Calibri" w:eastAsia="Calibri" w:cs="Calibri"/>
                <w:noProof w:val="0"/>
                <w:sz w:val="22"/>
                <w:szCs w:val="22"/>
                <w:lang w:val="en-US"/>
              </w:rPr>
            </w:pPr>
            <w:r w:rsidRPr="470BE71F" w:rsidR="07FB6365">
              <w:rPr>
                <w:sz w:val="22"/>
                <w:szCs w:val="22"/>
              </w:rPr>
              <w:t>Catherine would like to continue the discussion on SPOT recert during this semester.</w:t>
            </w:r>
            <w:r w:rsidRPr="470BE71F" w:rsidR="19D8BC68">
              <w:rPr>
                <w:sz w:val="22"/>
                <w:szCs w:val="22"/>
              </w:rPr>
              <w:t xml:space="preserve"> Catherine shared a file with the committee to start collecting ideas on SPOT recert.</w:t>
            </w:r>
          </w:p>
          <w:p w:rsidRPr="00EE4645" w:rsidR="00EE4645" w:rsidP="470BE71F" w:rsidRDefault="00EE4645" w14:paraId="7EA66773" w14:textId="1A556163">
            <w:pPr>
              <w:pStyle w:val="Normal"/>
              <w:spacing w:afterAutospacing="on"/>
              <w:jc w:val="left"/>
              <w:rPr>
                <w:sz w:val="22"/>
                <w:szCs w:val="22"/>
              </w:rPr>
            </w:pPr>
          </w:p>
          <w:p w:rsidRPr="00EE4645" w:rsidR="00EE4645" w:rsidP="470BE71F" w:rsidRDefault="00EE4645" w14:paraId="628B7D0C" w14:textId="12AEFB16">
            <w:pPr>
              <w:pStyle w:val="Normal"/>
              <w:spacing w:afterAutospacing="on"/>
              <w:jc w:val="left"/>
              <w:rPr>
                <w:sz w:val="22"/>
                <w:szCs w:val="22"/>
              </w:rPr>
            </w:pPr>
            <w:r w:rsidRPr="470BE71F" w:rsidR="3E6EF114">
              <w:rPr>
                <w:sz w:val="22"/>
                <w:szCs w:val="22"/>
              </w:rPr>
              <w:t xml:space="preserve">DLC has the </w:t>
            </w:r>
            <w:r w:rsidRPr="470BE71F" w:rsidR="3E6EF114">
              <w:rPr>
                <w:sz w:val="22"/>
                <w:szCs w:val="22"/>
              </w:rPr>
              <w:t>option</w:t>
            </w:r>
            <w:r w:rsidRPr="470BE71F" w:rsidR="3E6EF114">
              <w:rPr>
                <w:sz w:val="22"/>
                <w:szCs w:val="22"/>
              </w:rPr>
              <w:t xml:space="preserve"> to select which workshops count for SPOT.  What happens with faculty who already took the workshops if they switch over to PGI/PGH? Do they get paid?</w:t>
            </w:r>
          </w:p>
          <w:p w:rsidRPr="00EE4645" w:rsidR="00EE4645" w:rsidP="470BE71F" w:rsidRDefault="00EE4645" w14:paraId="7E4453EE" w14:textId="2DC2FCBC">
            <w:pPr>
              <w:pStyle w:val="Normal"/>
              <w:spacing w:afterAutospacing="on"/>
              <w:jc w:val="left"/>
              <w:rPr>
                <w:sz w:val="22"/>
                <w:szCs w:val="22"/>
              </w:rPr>
            </w:pPr>
          </w:p>
          <w:p w:rsidRPr="00EE4645" w:rsidR="00EE4645" w:rsidP="470BE71F" w:rsidRDefault="00EE4645" w14:paraId="474D18F2" w14:textId="10120C88">
            <w:pPr>
              <w:pStyle w:val="Normal"/>
              <w:spacing w:afterAutospacing="on"/>
              <w:jc w:val="left"/>
              <w:rPr>
                <w:sz w:val="22"/>
                <w:szCs w:val="22"/>
              </w:rPr>
            </w:pPr>
            <w:r w:rsidRPr="470BE71F" w:rsidR="3E6EF114">
              <w:rPr>
                <w:sz w:val="22"/>
                <w:szCs w:val="22"/>
              </w:rPr>
              <w:t xml:space="preserve">Contractual items for SPOT Recert – ensure it is on a 4-year cycle and removing language that says faculty can do it any time within the 4 years, but in a specific interval. </w:t>
            </w:r>
          </w:p>
        </w:tc>
      </w:tr>
      <w:tr w:rsidR="6AF1CB5B" w:rsidTr="5950B61C" w14:paraId="62B6BC46" w14:textId="77777777">
        <w:trPr>
          <w:trHeight w:val="305"/>
        </w:trPr>
        <w:tc>
          <w:tcPr>
            <w:tcW w:w="4135" w:type="dxa"/>
            <w:tcMar/>
          </w:tcPr>
          <w:p w:rsidR="637F994D" w:rsidP="6AF1CB5B" w:rsidRDefault="637F994D" w14:paraId="1526BFCB" w14:textId="2E7579F1">
            <w:pPr>
              <w:jc w:val="left"/>
              <w:rPr>
                <w:b w:val="1"/>
                <w:bCs w:val="1"/>
                <w:sz w:val="22"/>
                <w:szCs w:val="22"/>
              </w:rPr>
            </w:pPr>
            <w:r w:rsidRPr="470BE71F" w:rsidR="5CA180D1">
              <w:rPr>
                <w:b w:val="1"/>
                <w:bCs w:val="1"/>
                <w:sz w:val="22"/>
                <w:szCs w:val="22"/>
              </w:rPr>
              <w:t xml:space="preserve">Update: </w:t>
            </w:r>
            <w:r w:rsidRPr="470BE71F" w:rsidR="196C3131">
              <w:rPr>
                <w:sz w:val="22"/>
                <w:szCs w:val="22"/>
              </w:rPr>
              <w:t>Accreditation and RSI</w:t>
            </w:r>
            <w:r w:rsidRPr="470BE71F" w:rsidR="196C3131">
              <w:rPr>
                <w:b w:val="1"/>
                <w:bCs w:val="1"/>
                <w:sz w:val="22"/>
                <w:szCs w:val="22"/>
              </w:rPr>
              <w:t xml:space="preserve"> </w:t>
            </w:r>
            <w:r w:rsidRPr="470BE71F" w:rsidR="5CA180D1">
              <w:rPr>
                <w:sz w:val="22"/>
                <w:szCs w:val="22"/>
              </w:rPr>
              <w:t>(Hong Guo)</w:t>
            </w:r>
          </w:p>
        </w:tc>
        <w:tc>
          <w:tcPr>
            <w:tcW w:w="9000" w:type="dxa"/>
            <w:tcMar/>
          </w:tcPr>
          <w:p w:rsidR="6AF1CB5B" w:rsidP="003050F5" w:rsidRDefault="6AF1CB5B" w14:paraId="3222135A" w14:textId="39CF1944">
            <w:pPr>
              <w:spacing w:before="1"/>
              <w:jc w:val="left"/>
              <w:rPr>
                <w:sz w:val="22"/>
                <w:szCs w:val="22"/>
              </w:rPr>
            </w:pPr>
            <w:r w:rsidRPr="470BE71F" w:rsidR="7FEE2026">
              <w:rPr>
                <w:sz w:val="22"/>
                <w:szCs w:val="22"/>
              </w:rPr>
              <w:t>There are no updates for Accreditation for today.</w:t>
            </w:r>
          </w:p>
        </w:tc>
      </w:tr>
      <w:tr w:rsidR="6AF1CB5B" w:rsidTr="5950B61C" w14:paraId="25FD261D" w14:textId="77777777">
        <w:trPr>
          <w:trHeight w:val="305"/>
        </w:trPr>
        <w:tc>
          <w:tcPr>
            <w:tcW w:w="4135" w:type="dxa"/>
            <w:tcMar/>
          </w:tcPr>
          <w:p w:rsidR="24E29710" w:rsidP="69AF3E7E" w:rsidRDefault="35351EAB" w14:paraId="581C89E3" w14:textId="67EDBDEF">
            <w:pPr>
              <w:jc w:val="left"/>
              <w:rPr>
                <w:sz w:val="22"/>
                <w:szCs w:val="22"/>
              </w:rPr>
            </w:pPr>
            <w:r w:rsidRPr="470BE71F" w:rsidR="302F30FB">
              <w:rPr>
                <w:b w:val="1"/>
                <w:bCs w:val="1"/>
                <w:sz w:val="22"/>
                <w:szCs w:val="22"/>
              </w:rPr>
              <w:t>Reminder</w:t>
            </w:r>
            <w:r w:rsidRPr="470BE71F" w:rsidR="2F68E10F">
              <w:rPr>
                <w:b w:val="1"/>
                <w:bCs w:val="1"/>
                <w:sz w:val="22"/>
                <w:szCs w:val="22"/>
              </w:rPr>
              <w:t xml:space="preserve">: </w:t>
            </w:r>
            <w:r w:rsidRPr="470BE71F" w:rsidR="2F68E10F">
              <w:rPr>
                <w:sz w:val="22"/>
                <w:szCs w:val="22"/>
              </w:rPr>
              <w:t xml:space="preserve">Starting </w:t>
            </w:r>
            <w:r w:rsidRPr="470BE71F" w:rsidR="19C31811">
              <w:rPr>
                <w:sz w:val="22"/>
                <w:szCs w:val="22"/>
              </w:rPr>
              <w:t>April 1</w:t>
            </w:r>
            <w:r w:rsidRPr="470BE71F" w:rsidR="65C7EC3A">
              <w:rPr>
                <w:sz w:val="22"/>
                <w:szCs w:val="22"/>
              </w:rPr>
              <w:t>, 2025</w:t>
            </w:r>
            <w:r w:rsidRPr="470BE71F" w:rsidR="19C31811">
              <w:rPr>
                <w:sz w:val="22"/>
                <w:szCs w:val="22"/>
              </w:rPr>
              <w:t>,</w:t>
            </w:r>
            <w:r w:rsidRPr="470BE71F" w:rsidR="2F68E10F">
              <w:rPr>
                <w:sz w:val="22"/>
                <w:szCs w:val="22"/>
              </w:rPr>
              <w:t xml:space="preserve"> according to a legal opinion obtained by our Academic Senate, the DLC will </w:t>
            </w:r>
            <w:r w:rsidRPr="470BE71F" w:rsidR="2F68E10F">
              <w:rPr>
                <w:sz w:val="22"/>
                <w:szCs w:val="22"/>
              </w:rPr>
              <w:t>be required</w:t>
            </w:r>
            <w:r w:rsidRPr="470BE71F" w:rsidR="2F68E10F">
              <w:rPr>
                <w:sz w:val="22"/>
                <w:szCs w:val="22"/>
              </w:rPr>
              <w:t xml:space="preserve"> to meet on campus.</w:t>
            </w:r>
          </w:p>
        </w:tc>
        <w:tc>
          <w:tcPr>
            <w:tcW w:w="9000" w:type="dxa"/>
            <w:tcMar/>
          </w:tcPr>
          <w:p w:rsidR="6AF1CB5B" w:rsidP="6AF1CB5B" w:rsidRDefault="6AF1CB5B" w14:paraId="52CADEDF" w14:textId="6D95C752">
            <w:pPr>
              <w:jc w:val="left"/>
              <w:rPr>
                <w:sz w:val="22"/>
                <w:szCs w:val="22"/>
              </w:rPr>
            </w:pPr>
          </w:p>
        </w:tc>
      </w:tr>
      <w:tr w:rsidR="038FCC02" w:rsidTr="5950B61C" w14:paraId="1E57E9B1" w14:textId="77777777">
        <w:trPr>
          <w:trHeight w:val="300"/>
        </w:trPr>
        <w:tc>
          <w:tcPr>
            <w:tcW w:w="4135" w:type="dxa"/>
            <w:tcMar/>
          </w:tcPr>
          <w:p w:rsidR="493CD8B8" w:rsidP="038FCC02" w:rsidRDefault="493CD8B8" w14:paraId="7B8F5B0A" w14:textId="75A7E0A4">
            <w:pPr>
              <w:jc w:val="left"/>
              <w:rPr>
                <w:b/>
                <w:bCs/>
                <w:sz w:val="22"/>
                <w:szCs w:val="22"/>
              </w:rPr>
            </w:pPr>
            <w:r w:rsidRPr="038FCC02">
              <w:rPr>
                <w:b/>
                <w:bCs/>
                <w:sz w:val="22"/>
                <w:szCs w:val="22"/>
              </w:rPr>
              <w:t xml:space="preserve">Update: </w:t>
            </w:r>
            <w:r w:rsidRPr="038FCC02">
              <w:rPr>
                <w:sz w:val="22"/>
                <w:szCs w:val="22"/>
              </w:rPr>
              <w:t>DLC goals; purpose and function</w:t>
            </w:r>
          </w:p>
        </w:tc>
        <w:tc>
          <w:tcPr>
            <w:tcW w:w="9000" w:type="dxa"/>
            <w:tcMar/>
          </w:tcPr>
          <w:p w:rsidR="493CD8B8" w:rsidP="038FCC02" w:rsidRDefault="00980B42" w14:paraId="7666DB3C" w14:textId="5408B7C5">
            <w:pPr>
              <w:jc w:val="left"/>
              <w:rPr>
                <w:sz w:val="22"/>
                <w:szCs w:val="22"/>
              </w:rPr>
            </w:pPr>
            <w:r w:rsidRPr="48B174BA" w:rsidR="111D81EE">
              <w:rPr>
                <w:sz w:val="22"/>
                <w:szCs w:val="22"/>
              </w:rPr>
              <w:t>Submitted to Senate in December.</w:t>
            </w:r>
            <w:r w:rsidRPr="48B174BA" w:rsidR="2143FFBA">
              <w:rPr>
                <w:sz w:val="22"/>
                <w:szCs w:val="22"/>
              </w:rPr>
              <w:t xml:space="preserve"> Today they requested clarification on strategic priorities. Catherine plugged in priority numbers. </w:t>
            </w:r>
          </w:p>
        </w:tc>
      </w:tr>
      <w:tr w:rsidR="69AF3E7E" w:rsidTr="5950B61C" w14:paraId="6CDD75C2" w14:textId="77777777">
        <w:trPr>
          <w:trHeight w:val="300"/>
        </w:trPr>
        <w:tc>
          <w:tcPr>
            <w:tcW w:w="4135" w:type="dxa"/>
            <w:tcMar/>
          </w:tcPr>
          <w:p w:rsidR="6D0B3479" w:rsidP="69AF3E7E" w:rsidRDefault="6D0B3479" w14:paraId="09A34DCC" w14:textId="65E3F384">
            <w:pPr>
              <w:jc w:val="left"/>
              <w:rPr>
                <w:b/>
                <w:bCs/>
                <w:sz w:val="22"/>
                <w:szCs w:val="22"/>
              </w:rPr>
            </w:pPr>
            <w:r w:rsidRPr="69AF3E7E">
              <w:rPr>
                <w:b/>
                <w:bCs/>
                <w:sz w:val="22"/>
                <w:szCs w:val="22"/>
              </w:rPr>
              <w:t xml:space="preserve">Update: </w:t>
            </w:r>
            <w:r w:rsidRPr="69AF3E7E">
              <w:rPr>
                <w:sz w:val="22"/>
                <w:szCs w:val="22"/>
              </w:rPr>
              <w:t>DL handbook</w:t>
            </w:r>
          </w:p>
        </w:tc>
        <w:tc>
          <w:tcPr>
            <w:tcW w:w="9000" w:type="dxa"/>
            <w:tcMar/>
          </w:tcPr>
          <w:p w:rsidRPr="006913E3" w:rsidR="69AF3E7E" w:rsidP="48B174BA" w:rsidRDefault="7FC7271D" w14:paraId="4C9F2D9D" w14:textId="7D7C87B8">
            <w:pPr>
              <w:jc w:val="left"/>
              <w:rPr>
                <w:sz w:val="22"/>
                <w:szCs w:val="22"/>
              </w:rPr>
            </w:pPr>
            <w:r w:rsidRPr="470BE71F" w:rsidR="5F53DE9E">
              <w:rPr>
                <w:sz w:val="22"/>
                <w:szCs w:val="22"/>
              </w:rPr>
              <w:t xml:space="preserve">Finalized. </w:t>
            </w:r>
            <w:r w:rsidRPr="470BE71F" w:rsidR="22CAF52C">
              <w:rPr>
                <w:sz w:val="22"/>
                <w:szCs w:val="22"/>
              </w:rPr>
              <w:t>Has been</w:t>
            </w:r>
            <w:r w:rsidRPr="470BE71F" w:rsidR="458C85E3">
              <w:rPr>
                <w:sz w:val="22"/>
                <w:szCs w:val="22"/>
              </w:rPr>
              <w:t xml:space="preserve"> added to the DL</w:t>
            </w:r>
            <w:r w:rsidRPr="470BE71F" w:rsidR="34890209">
              <w:rPr>
                <w:sz w:val="22"/>
                <w:szCs w:val="22"/>
              </w:rPr>
              <w:t>C</w:t>
            </w:r>
            <w:r w:rsidRPr="470BE71F" w:rsidR="458C85E3">
              <w:rPr>
                <w:sz w:val="22"/>
                <w:szCs w:val="22"/>
              </w:rPr>
              <w:t xml:space="preserve"> webpage</w:t>
            </w:r>
            <w:r w:rsidRPr="470BE71F" w:rsidR="4522EBB2">
              <w:rPr>
                <w:sz w:val="22"/>
                <w:szCs w:val="22"/>
              </w:rPr>
              <w:t xml:space="preserve"> under DL Handbo</w:t>
            </w:r>
            <w:r w:rsidRPr="470BE71F" w:rsidR="4522EBB2">
              <w:rPr>
                <w:sz w:val="22"/>
                <w:szCs w:val="22"/>
              </w:rPr>
              <w:t>ok.</w:t>
            </w:r>
            <w:r w:rsidRPr="470BE71F" w:rsidR="322C875C">
              <w:rPr>
                <w:sz w:val="22"/>
                <w:szCs w:val="22"/>
              </w:rPr>
              <w:t xml:space="preserve"> </w:t>
            </w:r>
            <w:hyperlink r:id="Rc594647ca5374ed8">
              <w:r w:rsidRPr="470BE71F" w:rsidR="322C875C">
                <w:rPr>
                  <w:rStyle w:val="Hyperlink"/>
                  <w:sz w:val="22"/>
                  <w:szCs w:val="22"/>
                </w:rPr>
                <w:t>https://www.mtsac.edu/dlc/dlhandbook.html</w:t>
              </w:r>
            </w:hyperlink>
            <w:r w:rsidRPr="470BE71F" w:rsidR="6CF32BEA">
              <w:rPr>
                <w:sz w:val="22"/>
                <w:szCs w:val="22"/>
              </w:rPr>
              <w:t xml:space="preserve"> </w:t>
            </w:r>
          </w:p>
        </w:tc>
      </w:tr>
      <w:tr w:rsidR="39A147BB" w:rsidTr="5950B61C" w14:paraId="547253E7" w14:textId="77777777">
        <w:trPr>
          <w:trHeight w:val="300"/>
        </w:trPr>
        <w:tc>
          <w:tcPr>
            <w:tcW w:w="4135" w:type="dxa"/>
            <w:tcMar/>
          </w:tcPr>
          <w:p w:rsidR="1717F57D" w:rsidP="39A147BB" w:rsidRDefault="1717F57D" w14:paraId="57FBB228" w14:textId="0BB36D15">
            <w:pPr>
              <w:jc w:val="left"/>
              <w:rPr>
                <w:b/>
                <w:bCs/>
                <w:sz w:val="22"/>
                <w:szCs w:val="22"/>
              </w:rPr>
            </w:pPr>
            <w:r w:rsidRPr="413BE86E">
              <w:rPr>
                <w:b/>
                <w:bCs/>
                <w:sz w:val="22"/>
                <w:szCs w:val="22"/>
              </w:rPr>
              <w:t xml:space="preserve">Update: </w:t>
            </w:r>
            <w:r w:rsidRPr="413BE86E" w:rsidR="5E664298">
              <w:rPr>
                <w:sz w:val="22"/>
                <w:szCs w:val="22"/>
              </w:rPr>
              <w:t>SPOT (Ann)</w:t>
            </w:r>
          </w:p>
        </w:tc>
        <w:tc>
          <w:tcPr>
            <w:tcW w:w="9000" w:type="dxa"/>
            <w:tcMar/>
          </w:tcPr>
          <w:p w:rsidR="39A147BB" w:rsidP="470BE71F" w:rsidRDefault="39A147BB" w14:paraId="58244D8E" w14:textId="415407BC">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470BE71F" w:rsidR="4371DAA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t>Winter 2025 has been a busy time for SPOT reviews. We had three SPOT reviewers working: Ann Walker, Eduardo Arvilla Bohmer, Dana Johnson.</w:t>
            </w:r>
          </w:p>
          <w:p w:rsidR="39A147BB" w:rsidP="470BE71F" w:rsidRDefault="39A147BB" w14:paraId="0432A616" w14:textId="5B9CD247">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470BE71F" w:rsidR="4371DAA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t>Our team trained for many hours, then diligently reviewed SPOT courses based on the rubric. We stopped reviewing on Feb 13th (last day of Winter term) and resumed on Feb 24 (first day of Spring. During the break, the queue grew. Our Spring reviewers are Ann Walker and Eduardo Arvilla Bohmer.</w:t>
            </w:r>
          </w:p>
          <w:p w:rsidR="39A147BB" w:rsidP="470BE71F" w:rsidRDefault="39A147BB" w14:paraId="4A0AECD5" w14:textId="77C93C31">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470BE71F" w:rsidR="4371DAA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t xml:space="preserve"> </w:t>
            </w:r>
          </w:p>
          <w:p w:rsidR="39A147BB" w:rsidP="470BE71F" w:rsidRDefault="39A147BB" w14:paraId="145E8A09" w14:textId="019A39E9">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470BE71F" w:rsidR="4371DAA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t>“SPOT by the numbers” for Winter 2025</w:t>
            </w:r>
          </w:p>
          <w:p w:rsidR="39A147BB" w:rsidP="470BE71F" w:rsidRDefault="39A147BB" w14:paraId="05804FE1" w14:textId="77FD9387">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470BE71F" w:rsidR="4371DAA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t>These numbers are since our last DLC meeting on 12/10/24</w:t>
            </w:r>
          </w:p>
          <w:p w:rsidR="39A147BB" w:rsidP="470BE71F" w:rsidRDefault="39A147BB" w14:paraId="7130F3B7" w14:textId="3CBD11D9">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470BE71F" w:rsidR="4371DAA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t>People that requested to start SPOT (by filling out the Smartsheet): 31</w:t>
            </w:r>
          </w:p>
          <w:p w:rsidR="39A147BB" w:rsidP="470BE71F" w:rsidRDefault="39A147BB" w14:paraId="7A70A5A3" w14:textId="7D6D03D5">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470BE71F" w:rsidR="4371DAA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t>People that requested equivalency through IAOTL/IOTL: 4</w:t>
            </w:r>
          </w:p>
          <w:p w:rsidR="39A147BB" w:rsidP="470BE71F" w:rsidRDefault="39A147BB" w14:paraId="55EC861C" w14:textId="659FDBA1">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470BE71F" w:rsidR="4371DAA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t>People that requested SPEQ: 2 (Cerritos College and East Los Angeles College)</w:t>
            </w:r>
          </w:p>
          <w:p w:rsidR="39A147BB" w:rsidP="470BE71F" w:rsidRDefault="39A147BB" w14:paraId="1E3E855B" w14:textId="57BC8158">
            <w:pPr>
              <w:jc w:val="left"/>
              <w:rPr>
                <w:rFonts w:ascii="Calibri" w:hAnsi="Calibri" w:eastAsia="Calibri" w:cs="Calibri" w:asciiTheme="minorAscii" w:hAnsiTheme="minorAscii" w:eastAsiaTheme="minorAscii" w:cstheme="minorAscii"/>
                <w:sz w:val="22"/>
                <w:szCs w:val="22"/>
              </w:rPr>
            </w:pPr>
          </w:p>
          <w:p w:rsidR="39A147BB" w:rsidP="470BE71F" w:rsidRDefault="39A147BB" w14:paraId="2B410BEF" w14:textId="68697B24">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470BE71F" w:rsidR="4371DAA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t>People that have become SPOT certified through our SPOT 2.0 Course: 10</w:t>
            </w:r>
          </w:p>
          <w:p w:rsidR="39A147BB" w:rsidP="470BE71F" w:rsidRDefault="39A147BB" w14:paraId="6AD08627" w14:textId="0039324B">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470BE71F" w:rsidR="4371DAA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t>People that have become certified through IAOTL: 3</w:t>
            </w:r>
          </w:p>
          <w:p w:rsidR="39A147BB" w:rsidP="470BE71F" w:rsidRDefault="39A147BB" w14:paraId="60A37E6F" w14:textId="1B8CE5EC">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470BE71F" w:rsidR="4371DAA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t>People that have become certified through SPEQ: 2</w:t>
            </w:r>
          </w:p>
          <w:p w:rsidR="39A147BB" w:rsidP="470BE71F" w:rsidRDefault="39A147BB" w14:paraId="3E675279" w14:textId="567E95A7">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pPr>
            <w:r w:rsidRPr="470BE71F" w:rsidR="4371DAAF">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2"/>
                <w:szCs w:val="22"/>
                <w:u w:val="none"/>
                <w:lang w:val="en-US"/>
              </w:rPr>
              <w:t>One-on-one SPOT appointments: 15 (for Ann) not counting email correspondence</w:t>
            </w:r>
          </w:p>
          <w:p w:rsidR="39A147BB" w:rsidP="470BE71F" w:rsidRDefault="39A147BB" w14:paraId="7901DBA1" w14:textId="40EDE6FE">
            <w:pPr>
              <w:pStyle w:val="Normal"/>
              <w:jc w:val="left"/>
              <w:rPr>
                <w:sz w:val="22"/>
                <w:szCs w:val="22"/>
              </w:rPr>
            </w:pPr>
          </w:p>
        </w:tc>
      </w:tr>
      <w:tr w:rsidR="00C32467" w:rsidTr="5950B61C" w14:paraId="48164C07" w14:textId="77777777">
        <w:trPr>
          <w:trHeight w:val="305"/>
        </w:trPr>
        <w:tc>
          <w:tcPr>
            <w:tcW w:w="4135" w:type="dxa"/>
            <w:tcMar/>
          </w:tcPr>
          <w:p w:rsidR="00C32467" w:rsidP="470BE71F" w:rsidRDefault="00A3342D" w14:paraId="01A55614" w14:textId="6B4A8DFA">
            <w:pPr>
              <w:spacing w:afterAutospacing="on"/>
              <w:jc w:val="left"/>
              <w:rPr>
                <w:b w:val="1"/>
                <w:bCs w:val="1"/>
                <w:sz w:val="22"/>
                <w:szCs w:val="22"/>
              </w:rPr>
            </w:pPr>
            <w:r w:rsidRPr="470BE71F" w:rsidR="3AA016CD">
              <w:rPr>
                <w:b w:val="1"/>
                <w:bCs w:val="1"/>
                <w:sz w:val="22"/>
                <w:szCs w:val="22"/>
              </w:rPr>
              <w:t>Update</w:t>
            </w:r>
            <w:r w:rsidRPr="470BE71F" w:rsidR="5A66E58E">
              <w:rPr>
                <w:b w:val="1"/>
                <w:bCs w:val="1"/>
                <w:sz w:val="22"/>
                <w:szCs w:val="22"/>
              </w:rPr>
              <w:t>:</w:t>
            </w:r>
            <w:r w:rsidRPr="470BE71F" w:rsidR="7C9125A1">
              <w:rPr>
                <w:b w:val="1"/>
                <w:bCs w:val="1"/>
                <w:sz w:val="22"/>
                <w:szCs w:val="22"/>
              </w:rPr>
              <w:t xml:space="preserve"> </w:t>
            </w:r>
            <w:r w:rsidRPr="470BE71F" w:rsidR="0C5DF9AF">
              <w:rPr>
                <w:sz w:val="22"/>
                <w:szCs w:val="22"/>
              </w:rPr>
              <w:t>IAOTL meeting SPOT requirement</w:t>
            </w:r>
            <w:r w:rsidRPr="470BE71F" w:rsidR="75243F19">
              <w:rPr>
                <w:sz w:val="22"/>
                <w:szCs w:val="22"/>
              </w:rPr>
              <w:t xml:space="preserve"> </w:t>
            </w:r>
          </w:p>
        </w:tc>
        <w:tc>
          <w:tcPr>
            <w:tcW w:w="9000" w:type="dxa"/>
            <w:tcMar/>
          </w:tcPr>
          <w:p w:rsidR="00C32467" w:rsidP="61E1E8DE" w:rsidRDefault="00A3342D" w14:paraId="3EE3E6B4" w14:textId="38D85817">
            <w:pPr>
              <w:spacing w:line="276" w:lineRule="auto"/>
              <w:rPr>
                <w:rFonts w:ascii="Calibri" w:hAnsi="Calibri" w:eastAsia="Calibri" w:cs="Calibri"/>
                <w:sz w:val="22"/>
                <w:szCs w:val="22"/>
              </w:rPr>
            </w:pPr>
            <w:r>
              <w:rPr>
                <w:rFonts w:ascii="Calibri" w:hAnsi="Calibri" w:eastAsia="Calibri" w:cs="Calibri"/>
                <w:sz w:val="22"/>
                <w:szCs w:val="22"/>
              </w:rPr>
              <w:t>Recommendation sent to Senate on December 10, 2024.</w:t>
            </w:r>
          </w:p>
        </w:tc>
      </w:tr>
      <w:tr w:rsidR="69AF3E7E" w:rsidTr="5950B61C" w14:paraId="246A05C4" w14:textId="77777777">
        <w:trPr>
          <w:trHeight w:val="300"/>
        </w:trPr>
        <w:tc>
          <w:tcPr>
            <w:tcW w:w="4135" w:type="dxa"/>
            <w:tcMar/>
          </w:tcPr>
          <w:p w:rsidR="3732776E" w:rsidP="14338894" w:rsidRDefault="00C04EBA" w14:paraId="4BC68629" w14:textId="5F577CAF">
            <w:pPr>
              <w:jc w:val="left"/>
              <w:rPr>
                <w:sz w:val="22"/>
                <w:szCs w:val="22"/>
              </w:rPr>
            </w:pPr>
            <w:r w:rsidRPr="470BE71F" w:rsidR="44CC9E8E">
              <w:rPr>
                <w:b w:val="1"/>
                <w:bCs w:val="1"/>
                <w:sz w:val="22"/>
                <w:szCs w:val="22"/>
              </w:rPr>
              <w:t>Discussion</w:t>
            </w:r>
            <w:r w:rsidRPr="470BE71F" w:rsidR="44CC9E8E">
              <w:rPr>
                <w:sz w:val="22"/>
                <w:szCs w:val="22"/>
              </w:rPr>
              <w:t xml:space="preserve">: </w:t>
            </w:r>
            <w:r w:rsidRPr="470BE71F" w:rsidR="76975FE6">
              <w:rPr>
                <w:sz w:val="22"/>
                <w:szCs w:val="22"/>
              </w:rPr>
              <w:t>Possible revision</w:t>
            </w:r>
            <w:r w:rsidRPr="470BE71F" w:rsidR="76975FE6">
              <w:rPr>
                <w:sz w:val="22"/>
                <w:szCs w:val="22"/>
              </w:rPr>
              <w:t xml:space="preserve"> to SPOT Recertification requirements</w:t>
            </w:r>
          </w:p>
        </w:tc>
        <w:tc>
          <w:tcPr>
            <w:tcW w:w="9000" w:type="dxa"/>
            <w:tcMar/>
          </w:tcPr>
          <w:p w:rsidR="16D21166" w:rsidP="470BE71F" w:rsidRDefault="16D21166" w14:paraId="57692420" w14:textId="0777B9A8">
            <w:pPr>
              <w:spacing w:before="240" w:beforeAutospacing="off" w:after="240" w:afterAutospacing="off"/>
              <w:jc w:val="left"/>
              <w:rPr>
                <w:rFonts w:ascii="Calibri" w:hAnsi="Calibri" w:eastAsia="Calibri" w:cs="Calibri"/>
                <w:noProof w:val="0"/>
                <w:sz w:val="22"/>
                <w:szCs w:val="22"/>
                <w:lang w:val="en-US"/>
              </w:rPr>
            </w:pPr>
            <w:r w:rsidRPr="470BE71F" w:rsidR="00016F02">
              <w:rPr>
                <w:rFonts w:ascii="Calibri" w:hAnsi="Calibri" w:eastAsia="Calibri" w:cs="Calibri"/>
                <w:noProof w:val="0"/>
                <w:sz w:val="22"/>
                <w:szCs w:val="22"/>
                <w:lang w:val="en-US"/>
              </w:rPr>
              <w:t xml:space="preserve">Will be added to the next agenda. </w:t>
            </w:r>
          </w:p>
        </w:tc>
      </w:tr>
      <w:tr w:rsidR="008E4E20" w:rsidTr="5950B61C" w14:paraId="5BC19A83" w14:textId="77777777">
        <w:trPr>
          <w:trHeight w:val="300"/>
        </w:trPr>
        <w:tc>
          <w:tcPr>
            <w:tcW w:w="4135" w:type="dxa"/>
            <w:tcMar/>
          </w:tcPr>
          <w:p w:rsidRPr="0041523B" w:rsidR="008E4E20" w:rsidP="14338894" w:rsidRDefault="008E4E20" w14:paraId="2555E340" w14:textId="5C1D5729">
            <w:pPr>
              <w:jc w:val="left"/>
              <w:rPr>
                <w:b/>
                <w:bCs/>
                <w:sz w:val="22"/>
                <w:szCs w:val="22"/>
              </w:rPr>
            </w:pPr>
            <w:r>
              <w:rPr>
                <w:b/>
                <w:bCs/>
                <w:sz w:val="22"/>
                <w:szCs w:val="22"/>
              </w:rPr>
              <w:lastRenderedPageBreak/>
              <w:t xml:space="preserve">Discussion: </w:t>
            </w:r>
            <w:r w:rsidRPr="00734906" w:rsidR="00734906">
              <w:rPr>
                <w:sz w:val="22"/>
                <w:szCs w:val="22"/>
              </w:rPr>
              <w:t>Official recommendation re minimum number of discussion questions?</w:t>
            </w:r>
          </w:p>
        </w:tc>
        <w:tc>
          <w:tcPr>
            <w:tcW w:w="9000" w:type="dxa"/>
            <w:tcMar/>
          </w:tcPr>
          <w:p w:rsidR="008E4E20" w:rsidP="470BE71F" w:rsidRDefault="008E4E20" w14:paraId="30FB7ABA" w14:textId="70B0DE37">
            <w:pPr>
              <w:spacing w:before="240" w:beforeAutospacing="off" w:after="240" w:afterAutospacing="off"/>
              <w:jc w:val="left"/>
              <w:rPr>
                <w:rFonts w:ascii="Calibri" w:hAnsi="Calibri" w:eastAsia="Calibri" w:cs="Calibri"/>
                <w:noProof w:val="0"/>
                <w:sz w:val="22"/>
                <w:szCs w:val="22"/>
                <w:lang w:val="en-US"/>
              </w:rPr>
            </w:pPr>
            <w:r w:rsidRPr="470BE71F" w:rsidR="02DDF8A7">
              <w:rPr>
                <w:rFonts w:ascii="Calibri" w:hAnsi="Calibri" w:eastAsia="Calibri" w:cs="Calibri"/>
                <w:noProof w:val="0"/>
                <w:sz w:val="22"/>
                <w:szCs w:val="22"/>
                <w:lang w:val="en-US"/>
              </w:rPr>
              <w:t>Will be added to the next agenda.</w:t>
            </w:r>
          </w:p>
          <w:p w:rsidR="008E4E20" w:rsidP="40E3397E" w:rsidRDefault="008E4E20" w14:paraId="6AFBDFB2" w14:textId="0DA262C9">
            <w:pPr>
              <w:jc w:val="left"/>
              <w:rPr>
                <w:sz w:val="22"/>
                <w:szCs w:val="22"/>
              </w:rPr>
            </w:pPr>
          </w:p>
        </w:tc>
      </w:tr>
      <w:tr w:rsidR="7FCC5DE0" w:rsidTr="5950B61C" w14:paraId="1C4D337D" w14:textId="77777777">
        <w:trPr>
          <w:trHeight w:val="305"/>
        </w:trPr>
        <w:tc>
          <w:tcPr>
            <w:tcW w:w="4135" w:type="dxa"/>
            <w:tcMar/>
          </w:tcPr>
          <w:p w:rsidR="00F76134" w:rsidP="7E30F961" w:rsidRDefault="00F76134" w14:paraId="21B79BA3" w14:textId="21F101CF">
            <w:pPr>
              <w:jc w:val="left"/>
              <w:rPr>
                <w:b/>
                <w:bCs/>
                <w:sz w:val="22"/>
                <w:szCs w:val="22"/>
              </w:rPr>
            </w:pPr>
            <w:r>
              <w:rPr>
                <w:b/>
                <w:bCs/>
                <w:sz w:val="22"/>
                <w:szCs w:val="22"/>
              </w:rPr>
              <w:t>DL form review processes are changing. Training at next DLC meeting</w:t>
            </w:r>
          </w:p>
          <w:p w:rsidR="00F76134" w:rsidP="7E30F961" w:rsidRDefault="00F76134" w14:paraId="4D93D9E3" w14:textId="77777777">
            <w:pPr>
              <w:jc w:val="left"/>
              <w:rPr>
                <w:b w:val="1"/>
                <w:bCs w:val="1"/>
                <w:sz w:val="22"/>
                <w:szCs w:val="22"/>
              </w:rPr>
            </w:pPr>
          </w:p>
          <w:p w:rsidR="1AF972A2" w:rsidP="7E30F961" w:rsidRDefault="3A93C6CD" w14:paraId="25B9EAF2" w14:textId="43334A56">
            <w:pPr>
              <w:jc w:val="left"/>
              <w:rPr>
                <w:sz w:val="22"/>
                <w:szCs w:val="22"/>
              </w:rPr>
            </w:pPr>
            <w:r w:rsidRPr="14338894">
              <w:rPr>
                <w:b/>
                <w:bCs/>
                <w:sz w:val="22"/>
                <w:szCs w:val="22"/>
              </w:rPr>
              <w:t xml:space="preserve">Review: </w:t>
            </w:r>
            <w:r w:rsidRPr="14338894">
              <w:rPr>
                <w:sz w:val="22"/>
                <w:szCs w:val="22"/>
              </w:rPr>
              <w:t>DL Amendment Forms</w:t>
            </w:r>
          </w:p>
          <w:p w:rsidR="03F00B01" w:rsidP="470BE71F" w:rsidRDefault="001862BC" w14:paraId="4703D162" w14:textId="46930958">
            <w:pPr>
              <w:pStyle w:val="NoSpacing"/>
              <w:rPr>
                <w:b w:val="1"/>
                <w:bCs w:val="1"/>
                <w:sz w:val="22"/>
                <w:szCs w:val="22"/>
              </w:rPr>
            </w:pPr>
            <w:r w:rsidRPr="470BE71F" w:rsidR="36B90CCD">
              <w:rPr>
                <w:b w:val="1"/>
                <w:bCs w:val="1"/>
                <w:sz w:val="22"/>
                <w:szCs w:val="22"/>
              </w:rPr>
              <w:t>Josh</w:t>
            </w:r>
          </w:p>
          <w:p w:rsidR="6D1D09FB" w:rsidP="470BE71F" w:rsidRDefault="001862BC" w14:paraId="5CDA6A0E" w14:textId="71EF6C36">
            <w:pPr>
              <w:pStyle w:val="NoSpacing"/>
              <w:rPr>
                <w:sz w:val="22"/>
                <w:szCs w:val="22"/>
              </w:rPr>
            </w:pPr>
            <w:r w:rsidRPr="470BE71F" w:rsidR="36B90CCD">
              <w:rPr>
                <w:sz w:val="22"/>
                <w:szCs w:val="22"/>
              </w:rPr>
              <w:t>BUSA 7</w:t>
            </w:r>
          </w:p>
          <w:p w:rsidR="001862BC" w:rsidP="470BE71F" w:rsidRDefault="001862BC" w14:paraId="5ADB605E" w14:textId="5CB0CE69">
            <w:pPr>
              <w:pStyle w:val="NoSpacing"/>
              <w:rPr>
                <w:sz w:val="22"/>
                <w:szCs w:val="22"/>
              </w:rPr>
            </w:pPr>
            <w:r w:rsidRPr="470BE71F" w:rsidR="36B90CCD">
              <w:rPr>
                <w:sz w:val="22"/>
                <w:szCs w:val="22"/>
              </w:rPr>
              <w:t>CISN 11</w:t>
            </w:r>
          </w:p>
          <w:p w:rsidR="001862BC" w:rsidP="470BE71F" w:rsidRDefault="001862BC" w14:paraId="36E799A9" w14:textId="1D5C1C78">
            <w:pPr>
              <w:pStyle w:val="NoSpacing"/>
              <w:rPr>
                <w:sz w:val="22"/>
                <w:szCs w:val="22"/>
              </w:rPr>
            </w:pPr>
            <w:r w:rsidRPr="470BE71F" w:rsidR="36B90CCD">
              <w:rPr>
                <w:sz w:val="22"/>
                <w:szCs w:val="22"/>
              </w:rPr>
              <w:t>CISN 11L</w:t>
            </w:r>
          </w:p>
          <w:p w:rsidR="001862BC" w:rsidP="470BE71F" w:rsidRDefault="00DD5995" w14:paraId="793224E9" w14:textId="2CE12BD9">
            <w:pPr>
              <w:pStyle w:val="NoSpacing"/>
              <w:rPr>
                <w:sz w:val="22"/>
                <w:szCs w:val="22"/>
              </w:rPr>
            </w:pPr>
            <w:r w:rsidRPr="470BE71F" w:rsidR="1EB73C15">
              <w:rPr>
                <w:sz w:val="22"/>
                <w:szCs w:val="22"/>
              </w:rPr>
              <w:t>GEOL 8</w:t>
            </w:r>
          </w:p>
          <w:p w:rsidR="00DD5995" w:rsidP="470BE71F" w:rsidRDefault="00DD5995" w14:paraId="45A6B215" w14:textId="764C3316">
            <w:pPr>
              <w:pStyle w:val="NoSpacing"/>
              <w:rPr>
                <w:sz w:val="22"/>
                <w:szCs w:val="22"/>
              </w:rPr>
            </w:pPr>
            <w:r w:rsidRPr="470BE71F" w:rsidR="1EB73C15">
              <w:rPr>
                <w:sz w:val="22"/>
                <w:szCs w:val="22"/>
              </w:rPr>
              <w:t>GEOL 8H</w:t>
            </w:r>
          </w:p>
          <w:p w:rsidR="00DD5995" w:rsidP="470BE71F" w:rsidRDefault="00DD5995" w14:paraId="07B82579" w14:textId="67825381">
            <w:pPr>
              <w:pStyle w:val="NoSpacing"/>
              <w:rPr>
                <w:sz w:val="22"/>
                <w:szCs w:val="22"/>
              </w:rPr>
            </w:pPr>
            <w:r w:rsidRPr="470BE71F" w:rsidR="1EB73C15">
              <w:rPr>
                <w:sz w:val="22"/>
                <w:szCs w:val="22"/>
              </w:rPr>
              <w:t>ID 59</w:t>
            </w:r>
          </w:p>
          <w:p w:rsidR="00DD5995" w:rsidP="470BE71F" w:rsidRDefault="00DD5995" w14:paraId="2826B678" w14:textId="4351B3DE">
            <w:pPr>
              <w:pStyle w:val="NoSpacing"/>
              <w:rPr>
                <w:sz w:val="22"/>
                <w:szCs w:val="22"/>
              </w:rPr>
            </w:pPr>
            <w:r w:rsidRPr="470BE71F" w:rsidR="1EB73C15">
              <w:rPr>
                <w:sz w:val="22"/>
                <w:szCs w:val="22"/>
              </w:rPr>
              <w:t>MATH 160</w:t>
            </w:r>
          </w:p>
          <w:p w:rsidR="00DD5995" w:rsidP="470BE71F" w:rsidRDefault="00DD5995" w14:paraId="0B7BCB47" w14:textId="4966209B">
            <w:pPr>
              <w:pStyle w:val="NoSpacing"/>
              <w:rPr>
                <w:sz w:val="22"/>
                <w:szCs w:val="22"/>
              </w:rPr>
            </w:pPr>
            <w:r w:rsidRPr="470BE71F" w:rsidR="1EB73C15">
              <w:rPr>
                <w:sz w:val="22"/>
                <w:szCs w:val="22"/>
              </w:rPr>
              <w:t>MUS 20A</w:t>
            </w:r>
          </w:p>
          <w:p w:rsidR="00DD5995" w:rsidP="470BE71F" w:rsidRDefault="00DD5995" w14:paraId="37BB9593" w14:textId="01560885">
            <w:pPr>
              <w:pStyle w:val="NoSpacing"/>
              <w:rPr>
                <w:sz w:val="22"/>
                <w:szCs w:val="22"/>
              </w:rPr>
            </w:pPr>
            <w:r w:rsidRPr="470BE71F" w:rsidR="1EB73C15">
              <w:rPr>
                <w:sz w:val="22"/>
                <w:szCs w:val="22"/>
              </w:rPr>
              <w:t>MUS 20B</w:t>
            </w:r>
          </w:p>
          <w:p w:rsidR="00DD5995" w:rsidP="470BE71F" w:rsidRDefault="00DD5995" w14:paraId="53C2408D" w14:textId="2606238E">
            <w:pPr>
              <w:pStyle w:val="NoSpacing"/>
              <w:rPr>
                <w:sz w:val="22"/>
                <w:szCs w:val="22"/>
              </w:rPr>
            </w:pPr>
            <w:r w:rsidRPr="470BE71F" w:rsidR="1EB73C15">
              <w:rPr>
                <w:sz w:val="22"/>
                <w:szCs w:val="22"/>
              </w:rPr>
              <w:t>MUS 21</w:t>
            </w:r>
          </w:p>
          <w:p w:rsidR="00DD5995" w:rsidP="470BE71F" w:rsidRDefault="00DD5995" w14:paraId="01EA3AA2" w14:textId="57B41A0D">
            <w:pPr>
              <w:pStyle w:val="NoSpacing"/>
              <w:rPr>
                <w:sz w:val="22"/>
                <w:szCs w:val="22"/>
              </w:rPr>
            </w:pPr>
            <w:r w:rsidRPr="470BE71F" w:rsidR="1EB73C15">
              <w:rPr>
                <w:sz w:val="22"/>
                <w:szCs w:val="22"/>
              </w:rPr>
              <w:t>PLGL 30</w:t>
            </w:r>
          </w:p>
          <w:p w:rsidR="00DD5995" w:rsidP="470BE71F" w:rsidRDefault="00DD5995" w14:paraId="5F336024" w14:textId="65CD6FCD">
            <w:pPr>
              <w:pStyle w:val="NoSpacing"/>
              <w:rPr>
                <w:sz w:val="22"/>
                <w:szCs w:val="22"/>
              </w:rPr>
            </w:pPr>
            <w:r w:rsidRPr="470BE71F" w:rsidR="1EB73C15">
              <w:rPr>
                <w:sz w:val="22"/>
                <w:szCs w:val="22"/>
              </w:rPr>
              <w:t>SPAN 3</w:t>
            </w:r>
          </w:p>
          <w:p w:rsidR="00DD5995" w:rsidP="470BE71F" w:rsidRDefault="00DD5995" w14:paraId="5E282517" w14:textId="5821D320">
            <w:pPr>
              <w:pStyle w:val="NoSpacing"/>
              <w:rPr>
                <w:sz w:val="22"/>
                <w:szCs w:val="22"/>
              </w:rPr>
            </w:pPr>
            <w:r w:rsidRPr="470BE71F" w:rsidR="1EB73C15">
              <w:rPr>
                <w:sz w:val="22"/>
                <w:szCs w:val="22"/>
              </w:rPr>
              <w:t>SPAN 4</w:t>
            </w:r>
          </w:p>
          <w:p w:rsidR="00DD5995" w:rsidP="470BE71F" w:rsidRDefault="00DD5995" w14:paraId="2B3256AD" w14:textId="45529253">
            <w:pPr>
              <w:pStyle w:val="NoSpacing"/>
              <w:rPr>
                <w:sz w:val="22"/>
                <w:szCs w:val="22"/>
              </w:rPr>
            </w:pPr>
            <w:r w:rsidRPr="470BE71F" w:rsidR="1EB73C15">
              <w:rPr>
                <w:sz w:val="22"/>
                <w:szCs w:val="22"/>
              </w:rPr>
              <w:t>SPAN 53</w:t>
            </w:r>
          </w:p>
          <w:p w:rsidRPr="005D3BF1" w:rsidR="1AF972A2" w:rsidP="470BE71F" w:rsidRDefault="1AF972A2" w14:paraId="0353C7C3" w14:textId="0069E47B">
            <w:pPr>
              <w:pStyle w:val="NoSpacing"/>
              <w:rPr>
                <w:b w:val="1"/>
                <w:bCs w:val="1"/>
                <w:sz w:val="22"/>
                <w:szCs w:val="22"/>
              </w:rPr>
            </w:pPr>
          </w:p>
          <w:p w:rsidR="1AF972A2" w:rsidP="470BE71F" w:rsidRDefault="005D3BF1" w14:paraId="2ED76915" w14:textId="750A5D2D">
            <w:pPr>
              <w:pStyle w:val="NoSpacing"/>
              <w:rPr>
                <w:b w:val="1"/>
                <w:bCs w:val="1"/>
                <w:sz w:val="22"/>
                <w:szCs w:val="22"/>
              </w:rPr>
            </w:pPr>
            <w:r w:rsidRPr="470BE71F" w:rsidR="5FADB603">
              <w:rPr>
                <w:b w:val="1"/>
                <w:bCs w:val="1"/>
                <w:sz w:val="22"/>
                <w:szCs w:val="22"/>
              </w:rPr>
              <w:t>Mike</w:t>
            </w:r>
          </w:p>
          <w:p w:rsidR="61C60E45" w:rsidP="470BE71F" w:rsidRDefault="00AB1903" w14:paraId="54906366" w14:textId="12727C74">
            <w:pPr>
              <w:pStyle w:val="NoSpacing"/>
              <w:rPr>
                <w:sz w:val="22"/>
                <w:szCs w:val="22"/>
              </w:rPr>
            </w:pPr>
            <w:r w:rsidRPr="470BE71F" w:rsidR="27C7936A">
              <w:rPr>
                <w:sz w:val="22"/>
                <w:szCs w:val="22"/>
              </w:rPr>
              <w:t>BUSA 11</w:t>
            </w:r>
          </w:p>
          <w:p w:rsidR="00AB1903" w:rsidP="470BE71F" w:rsidRDefault="00AB1903" w14:paraId="70326C7E" w14:textId="4E5EBE48">
            <w:pPr>
              <w:pStyle w:val="NoSpacing"/>
              <w:rPr>
                <w:sz w:val="22"/>
                <w:szCs w:val="22"/>
              </w:rPr>
            </w:pPr>
            <w:r w:rsidRPr="470BE71F" w:rsidR="27C7936A">
              <w:rPr>
                <w:sz w:val="22"/>
                <w:szCs w:val="22"/>
              </w:rPr>
              <w:t>BUSA 68</w:t>
            </w:r>
          </w:p>
          <w:p w:rsidR="00AB1903" w:rsidP="470BE71F" w:rsidRDefault="00AB1903" w14:paraId="2FF540B5" w14:textId="44D7BEBB">
            <w:pPr>
              <w:pStyle w:val="NoSpacing"/>
              <w:rPr>
                <w:sz w:val="22"/>
                <w:szCs w:val="22"/>
              </w:rPr>
            </w:pPr>
            <w:r w:rsidRPr="470BE71F" w:rsidR="27C7936A">
              <w:rPr>
                <w:sz w:val="22"/>
                <w:szCs w:val="22"/>
              </w:rPr>
              <w:t>BUSA 70</w:t>
            </w:r>
          </w:p>
          <w:p w:rsidR="00AB1903" w:rsidP="470BE71F" w:rsidRDefault="00AB1903" w14:paraId="1FB3BB05" w14:textId="5F45DD02">
            <w:pPr>
              <w:pStyle w:val="NoSpacing"/>
              <w:rPr>
                <w:sz w:val="22"/>
                <w:szCs w:val="22"/>
              </w:rPr>
            </w:pPr>
            <w:r w:rsidRPr="470BE71F" w:rsidR="27C7936A">
              <w:rPr>
                <w:sz w:val="22"/>
                <w:szCs w:val="22"/>
              </w:rPr>
              <w:t>BUSA 72</w:t>
            </w:r>
          </w:p>
          <w:p w:rsidR="00AB1903" w:rsidP="470BE71F" w:rsidRDefault="00AB1903" w14:paraId="28151967" w14:textId="214C7130">
            <w:pPr>
              <w:pStyle w:val="NoSpacing"/>
              <w:rPr>
                <w:sz w:val="22"/>
                <w:szCs w:val="22"/>
              </w:rPr>
            </w:pPr>
            <w:r w:rsidRPr="470BE71F" w:rsidR="27C7936A">
              <w:rPr>
                <w:sz w:val="22"/>
                <w:szCs w:val="22"/>
              </w:rPr>
              <w:t>BUSA 75</w:t>
            </w:r>
          </w:p>
          <w:p w:rsidR="00AB1903" w:rsidP="470BE71F" w:rsidRDefault="00AB1903" w14:paraId="4CF1FECB" w14:textId="7431A71B">
            <w:pPr>
              <w:pStyle w:val="NoSpacing"/>
              <w:rPr>
                <w:sz w:val="22"/>
                <w:szCs w:val="22"/>
              </w:rPr>
            </w:pPr>
            <w:r w:rsidRPr="470BE71F" w:rsidR="27C7936A">
              <w:rPr>
                <w:sz w:val="22"/>
                <w:szCs w:val="22"/>
              </w:rPr>
              <w:t>BUSA 76</w:t>
            </w:r>
          </w:p>
          <w:p w:rsidR="00AB1903" w:rsidP="470BE71F" w:rsidRDefault="00CA0594" w14:paraId="72C6D16C" w14:textId="43F0E38C">
            <w:pPr>
              <w:pStyle w:val="NoSpacing"/>
              <w:rPr>
                <w:sz w:val="22"/>
                <w:szCs w:val="22"/>
              </w:rPr>
            </w:pPr>
            <w:r w:rsidRPr="470BE71F" w:rsidR="5A9A49FC">
              <w:rPr>
                <w:sz w:val="22"/>
                <w:szCs w:val="22"/>
              </w:rPr>
              <w:t>CHLD 67L</w:t>
            </w:r>
          </w:p>
          <w:p w:rsidR="00CA0594" w:rsidP="470BE71F" w:rsidRDefault="00CA0594" w14:paraId="0B0A0807" w14:textId="3B1280BC">
            <w:pPr>
              <w:pStyle w:val="NoSpacing"/>
              <w:rPr>
                <w:sz w:val="22"/>
                <w:szCs w:val="22"/>
              </w:rPr>
            </w:pPr>
            <w:r w:rsidRPr="470BE71F" w:rsidR="5A9A49FC">
              <w:rPr>
                <w:sz w:val="22"/>
                <w:szCs w:val="22"/>
              </w:rPr>
              <w:t>CHLD 74</w:t>
            </w:r>
          </w:p>
          <w:p w:rsidR="00CA0594" w:rsidP="470BE71F" w:rsidRDefault="00CA0594" w14:paraId="1917A792" w14:textId="43682742">
            <w:pPr>
              <w:pStyle w:val="NoSpacing"/>
              <w:rPr>
                <w:sz w:val="22"/>
                <w:szCs w:val="22"/>
              </w:rPr>
            </w:pPr>
            <w:r w:rsidRPr="470BE71F" w:rsidR="5A9A49FC">
              <w:rPr>
                <w:sz w:val="22"/>
                <w:szCs w:val="22"/>
              </w:rPr>
              <w:t>CISP 74L</w:t>
            </w:r>
          </w:p>
          <w:p w:rsidR="00CA0594" w:rsidP="470BE71F" w:rsidRDefault="00CA0594" w14:paraId="3B314111" w14:textId="499CF4D9">
            <w:pPr>
              <w:pStyle w:val="NoSpacing"/>
              <w:rPr>
                <w:sz w:val="22"/>
                <w:szCs w:val="22"/>
              </w:rPr>
            </w:pPr>
            <w:r w:rsidRPr="470BE71F" w:rsidR="5A9A49FC">
              <w:rPr>
                <w:sz w:val="22"/>
                <w:szCs w:val="22"/>
              </w:rPr>
              <w:t>FRCH 60</w:t>
            </w:r>
          </w:p>
          <w:p w:rsidR="00CA0594" w:rsidP="470BE71F" w:rsidRDefault="00CA0594" w14:paraId="70540260" w14:textId="60B89882">
            <w:pPr>
              <w:pStyle w:val="NoSpacing"/>
              <w:rPr>
                <w:sz w:val="22"/>
                <w:szCs w:val="22"/>
              </w:rPr>
            </w:pPr>
            <w:r w:rsidRPr="470BE71F" w:rsidR="5A9A49FC">
              <w:rPr>
                <w:sz w:val="22"/>
                <w:szCs w:val="22"/>
              </w:rPr>
              <w:t>VOC</w:t>
            </w:r>
            <w:r w:rsidRPr="470BE71F" w:rsidR="5BC33261">
              <w:rPr>
                <w:sz w:val="22"/>
                <w:szCs w:val="22"/>
              </w:rPr>
              <w:t xml:space="preserve"> AR147</w:t>
            </w:r>
          </w:p>
          <w:p w:rsidR="00206055" w:rsidP="470BE71F" w:rsidRDefault="00206055" w14:paraId="63ECB2D6" w14:textId="588110B7">
            <w:pPr>
              <w:pStyle w:val="NoSpacing"/>
              <w:rPr>
                <w:sz w:val="22"/>
                <w:szCs w:val="22"/>
              </w:rPr>
            </w:pPr>
            <w:r w:rsidRPr="470BE71F" w:rsidR="5BC33261">
              <w:rPr>
                <w:sz w:val="22"/>
                <w:szCs w:val="22"/>
              </w:rPr>
              <w:t>VOCAR247</w:t>
            </w:r>
          </w:p>
          <w:p w:rsidR="00206055" w:rsidP="470BE71F" w:rsidRDefault="00206055" w14:paraId="287802A5" w14:textId="6CBB1178">
            <w:pPr>
              <w:pStyle w:val="NoSpacing"/>
              <w:rPr>
                <w:sz w:val="22"/>
                <w:szCs w:val="22"/>
              </w:rPr>
            </w:pPr>
            <w:r w:rsidRPr="470BE71F" w:rsidR="5BC33261">
              <w:rPr>
                <w:sz w:val="22"/>
                <w:szCs w:val="22"/>
              </w:rPr>
              <w:t>VOC ASC02</w:t>
            </w:r>
          </w:p>
          <w:p w:rsidR="00206055" w:rsidP="470BE71F" w:rsidRDefault="00206055" w14:paraId="354D4C30" w14:textId="02D49727">
            <w:pPr>
              <w:pStyle w:val="NoSpacing"/>
              <w:rPr>
                <w:sz w:val="22"/>
                <w:szCs w:val="22"/>
              </w:rPr>
            </w:pPr>
            <w:r w:rsidRPr="470BE71F" w:rsidR="5BC33261">
              <w:rPr>
                <w:sz w:val="22"/>
                <w:szCs w:val="22"/>
              </w:rPr>
              <w:t>VOC BM10</w:t>
            </w:r>
          </w:p>
          <w:p w:rsidR="00206055" w:rsidP="470BE71F" w:rsidRDefault="00206055" w14:paraId="06627FB3" w14:textId="5B89905C">
            <w:pPr>
              <w:pStyle w:val="NoSpacing"/>
              <w:rPr>
                <w:sz w:val="22"/>
                <w:szCs w:val="22"/>
              </w:rPr>
            </w:pPr>
            <w:r w:rsidRPr="470BE71F" w:rsidR="5BC33261">
              <w:rPr>
                <w:sz w:val="22"/>
                <w:szCs w:val="22"/>
              </w:rPr>
              <w:t>VOC BM 61</w:t>
            </w:r>
          </w:p>
          <w:p w:rsidR="00206055" w:rsidP="470BE71F" w:rsidRDefault="00206055" w14:paraId="46EEDB83" w14:textId="495FA1DB">
            <w:pPr>
              <w:pStyle w:val="NoSpacing"/>
              <w:rPr>
                <w:sz w:val="22"/>
                <w:szCs w:val="22"/>
              </w:rPr>
            </w:pPr>
            <w:r w:rsidRPr="470BE71F" w:rsidR="5BC33261">
              <w:rPr>
                <w:sz w:val="22"/>
                <w:szCs w:val="22"/>
              </w:rPr>
              <w:t>VOC BM62</w:t>
            </w:r>
          </w:p>
          <w:p w:rsidR="61E1E8DE" w:rsidP="470BE71F" w:rsidRDefault="61E1E8DE" w14:paraId="63190385" w14:textId="4EC5763B">
            <w:pPr>
              <w:pStyle w:val="NoSpacing"/>
              <w:rPr>
                <w:sz w:val="22"/>
                <w:szCs w:val="22"/>
              </w:rPr>
            </w:pPr>
          </w:p>
          <w:p w:rsidR="470BE71F" w:rsidP="470BE71F" w:rsidRDefault="470BE71F" w14:paraId="18616F06" w14:textId="46F5330A">
            <w:pPr>
              <w:pStyle w:val="NoSpacing"/>
              <w:rPr>
                <w:b w:val="1"/>
                <w:bCs w:val="1"/>
                <w:sz w:val="22"/>
                <w:szCs w:val="22"/>
              </w:rPr>
            </w:pPr>
          </w:p>
          <w:p w:rsidR="1AF972A2" w:rsidP="470BE71F" w:rsidRDefault="000D1911" w14:paraId="60C82965" w14:textId="1F20E877">
            <w:pPr>
              <w:pStyle w:val="NoSpacing"/>
              <w:rPr>
                <w:rFonts w:ascii="Calibri" w:hAnsi="Calibri" w:eastAsia="Calibri" w:cs="Calibri"/>
                <w:color w:val="000000" w:themeColor="text1"/>
                <w:sz w:val="22"/>
                <w:szCs w:val="22"/>
              </w:rPr>
            </w:pPr>
            <w:r w:rsidRPr="470BE71F" w:rsidR="253B1F72">
              <w:rPr>
                <w:b w:val="1"/>
                <w:bCs w:val="1"/>
                <w:sz w:val="22"/>
                <w:szCs w:val="22"/>
              </w:rPr>
              <w:t>Sable</w:t>
            </w:r>
          </w:p>
          <w:p w:rsidR="1AF972A2" w:rsidP="470BE71F" w:rsidRDefault="000D1911" w14:paraId="76BD1D3F" w14:textId="46B9F250">
            <w:pPr>
              <w:pStyle w:val="NoSpacing"/>
              <w:rPr>
                <w:rFonts w:ascii="Calibri" w:hAnsi="Calibri" w:eastAsia="Calibri" w:cs="Calibri"/>
                <w:color w:val="000000" w:themeColor="text1"/>
                <w:sz w:val="22"/>
                <w:szCs w:val="22"/>
              </w:rPr>
            </w:pPr>
            <w:r w:rsidRPr="470BE71F" w:rsidR="253B1F72">
              <w:rPr>
                <w:rFonts w:ascii="Calibri" w:hAnsi="Calibri" w:eastAsia="Calibri" w:cs="Calibri"/>
                <w:color w:val="000000" w:themeColor="text1" w:themeTint="FF" w:themeShade="FF"/>
                <w:sz w:val="22"/>
                <w:szCs w:val="22"/>
              </w:rPr>
              <w:t>BS CNSL5</w:t>
            </w:r>
          </w:p>
          <w:p w:rsidR="003E17EC" w:rsidP="470BE71F" w:rsidRDefault="003E17EC" w14:paraId="7A109CFA" w14:textId="25BA8B00">
            <w:pPr>
              <w:pStyle w:val="NoSpacing"/>
              <w:rPr>
                <w:rFonts w:ascii="Calibri" w:hAnsi="Calibri" w:eastAsia="Calibri" w:cs="Calibri"/>
                <w:color w:val="000000" w:themeColor="text1"/>
                <w:sz w:val="22"/>
                <w:szCs w:val="22"/>
              </w:rPr>
            </w:pPr>
            <w:r w:rsidRPr="470BE71F" w:rsidR="7EA08CCC">
              <w:rPr>
                <w:rFonts w:ascii="Calibri" w:hAnsi="Calibri" w:eastAsia="Calibri" w:cs="Calibri"/>
                <w:color w:val="000000" w:themeColor="text1" w:themeTint="FF" w:themeShade="FF"/>
                <w:sz w:val="22"/>
                <w:szCs w:val="22"/>
              </w:rPr>
              <w:t>CMGT 121</w:t>
            </w:r>
          </w:p>
          <w:p w:rsidR="003E17EC" w:rsidP="470BE71F" w:rsidRDefault="003E17EC" w14:paraId="628BD424" w14:textId="6D6A7884">
            <w:pPr>
              <w:pStyle w:val="NoSpacing"/>
              <w:rPr>
                <w:rFonts w:ascii="Calibri" w:hAnsi="Calibri" w:eastAsia="Calibri" w:cs="Calibri"/>
                <w:color w:val="000000" w:themeColor="text1"/>
                <w:sz w:val="22"/>
                <w:szCs w:val="22"/>
              </w:rPr>
            </w:pPr>
            <w:r w:rsidRPr="470BE71F" w:rsidR="7EA08CCC">
              <w:rPr>
                <w:rFonts w:ascii="Calibri" w:hAnsi="Calibri" w:eastAsia="Calibri" w:cs="Calibri"/>
                <w:color w:val="000000" w:themeColor="text1" w:themeTint="FF" w:themeShade="FF"/>
                <w:sz w:val="22"/>
                <w:szCs w:val="22"/>
              </w:rPr>
              <w:t>CMGT 140</w:t>
            </w:r>
          </w:p>
          <w:p w:rsidR="003E17EC" w:rsidP="470BE71F" w:rsidRDefault="003E17EC" w14:paraId="5C776BE6" w14:textId="5781F572">
            <w:pPr>
              <w:pStyle w:val="NoSpacing"/>
              <w:rPr>
                <w:rFonts w:ascii="Calibri" w:hAnsi="Calibri" w:eastAsia="Calibri" w:cs="Calibri"/>
                <w:color w:val="000000" w:themeColor="text1"/>
                <w:sz w:val="22"/>
                <w:szCs w:val="22"/>
              </w:rPr>
            </w:pPr>
            <w:r w:rsidRPr="470BE71F" w:rsidR="7EA08CCC">
              <w:rPr>
                <w:rFonts w:ascii="Calibri" w:hAnsi="Calibri" w:eastAsia="Calibri" w:cs="Calibri"/>
                <w:color w:val="000000" w:themeColor="text1" w:themeTint="FF" w:themeShade="FF"/>
                <w:sz w:val="22"/>
                <w:szCs w:val="22"/>
              </w:rPr>
              <w:t>CMGT 150</w:t>
            </w:r>
          </w:p>
          <w:p w:rsidR="003E17EC" w:rsidP="470BE71F" w:rsidRDefault="003E17EC" w14:paraId="5A6BA77D" w14:textId="612D33E3">
            <w:pPr>
              <w:pStyle w:val="NoSpacing"/>
              <w:rPr>
                <w:rFonts w:ascii="Calibri" w:hAnsi="Calibri" w:eastAsia="Calibri" w:cs="Calibri"/>
                <w:color w:val="000000" w:themeColor="text1"/>
                <w:sz w:val="22"/>
                <w:szCs w:val="22"/>
              </w:rPr>
            </w:pPr>
            <w:r w:rsidRPr="470BE71F" w:rsidR="7EA08CCC">
              <w:rPr>
                <w:rFonts w:ascii="Calibri" w:hAnsi="Calibri" w:eastAsia="Calibri" w:cs="Calibri"/>
                <w:color w:val="000000" w:themeColor="text1" w:themeTint="FF" w:themeShade="FF"/>
                <w:sz w:val="22"/>
                <w:szCs w:val="22"/>
              </w:rPr>
              <w:t>LIBT 100</w:t>
            </w:r>
          </w:p>
          <w:p w:rsidR="003E17EC" w:rsidP="470BE71F" w:rsidRDefault="003E17EC" w14:paraId="28C1332D" w14:textId="3E351630">
            <w:pPr>
              <w:pStyle w:val="NoSpacing"/>
              <w:rPr>
                <w:rFonts w:ascii="Calibri" w:hAnsi="Calibri" w:eastAsia="Calibri" w:cs="Calibri"/>
                <w:color w:val="000000" w:themeColor="text1"/>
                <w:sz w:val="22"/>
                <w:szCs w:val="22"/>
              </w:rPr>
            </w:pPr>
            <w:r w:rsidRPr="470BE71F" w:rsidR="7EA08CCC">
              <w:rPr>
                <w:rFonts w:ascii="Calibri" w:hAnsi="Calibri" w:eastAsia="Calibri" w:cs="Calibri"/>
                <w:color w:val="000000" w:themeColor="text1" w:themeTint="FF" w:themeShade="FF"/>
                <w:sz w:val="22"/>
                <w:szCs w:val="22"/>
              </w:rPr>
              <w:t>LIBT 101</w:t>
            </w:r>
          </w:p>
          <w:p w:rsidR="003E17EC" w:rsidP="470BE71F" w:rsidRDefault="003E17EC" w14:paraId="5BDCD242" w14:textId="2DDA76C3">
            <w:pPr>
              <w:pStyle w:val="NoSpacing"/>
              <w:rPr>
                <w:rFonts w:ascii="Calibri" w:hAnsi="Calibri" w:eastAsia="Calibri" w:cs="Calibri"/>
                <w:color w:val="000000" w:themeColor="text1"/>
                <w:sz w:val="22"/>
                <w:szCs w:val="22"/>
              </w:rPr>
            </w:pPr>
            <w:r w:rsidRPr="470BE71F" w:rsidR="7EA08CCC">
              <w:rPr>
                <w:rFonts w:ascii="Calibri" w:hAnsi="Calibri" w:eastAsia="Calibri" w:cs="Calibri"/>
                <w:color w:val="000000" w:themeColor="text1" w:themeTint="FF" w:themeShade="FF"/>
                <w:sz w:val="22"/>
                <w:szCs w:val="22"/>
              </w:rPr>
              <w:t>LIBT 102</w:t>
            </w:r>
          </w:p>
          <w:p w:rsidR="003E17EC" w:rsidP="470BE71F" w:rsidRDefault="003E17EC" w14:paraId="079B649C" w14:textId="5D35BEE5">
            <w:pPr>
              <w:pStyle w:val="NoSpacing"/>
              <w:rPr>
                <w:rFonts w:ascii="Calibri" w:hAnsi="Calibri" w:eastAsia="Calibri" w:cs="Calibri"/>
                <w:color w:val="000000" w:themeColor="text1"/>
                <w:sz w:val="22"/>
                <w:szCs w:val="22"/>
              </w:rPr>
            </w:pPr>
            <w:r w:rsidRPr="470BE71F" w:rsidR="7EA08CCC">
              <w:rPr>
                <w:rFonts w:ascii="Calibri" w:hAnsi="Calibri" w:eastAsia="Calibri" w:cs="Calibri"/>
                <w:color w:val="000000" w:themeColor="text1" w:themeTint="FF" w:themeShade="FF"/>
                <w:sz w:val="22"/>
                <w:szCs w:val="22"/>
              </w:rPr>
              <w:t>LIBT</w:t>
            </w:r>
            <w:r w:rsidRPr="470BE71F" w:rsidR="203768BB">
              <w:rPr>
                <w:rFonts w:ascii="Calibri" w:hAnsi="Calibri" w:eastAsia="Calibri" w:cs="Calibri"/>
                <w:color w:val="000000" w:themeColor="text1" w:themeTint="FF" w:themeShade="FF"/>
                <w:sz w:val="22"/>
                <w:szCs w:val="22"/>
              </w:rPr>
              <w:t xml:space="preserve"> 110</w:t>
            </w:r>
          </w:p>
          <w:p w:rsidR="0037292B" w:rsidP="470BE71F" w:rsidRDefault="0037292B" w14:paraId="1A724CED" w14:textId="131BD7C9">
            <w:pPr>
              <w:pStyle w:val="NoSpacing"/>
              <w:rPr>
                <w:rFonts w:ascii="Calibri" w:hAnsi="Calibri" w:eastAsia="Calibri" w:cs="Calibri"/>
                <w:color w:val="000000" w:themeColor="text1"/>
                <w:sz w:val="22"/>
                <w:szCs w:val="22"/>
              </w:rPr>
            </w:pPr>
            <w:r w:rsidRPr="470BE71F" w:rsidR="203768BB">
              <w:rPr>
                <w:rFonts w:ascii="Calibri" w:hAnsi="Calibri" w:eastAsia="Calibri" w:cs="Calibri"/>
                <w:color w:val="000000" w:themeColor="text1" w:themeTint="FF" w:themeShade="FF"/>
                <w:sz w:val="22"/>
                <w:szCs w:val="22"/>
              </w:rPr>
              <w:t>LIBT 111</w:t>
            </w:r>
          </w:p>
          <w:p w:rsidR="0037292B" w:rsidP="470BE71F" w:rsidRDefault="0037292B" w14:paraId="504AE673" w14:textId="6BA65787">
            <w:pPr>
              <w:pStyle w:val="NoSpacing"/>
              <w:rPr>
                <w:rFonts w:ascii="Calibri" w:hAnsi="Calibri" w:eastAsia="Calibri" w:cs="Calibri"/>
                <w:color w:val="000000" w:themeColor="text1"/>
                <w:sz w:val="22"/>
                <w:szCs w:val="22"/>
              </w:rPr>
            </w:pPr>
            <w:r w:rsidRPr="470BE71F" w:rsidR="203768BB">
              <w:rPr>
                <w:rFonts w:ascii="Calibri" w:hAnsi="Calibri" w:eastAsia="Calibri" w:cs="Calibri"/>
                <w:color w:val="000000" w:themeColor="text1" w:themeTint="FF" w:themeShade="FF"/>
                <w:sz w:val="22"/>
                <w:szCs w:val="22"/>
              </w:rPr>
              <w:t>LIBT 112</w:t>
            </w:r>
          </w:p>
          <w:p w:rsidR="0037292B" w:rsidP="470BE71F" w:rsidRDefault="0037292B" w14:paraId="1EBAC380" w14:textId="15DB4385">
            <w:pPr>
              <w:pStyle w:val="NoSpacing"/>
              <w:rPr>
                <w:rFonts w:ascii="Calibri" w:hAnsi="Calibri" w:eastAsia="Calibri" w:cs="Calibri"/>
                <w:color w:val="000000" w:themeColor="text1"/>
                <w:sz w:val="22"/>
                <w:szCs w:val="22"/>
              </w:rPr>
            </w:pPr>
            <w:r w:rsidRPr="470BE71F" w:rsidR="203768BB">
              <w:rPr>
                <w:rFonts w:ascii="Calibri" w:hAnsi="Calibri" w:eastAsia="Calibri" w:cs="Calibri"/>
                <w:color w:val="000000" w:themeColor="text1" w:themeTint="FF" w:themeShade="FF"/>
                <w:sz w:val="22"/>
                <w:szCs w:val="22"/>
              </w:rPr>
              <w:t>PHOT 20</w:t>
            </w:r>
          </w:p>
          <w:p w:rsidR="0037292B" w:rsidP="470BE71F" w:rsidRDefault="0037292B" w14:paraId="5422DA13" w14:textId="6B43BA44">
            <w:pPr>
              <w:pStyle w:val="NoSpacing"/>
              <w:rPr>
                <w:rFonts w:ascii="Calibri" w:hAnsi="Calibri" w:eastAsia="Calibri" w:cs="Calibri"/>
                <w:color w:val="000000" w:themeColor="text1"/>
                <w:sz w:val="22"/>
                <w:szCs w:val="22"/>
              </w:rPr>
            </w:pPr>
            <w:r w:rsidRPr="470BE71F" w:rsidR="203768BB">
              <w:rPr>
                <w:rFonts w:ascii="Calibri" w:hAnsi="Calibri" w:eastAsia="Calibri" w:cs="Calibri"/>
                <w:color w:val="000000" w:themeColor="text1" w:themeTint="FF" w:themeShade="FF"/>
                <w:sz w:val="22"/>
                <w:szCs w:val="22"/>
              </w:rPr>
              <w:t>POLS C1000</w:t>
            </w:r>
          </w:p>
          <w:p w:rsidR="0037292B" w:rsidP="470BE71F" w:rsidRDefault="0037292B" w14:paraId="613E1B68" w14:textId="57D08572">
            <w:pPr>
              <w:pStyle w:val="NoSpacing"/>
              <w:rPr>
                <w:rFonts w:ascii="Calibri" w:hAnsi="Calibri" w:eastAsia="Calibri" w:cs="Calibri"/>
                <w:color w:val="000000" w:themeColor="text1"/>
                <w:sz w:val="22"/>
                <w:szCs w:val="22"/>
              </w:rPr>
            </w:pPr>
            <w:r w:rsidRPr="470BE71F" w:rsidR="203768BB">
              <w:rPr>
                <w:rFonts w:ascii="Calibri" w:hAnsi="Calibri" w:eastAsia="Calibri" w:cs="Calibri"/>
                <w:color w:val="000000" w:themeColor="text1" w:themeTint="FF" w:themeShade="FF"/>
                <w:sz w:val="22"/>
                <w:szCs w:val="22"/>
              </w:rPr>
              <w:t>POLS C</w:t>
            </w:r>
            <w:r w:rsidRPr="470BE71F" w:rsidR="35864EEB">
              <w:rPr>
                <w:rFonts w:ascii="Calibri" w:hAnsi="Calibri" w:eastAsia="Calibri" w:cs="Calibri"/>
                <w:color w:val="000000" w:themeColor="text1" w:themeTint="FF" w:themeShade="FF"/>
                <w:sz w:val="22"/>
                <w:szCs w:val="22"/>
              </w:rPr>
              <w:t>1000H</w:t>
            </w:r>
          </w:p>
          <w:p w:rsidR="00014360" w:rsidP="470BE71F" w:rsidRDefault="00014360" w14:paraId="0628F17D" w14:textId="203246E5">
            <w:pPr>
              <w:pStyle w:val="NoSpacing"/>
              <w:rPr>
                <w:rFonts w:ascii="Calibri" w:hAnsi="Calibri" w:eastAsia="Calibri" w:cs="Calibri"/>
                <w:color w:val="000000" w:themeColor="text1"/>
                <w:sz w:val="22"/>
                <w:szCs w:val="22"/>
              </w:rPr>
            </w:pPr>
            <w:r w:rsidRPr="470BE71F" w:rsidR="35864EEB">
              <w:rPr>
                <w:rFonts w:ascii="Calibri" w:hAnsi="Calibri" w:eastAsia="Calibri" w:cs="Calibri"/>
                <w:color w:val="000000" w:themeColor="text1" w:themeTint="FF" w:themeShade="FF"/>
                <w:sz w:val="22"/>
                <w:szCs w:val="22"/>
              </w:rPr>
              <w:t>VOC PHO20</w:t>
            </w:r>
          </w:p>
          <w:p w:rsidR="003E17EC" w:rsidP="470BE71F" w:rsidRDefault="003E17EC" w14:paraId="2C7B81DE" w14:textId="77777777">
            <w:pPr>
              <w:pStyle w:val="NoSpacing"/>
              <w:rPr>
                <w:rFonts w:ascii="Calibri" w:hAnsi="Calibri" w:eastAsia="Calibri" w:cs="Calibri"/>
                <w:color w:val="000000" w:themeColor="text1"/>
                <w:sz w:val="22"/>
                <w:szCs w:val="22"/>
              </w:rPr>
            </w:pPr>
          </w:p>
          <w:p w:rsidR="1AF972A2" w:rsidP="470BE71F" w:rsidRDefault="1AF972A2" w14:paraId="2AB5B7FA" w14:textId="5111FC31">
            <w:pPr>
              <w:pStyle w:val="NoSpacing"/>
              <w:rPr>
                <w:sz w:val="22"/>
                <w:szCs w:val="22"/>
              </w:rPr>
            </w:pPr>
          </w:p>
        </w:tc>
        <w:tc>
          <w:tcPr>
            <w:tcW w:w="9000" w:type="dxa"/>
            <w:tcMar/>
          </w:tcPr>
          <w:p w:rsidR="7FCC5DE0" w:rsidP="470BE71F" w:rsidRDefault="7FCC5DE0" w14:paraId="12745C8A" w14:textId="15654861">
            <w:pPr>
              <w:pStyle w:val="NoSpacing"/>
              <w:rPr>
                <w:sz w:val="22"/>
                <w:szCs w:val="22"/>
              </w:rPr>
            </w:pPr>
          </w:p>
          <w:p w:rsidR="7FCC5DE0" w:rsidP="470BE71F" w:rsidRDefault="7FCC5DE0" w14:paraId="4E7420BC" w14:textId="09BF6308">
            <w:pPr>
              <w:pStyle w:val="NoSpacing"/>
              <w:rPr>
                <w:sz w:val="22"/>
                <w:szCs w:val="22"/>
              </w:rPr>
            </w:pPr>
          </w:p>
          <w:p w:rsidR="7FCC5DE0" w:rsidP="470BE71F" w:rsidRDefault="7FCC5DE0" w14:paraId="5383D832" w14:textId="50022621">
            <w:pPr>
              <w:pStyle w:val="NoSpacing"/>
              <w:rPr>
                <w:sz w:val="22"/>
                <w:szCs w:val="22"/>
              </w:rPr>
            </w:pPr>
          </w:p>
          <w:p w:rsidR="7FCC5DE0" w:rsidP="470BE71F" w:rsidRDefault="7FCC5DE0" w14:paraId="4B3A7AFB" w14:textId="708B91F2">
            <w:pPr>
              <w:pStyle w:val="NoSpacing"/>
              <w:rPr>
                <w:sz w:val="22"/>
                <w:szCs w:val="22"/>
              </w:rPr>
            </w:pPr>
          </w:p>
          <w:p w:rsidR="7FCC5DE0" w:rsidP="470BE71F" w:rsidRDefault="7FCC5DE0" w14:paraId="632521BE" w14:textId="46930958" w14:noSpellErr="1">
            <w:pPr>
              <w:pStyle w:val="NoSpacing"/>
              <w:rPr>
                <w:b w:val="1"/>
                <w:bCs w:val="1"/>
                <w:sz w:val="22"/>
                <w:szCs w:val="22"/>
              </w:rPr>
            </w:pPr>
            <w:r w:rsidRPr="470BE71F" w:rsidR="1683C6BC">
              <w:rPr>
                <w:b w:val="1"/>
                <w:bCs w:val="1"/>
                <w:sz w:val="22"/>
                <w:szCs w:val="22"/>
              </w:rPr>
              <w:t>Josh</w:t>
            </w:r>
          </w:p>
          <w:p w:rsidR="331A0382" w:rsidP="470BE71F" w:rsidRDefault="331A0382" w14:paraId="3A5B05B0" w14:textId="78432ACD">
            <w:pPr>
              <w:rPr>
                <w:rFonts w:ascii="Calibri" w:hAnsi="Calibri" w:eastAsia="Calibri" w:cs="Calibri" w:asciiTheme="minorAscii" w:hAnsiTheme="minorAscii" w:eastAsiaTheme="minorAscii" w:cstheme="minorAscii"/>
                <w:noProof w:val="0"/>
                <w:sz w:val="22"/>
                <w:szCs w:val="22"/>
                <w:lang w:val="en-US"/>
              </w:rPr>
            </w:pPr>
            <w:r w:rsidRPr="470BE71F" w:rsidR="053404B3">
              <w:rPr>
                <w:rFonts w:ascii="Calibri" w:hAnsi="Calibri" w:eastAsia="Calibri" w:cs="Calibri" w:asciiTheme="minorAscii" w:hAnsiTheme="minorAscii" w:eastAsiaTheme="minorAscii" w:cstheme="minorAscii"/>
                <w:noProof w:val="0"/>
                <w:sz w:val="22"/>
                <w:szCs w:val="22"/>
                <w:lang w:val="en-US"/>
              </w:rPr>
              <w:t>BUSA 7</w:t>
            </w:r>
            <w:r w:rsidRPr="470BE71F" w:rsidR="053404B3">
              <w:rPr>
                <w:rFonts w:ascii="Calibri" w:hAnsi="Calibri" w:eastAsia="Calibri" w:cs="Calibri" w:asciiTheme="minorAscii" w:hAnsiTheme="minorAscii" w:eastAsiaTheme="minorAscii" w:cstheme="minorAscii"/>
                <w:noProof w:val="0"/>
                <w:sz w:val="22"/>
                <w:szCs w:val="22"/>
                <w:lang w:val="en-US"/>
              </w:rPr>
              <w:t xml:space="preserve"> - Approved</w:t>
            </w:r>
            <w:r>
              <w:br/>
            </w:r>
            <w:r w:rsidRPr="470BE71F" w:rsidR="053404B3">
              <w:rPr>
                <w:rFonts w:ascii="Calibri" w:hAnsi="Calibri" w:eastAsia="Calibri" w:cs="Calibri" w:asciiTheme="minorAscii" w:hAnsiTheme="minorAscii" w:eastAsiaTheme="minorAscii" w:cstheme="minorAscii"/>
                <w:noProof w:val="0"/>
                <w:sz w:val="22"/>
                <w:szCs w:val="22"/>
                <w:lang w:val="en-US"/>
              </w:rPr>
              <w:t>CISN 11 - Approved</w:t>
            </w:r>
            <w:r>
              <w:br/>
            </w:r>
            <w:r w:rsidRPr="470BE71F" w:rsidR="053404B3">
              <w:rPr>
                <w:rFonts w:ascii="Calibri" w:hAnsi="Calibri" w:eastAsia="Calibri" w:cs="Calibri" w:asciiTheme="minorAscii" w:hAnsiTheme="minorAscii" w:eastAsiaTheme="minorAscii" w:cstheme="minorAscii"/>
                <w:noProof w:val="0"/>
                <w:sz w:val="22"/>
                <w:szCs w:val="22"/>
                <w:lang w:val="en-US"/>
              </w:rPr>
              <w:t>CISN 11L</w:t>
            </w:r>
            <w:r w:rsidRPr="470BE71F" w:rsidR="053404B3">
              <w:rPr>
                <w:rFonts w:ascii="Calibri" w:hAnsi="Calibri" w:eastAsia="Calibri" w:cs="Calibri" w:asciiTheme="minorAscii" w:hAnsiTheme="minorAscii" w:eastAsiaTheme="minorAscii" w:cstheme="minorAscii"/>
                <w:noProof w:val="0"/>
                <w:sz w:val="22"/>
                <w:szCs w:val="22"/>
                <w:lang w:val="en-US"/>
              </w:rPr>
              <w:t xml:space="preserve"> - No online lab </w:t>
            </w:r>
            <w:r w:rsidRPr="470BE71F" w:rsidR="053404B3">
              <w:rPr>
                <w:rFonts w:ascii="Calibri" w:hAnsi="Calibri" w:eastAsia="Calibri" w:cs="Calibri" w:asciiTheme="minorAscii" w:hAnsiTheme="minorAscii" w:eastAsiaTheme="minorAscii" w:cstheme="minorAscii"/>
                <w:noProof w:val="0"/>
                <w:sz w:val="22"/>
                <w:szCs w:val="22"/>
                <w:lang w:val="en-US"/>
              </w:rPr>
              <w:t>component</w:t>
            </w:r>
            <w:r w:rsidRPr="470BE71F" w:rsidR="053404B3">
              <w:rPr>
                <w:rFonts w:ascii="Calibri" w:hAnsi="Calibri" w:eastAsia="Calibri" w:cs="Calibri" w:asciiTheme="minorAscii" w:hAnsiTheme="minorAscii" w:eastAsiaTheme="minorAscii" w:cstheme="minorAscii"/>
                <w:noProof w:val="0"/>
                <w:sz w:val="22"/>
                <w:szCs w:val="22"/>
                <w:lang w:val="en-US"/>
              </w:rPr>
              <w:t xml:space="preserve">? For a lab class? - Approved </w:t>
            </w:r>
            <w:r w:rsidRPr="470BE71F" w:rsidR="053404B3">
              <w:rPr>
                <w:rFonts w:ascii="Calibri" w:hAnsi="Calibri" w:eastAsia="Calibri" w:cs="Calibri" w:asciiTheme="minorAscii" w:hAnsiTheme="minorAscii" w:eastAsiaTheme="minorAscii" w:cstheme="minorAscii"/>
                <w:strike w:val="1"/>
                <w:noProof w:val="0"/>
                <w:sz w:val="22"/>
                <w:szCs w:val="22"/>
                <w:lang w:val="en-US"/>
              </w:rPr>
              <w:t>otherwise</w:t>
            </w:r>
            <w:r>
              <w:br/>
            </w:r>
            <w:r w:rsidRPr="470BE71F" w:rsidR="053404B3">
              <w:rPr>
                <w:rFonts w:ascii="Calibri" w:hAnsi="Calibri" w:eastAsia="Calibri" w:cs="Calibri" w:asciiTheme="minorAscii" w:hAnsiTheme="minorAscii" w:eastAsiaTheme="minorAscii" w:cstheme="minorAscii"/>
                <w:noProof w:val="0"/>
                <w:sz w:val="22"/>
                <w:szCs w:val="22"/>
                <w:lang w:val="en-US"/>
              </w:rPr>
              <w:t>GEOL 8</w:t>
            </w:r>
            <w:r w:rsidRPr="470BE71F" w:rsidR="053404B3">
              <w:rPr>
                <w:rFonts w:ascii="Calibri" w:hAnsi="Calibri" w:eastAsia="Calibri" w:cs="Calibri" w:asciiTheme="minorAscii" w:hAnsiTheme="minorAscii" w:eastAsiaTheme="minorAscii" w:cstheme="minorAscii"/>
                <w:noProof w:val="0"/>
                <w:sz w:val="22"/>
                <w:szCs w:val="22"/>
                <w:lang w:val="en-US"/>
              </w:rPr>
              <w:t xml:space="preserve"> - Approved</w:t>
            </w:r>
            <w:r>
              <w:br/>
            </w:r>
            <w:r w:rsidRPr="470BE71F" w:rsidR="053404B3">
              <w:rPr>
                <w:rFonts w:ascii="Calibri" w:hAnsi="Calibri" w:eastAsia="Calibri" w:cs="Calibri" w:asciiTheme="minorAscii" w:hAnsiTheme="minorAscii" w:eastAsiaTheme="minorAscii" w:cstheme="minorAscii"/>
                <w:noProof w:val="0"/>
                <w:sz w:val="22"/>
                <w:szCs w:val="22"/>
                <w:lang w:val="en-US"/>
              </w:rPr>
              <w:t>GEOL 8H</w:t>
            </w:r>
            <w:r w:rsidRPr="470BE71F" w:rsidR="053404B3">
              <w:rPr>
                <w:rFonts w:ascii="Calibri" w:hAnsi="Calibri" w:eastAsia="Calibri" w:cs="Calibri" w:asciiTheme="minorAscii" w:hAnsiTheme="minorAscii" w:eastAsiaTheme="minorAscii" w:cstheme="minorAscii"/>
                <w:noProof w:val="0"/>
                <w:sz w:val="22"/>
                <w:szCs w:val="22"/>
                <w:lang w:val="en-US"/>
              </w:rPr>
              <w:t xml:space="preserve"> - Approved</w:t>
            </w:r>
            <w:r>
              <w:br/>
            </w:r>
            <w:r w:rsidRPr="470BE71F" w:rsidR="053404B3">
              <w:rPr>
                <w:rFonts w:ascii="Calibri" w:hAnsi="Calibri" w:eastAsia="Calibri" w:cs="Calibri" w:asciiTheme="minorAscii" w:hAnsiTheme="minorAscii" w:eastAsiaTheme="minorAscii" w:cstheme="minorAscii"/>
                <w:noProof w:val="0"/>
                <w:sz w:val="22"/>
                <w:szCs w:val="22"/>
                <w:lang w:val="en-US"/>
              </w:rPr>
              <w:t>ID 59</w:t>
            </w:r>
            <w:r w:rsidRPr="470BE71F" w:rsidR="053404B3">
              <w:rPr>
                <w:rFonts w:ascii="Calibri" w:hAnsi="Calibri" w:eastAsia="Calibri" w:cs="Calibri" w:asciiTheme="minorAscii" w:hAnsiTheme="minorAscii" w:eastAsiaTheme="minorAscii" w:cstheme="minorAscii"/>
                <w:noProof w:val="0"/>
                <w:sz w:val="22"/>
                <w:szCs w:val="22"/>
                <w:lang w:val="en-US"/>
              </w:rPr>
              <w:t xml:space="preserve"> - Approved</w:t>
            </w:r>
            <w:r>
              <w:br/>
            </w:r>
            <w:r w:rsidRPr="470BE71F" w:rsidR="053404B3">
              <w:rPr>
                <w:rFonts w:ascii="Calibri" w:hAnsi="Calibri" w:eastAsia="Calibri" w:cs="Calibri" w:asciiTheme="minorAscii" w:hAnsiTheme="minorAscii" w:eastAsiaTheme="minorAscii" w:cstheme="minorAscii"/>
                <w:noProof w:val="0"/>
                <w:sz w:val="22"/>
                <w:szCs w:val="22"/>
                <w:lang w:val="en-US"/>
              </w:rPr>
              <w:t>MATH 160</w:t>
            </w:r>
            <w:r w:rsidRPr="470BE71F" w:rsidR="053404B3">
              <w:rPr>
                <w:rFonts w:ascii="Calibri" w:hAnsi="Calibri" w:eastAsia="Calibri" w:cs="Calibri" w:asciiTheme="minorAscii" w:hAnsiTheme="minorAscii" w:eastAsiaTheme="minorAscii" w:cstheme="minorAscii"/>
                <w:noProof w:val="0"/>
                <w:sz w:val="22"/>
                <w:szCs w:val="22"/>
                <w:lang w:val="en-US"/>
              </w:rPr>
              <w:t xml:space="preserve"> - Approved</w:t>
            </w:r>
            <w:r>
              <w:br/>
            </w:r>
            <w:r w:rsidRPr="470BE71F" w:rsidR="053404B3">
              <w:rPr>
                <w:rFonts w:ascii="Calibri" w:hAnsi="Calibri" w:eastAsia="Calibri" w:cs="Calibri" w:asciiTheme="minorAscii" w:hAnsiTheme="minorAscii" w:eastAsiaTheme="minorAscii" w:cstheme="minorAscii"/>
                <w:noProof w:val="0"/>
                <w:sz w:val="22"/>
                <w:szCs w:val="22"/>
                <w:lang w:val="en-US"/>
              </w:rPr>
              <w:t>MUS 20A - Approved</w:t>
            </w:r>
            <w:r>
              <w:br/>
            </w:r>
            <w:r w:rsidRPr="470BE71F" w:rsidR="053404B3">
              <w:rPr>
                <w:rFonts w:ascii="Calibri" w:hAnsi="Calibri" w:eastAsia="Calibri" w:cs="Calibri" w:asciiTheme="minorAscii" w:hAnsiTheme="minorAscii" w:eastAsiaTheme="minorAscii" w:cstheme="minorAscii"/>
                <w:noProof w:val="0"/>
                <w:sz w:val="22"/>
                <w:szCs w:val="22"/>
                <w:lang w:val="en-US"/>
              </w:rPr>
              <w:t>MUS 20B - Approved</w:t>
            </w:r>
            <w:r>
              <w:br/>
            </w:r>
            <w:r w:rsidRPr="470BE71F" w:rsidR="053404B3">
              <w:rPr>
                <w:rFonts w:ascii="Calibri" w:hAnsi="Calibri" w:eastAsia="Calibri" w:cs="Calibri" w:asciiTheme="minorAscii" w:hAnsiTheme="minorAscii" w:eastAsiaTheme="minorAscii" w:cstheme="minorAscii"/>
                <w:noProof w:val="0"/>
                <w:sz w:val="22"/>
                <w:szCs w:val="22"/>
                <w:lang w:val="en-US"/>
              </w:rPr>
              <w:t>MUS 21</w:t>
            </w:r>
            <w:r w:rsidRPr="470BE71F" w:rsidR="053404B3">
              <w:rPr>
                <w:rFonts w:ascii="Calibri" w:hAnsi="Calibri" w:eastAsia="Calibri" w:cs="Calibri" w:asciiTheme="minorAscii" w:hAnsiTheme="minorAscii" w:eastAsiaTheme="minorAscii" w:cstheme="minorAscii"/>
                <w:noProof w:val="0"/>
                <w:sz w:val="22"/>
                <w:szCs w:val="22"/>
                <w:lang w:val="en-US"/>
              </w:rPr>
              <w:t xml:space="preserve"> - Approved</w:t>
            </w:r>
            <w:r>
              <w:br/>
            </w:r>
            <w:r w:rsidRPr="470BE71F" w:rsidR="053404B3">
              <w:rPr>
                <w:rFonts w:ascii="Calibri" w:hAnsi="Calibri" w:eastAsia="Calibri" w:cs="Calibri" w:asciiTheme="minorAscii" w:hAnsiTheme="minorAscii" w:eastAsiaTheme="minorAscii" w:cstheme="minorAscii"/>
                <w:noProof w:val="0"/>
                <w:sz w:val="22"/>
                <w:szCs w:val="22"/>
                <w:lang w:val="en-US"/>
              </w:rPr>
              <w:t>PLGL 30 - Approved</w:t>
            </w:r>
            <w:r>
              <w:br/>
            </w:r>
            <w:r w:rsidRPr="470BE71F" w:rsidR="053404B3">
              <w:rPr>
                <w:rFonts w:ascii="Calibri" w:hAnsi="Calibri" w:eastAsia="Calibri" w:cs="Calibri" w:asciiTheme="minorAscii" w:hAnsiTheme="minorAscii" w:eastAsiaTheme="minorAscii" w:cstheme="minorAscii"/>
                <w:noProof w:val="0"/>
                <w:sz w:val="22"/>
                <w:szCs w:val="22"/>
                <w:lang w:val="en-US"/>
              </w:rPr>
              <w:t>SPAN 3</w:t>
            </w:r>
            <w:r w:rsidRPr="470BE71F" w:rsidR="053404B3">
              <w:rPr>
                <w:rFonts w:ascii="Calibri" w:hAnsi="Calibri" w:eastAsia="Calibri" w:cs="Calibri" w:asciiTheme="minorAscii" w:hAnsiTheme="minorAscii" w:eastAsiaTheme="minorAscii" w:cstheme="minorAscii"/>
                <w:noProof w:val="0"/>
                <w:sz w:val="22"/>
                <w:szCs w:val="22"/>
                <w:lang w:val="en-US"/>
              </w:rPr>
              <w:t xml:space="preserve"> - Approved</w:t>
            </w:r>
            <w:r>
              <w:br/>
            </w:r>
            <w:r w:rsidRPr="470BE71F" w:rsidR="053404B3">
              <w:rPr>
                <w:rFonts w:ascii="Calibri" w:hAnsi="Calibri" w:eastAsia="Calibri" w:cs="Calibri" w:asciiTheme="minorAscii" w:hAnsiTheme="minorAscii" w:eastAsiaTheme="minorAscii" w:cstheme="minorAscii"/>
                <w:noProof w:val="0"/>
                <w:sz w:val="22"/>
                <w:szCs w:val="22"/>
                <w:lang w:val="en-US"/>
              </w:rPr>
              <w:t>SPAN 4</w:t>
            </w:r>
            <w:r w:rsidRPr="470BE71F" w:rsidR="053404B3">
              <w:rPr>
                <w:rFonts w:ascii="Calibri" w:hAnsi="Calibri" w:eastAsia="Calibri" w:cs="Calibri" w:asciiTheme="minorAscii" w:hAnsiTheme="minorAscii" w:eastAsiaTheme="minorAscii" w:cstheme="minorAscii"/>
                <w:noProof w:val="0"/>
                <w:sz w:val="22"/>
                <w:szCs w:val="22"/>
                <w:lang w:val="en-US"/>
              </w:rPr>
              <w:t xml:space="preserve"> - </w:t>
            </w:r>
            <w:r w:rsidRPr="470BE71F" w:rsidR="25F65D2A">
              <w:rPr>
                <w:rFonts w:ascii="Calibri" w:hAnsi="Calibri" w:eastAsia="Calibri" w:cs="Calibri" w:asciiTheme="minorAscii" w:hAnsiTheme="minorAscii" w:eastAsiaTheme="minorAscii" w:cstheme="minorAscii"/>
                <w:noProof w:val="0"/>
                <w:sz w:val="22"/>
                <w:szCs w:val="22"/>
                <w:lang w:val="en-US"/>
              </w:rPr>
              <w:t xml:space="preserve">Course </w:t>
            </w:r>
            <w:r w:rsidRPr="470BE71F" w:rsidR="053404B3">
              <w:rPr>
                <w:rFonts w:ascii="Calibri" w:hAnsi="Calibri" w:eastAsia="Calibri" w:cs="Calibri" w:asciiTheme="minorAscii" w:hAnsiTheme="minorAscii" w:eastAsiaTheme="minorAscii" w:cstheme="minorAscii"/>
                <w:noProof w:val="0"/>
                <w:sz w:val="22"/>
                <w:szCs w:val="22"/>
                <w:lang w:val="en-US"/>
              </w:rPr>
              <w:t>Name: "Continuing" on COR vs "Continued" in form - Approved otherwise</w:t>
            </w:r>
            <w:r>
              <w:br/>
            </w:r>
            <w:r w:rsidRPr="470BE71F" w:rsidR="053404B3">
              <w:rPr>
                <w:rFonts w:ascii="Calibri" w:hAnsi="Calibri" w:eastAsia="Calibri" w:cs="Calibri" w:asciiTheme="minorAscii" w:hAnsiTheme="minorAscii" w:eastAsiaTheme="minorAscii" w:cstheme="minorAscii"/>
                <w:noProof w:val="0"/>
                <w:sz w:val="22"/>
                <w:szCs w:val="22"/>
                <w:lang w:val="en-US"/>
              </w:rPr>
              <w:t>SPN 53</w:t>
            </w:r>
            <w:r w:rsidRPr="470BE71F" w:rsidR="053404B3">
              <w:rPr>
                <w:rFonts w:ascii="Calibri" w:hAnsi="Calibri" w:eastAsia="Calibri" w:cs="Calibri" w:asciiTheme="minorAscii" w:hAnsiTheme="minorAscii" w:eastAsiaTheme="minorAscii" w:cstheme="minorAscii"/>
                <w:noProof w:val="0"/>
                <w:sz w:val="22"/>
                <w:szCs w:val="22"/>
                <w:lang w:val="en-US"/>
              </w:rPr>
              <w:t xml:space="preserve"> - Approved</w:t>
            </w:r>
          </w:p>
          <w:p w:rsidR="7FCC5DE0" w:rsidP="470BE71F" w:rsidRDefault="7FCC5DE0" w14:paraId="61883841" w14:textId="0069E47B" w14:noSpellErr="1">
            <w:pPr>
              <w:pStyle w:val="NoSpacing"/>
              <w:rPr>
                <w:rFonts w:ascii="Calibri" w:hAnsi="Calibri" w:eastAsia="Calibri" w:cs="Calibri" w:asciiTheme="minorAscii" w:hAnsiTheme="minorAscii" w:eastAsiaTheme="minorAscii" w:cstheme="minorAscii"/>
                <w:b w:val="1"/>
                <w:bCs w:val="1"/>
                <w:sz w:val="22"/>
                <w:szCs w:val="22"/>
              </w:rPr>
            </w:pPr>
          </w:p>
          <w:p w:rsidR="4E44294F" w:rsidP="470BE71F" w:rsidRDefault="4E44294F" w14:paraId="0335F751" w14:textId="3DD405E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1"/>
                <w:bCs w:val="1"/>
                <w:i w:val="0"/>
                <w:iCs w:val="0"/>
                <w:caps w:val="0"/>
                <w:smallCaps w:val="0"/>
                <w:noProof w:val="0"/>
                <w:color w:val="000000" w:themeColor="text1" w:themeTint="FF" w:themeShade="FF"/>
                <w:sz w:val="20"/>
                <w:szCs w:val="20"/>
                <w:lang w:val="en-US"/>
              </w:rPr>
              <w:t>Mike</w:t>
            </w:r>
          </w:p>
          <w:p w:rsidR="4E44294F" w:rsidP="470BE71F" w:rsidRDefault="4E44294F" w14:paraId="23A6ABCC" w14:textId="69AF87EC">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BUSA 11</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 Approved</w:t>
            </w:r>
          </w:p>
          <w:p w:rsidR="4E44294F" w:rsidP="470BE71F" w:rsidRDefault="4E44294F" w14:paraId="1A904C05" w14:textId="63895C20">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BUSA 68</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Approved</w:t>
            </w:r>
          </w:p>
          <w:p w:rsidR="4E44294F" w:rsidP="470BE71F" w:rsidRDefault="4E44294F" w14:paraId="402A7B68" w14:textId="4CFCCB80">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BUSA 70</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approved</w:t>
            </w:r>
          </w:p>
          <w:p w:rsidR="4E44294F" w:rsidP="470BE71F" w:rsidRDefault="4E44294F" w14:paraId="1EE0966F" w14:textId="29C8248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BUSA 72</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 approved</w:t>
            </w:r>
          </w:p>
          <w:p w:rsidR="4E44294F" w:rsidP="470BE71F" w:rsidRDefault="4E44294F" w14:paraId="3216AB19" w14:textId="3C2E7102">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BUSA 75</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 approved</w:t>
            </w:r>
          </w:p>
          <w:p w:rsidR="4E44294F" w:rsidP="470BE71F" w:rsidRDefault="4E44294F" w14:paraId="6D4B1C6B" w14:textId="4789FEEA">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BUSA 76</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 approved</w:t>
            </w:r>
          </w:p>
          <w:p w:rsidR="4E44294F" w:rsidP="470BE71F" w:rsidRDefault="4E44294F" w14:paraId="39AF56AF" w14:textId="4723E524">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CHLD 67L</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 No </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checked</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for online </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lab, but</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is a lab class</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No discussions checked. Otherwise approved</w:t>
            </w:r>
          </w:p>
          <w:p w:rsidR="4E44294F" w:rsidP="470BE71F" w:rsidRDefault="4E44294F" w14:paraId="62DE7BF3" w14:textId="769B4BE3">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CHLD 74</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 no synchronous methods checked, otherwise approved</w:t>
            </w:r>
          </w:p>
          <w:p w:rsidR="4E44294F" w:rsidP="470BE71F" w:rsidRDefault="4E44294F" w14:paraId="44C69AB5" w14:textId="79379BD4">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CISP 74L</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 Some method options not checked, but otherwise </w:t>
            </w:r>
            <w:r w:rsidRPr="470BE71F" w:rsidR="4E44294F">
              <w:rPr>
                <w:rFonts w:ascii="Calibri" w:hAnsi="Calibri" w:eastAsia="Calibri" w:cs="Calibri"/>
                <w:b w:val="1"/>
                <w:bCs w:val="1"/>
                <w:i w:val="0"/>
                <w:iCs w:val="0"/>
                <w:caps w:val="0"/>
                <w:smallCaps w:val="0"/>
                <w:noProof w:val="0"/>
                <w:color w:val="000000" w:themeColor="text1" w:themeTint="FF" w:themeShade="FF"/>
                <w:sz w:val="20"/>
                <w:szCs w:val="20"/>
                <w:lang w:val="en-US"/>
              </w:rPr>
              <w:t>approved</w:t>
            </w:r>
          </w:p>
          <w:p w:rsidR="4E44294F" w:rsidP="470BE71F" w:rsidRDefault="4E44294F" w14:paraId="66DD82EA" w14:textId="1A721BCF">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FRCH 60 - Approved</w:t>
            </w:r>
          </w:p>
          <w:p w:rsidR="4E44294F" w:rsidP="470BE71F" w:rsidRDefault="4E44294F" w14:paraId="6373D345" w14:textId="231ABA1C">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VOC AR147</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 Many method options not checked, and lab is synchronous only</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Approved if this is what they really want.</w:t>
            </w:r>
          </w:p>
          <w:p w:rsidR="4E44294F" w:rsidP="470BE71F" w:rsidRDefault="4E44294F" w14:paraId="4E2985DB" w14:textId="6E55C8D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VOCAR247</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 Many method options not checked, and lab is synchronous only</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Approved if this is what they really want.</w:t>
            </w:r>
          </w:p>
          <w:p w:rsidR="4E44294F" w:rsidP="470BE71F" w:rsidRDefault="4E44294F" w14:paraId="791991AB" w14:textId="692E9FDC">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VOC ASC02</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 Approved</w:t>
            </w:r>
          </w:p>
          <w:p w:rsidR="4E44294F" w:rsidP="470BE71F" w:rsidRDefault="4E44294F" w14:paraId="11A35D6D" w14:textId="7B22116F">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VOC BM10</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 No </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student interaction but otherwise approved.</w:t>
            </w:r>
          </w:p>
          <w:p w:rsidR="4E44294F" w:rsidP="470BE71F" w:rsidRDefault="4E44294F" w14:paraId="485E6119" w14:textId="6FF4919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VOC BM 61</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 No student interaction but otherwise approved.</w:t>
            </w:r>
          </w:p>
          <w:p w:rsidR="4E44294F" w:rsidP="470BE71F" w:rsidRDefault="4E44294F" w14:paraId="0BAA161B" w14:textId="018B3AB3">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VOC BM62</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r w:rsidRPr="470BE71F" w:rsidR="4E44294F">
              <w:rPr>
                <w:rFonts w:ascii="Calibri" w:hAnsi="Calibri" w:eastAsia="Calibri" w:cs="Calibri"/>
                <w:b w:val="0"/>
                <w:bCs w:val="0"/>
                <w:i w:val="0"/>
                <w:iCs w:val="0"/>
                <w:caps w:val="0"/>
                <w:smallCaps w:val="0"/>
                <w:noProof w:val="0"/>
                <w:color w:val="000000" w:themeColor="text1" w:themeTint="FF" w:themeShade="FF"/>
                <w:sz w:val="20"/>
                <w:szCs w:val="20"/>
                <w:lang w:val="en-US"/>
              </w:rPr>
              <w:t>– No student interaction but otherwise approved.</w:t>
            </w:r>
          </w:p>
          <w:p w:rsidR="7FCC5DE0" w:rsidP="470BE71F" w:rsidRDefault="7FCC5DE0" w14:paraId="43683604" w14:textId="4EC5763B" w14:noSpellErr="1">
            <w:pPr>
              <w:pStyle w:val="NoSpacing"/>
              <w:rPr>
                <w:sz w:val="22"/>
                <w:szCs w:val="22"/>
              </w:rPr>
            </w:pPr>
          </w:p>
          <w:p w:rsidR="7FCC5DE0" w:rsidP="470BE71F" w:rsidRDefault="7FCC5DE0" w14:paraId="62B0B094" w14:textId="19082FB5">
            <w:pPr>
              <w:pStyle w:val="NoSpacing"/>
              <w:rPr>
                <w:rFonts w:ascii="Calibri" w:hAnsi="Calibri" w:eastAsia="Calibri" w:cs="Calibri"/>
                <w:b w:val="0"/>
                <w:bCs w:val="0"/>
                <w:i w:val="0"/>
                <w:iCs w:val="0"/>
                <w:caps w:val="0"/>
                <w:smallCaps w:val="0"/>
                <w:noProof w:val="0"/>
                <w:color w:val="000000" w:themeColor="text1" w:themeTint="FF" w:themeShade="FF"/>
                <w:sz w:val="20"/>
                <w:szCs w:val="20"/>
                <w:lang w:val="en-US"/>
              </w:rPr>
            </w:pPr>
            <w:r w:rsidRPr="470BE71F" w:rsidR="391F54AF">
              <w:rPr>
                <w:b w:val="1"/>
                <w:bCs w:val="1"/>
                <w:sz w:val="22"/>
                <w:szCs w:val="22"/>
              </w:rPr>
              <w:t>Sable</w:t>
            </w:r>
            <w:r w:rsidRPr="470BE71F" w:rsidR="5A20EAC2">
              <w:rPr>
                <w:b w:val="1"/>
                <w:bCs w:val="1"/>
                <w:sz w:val="22"/>
                <w:szCs w:val="22"/>
              </w:rPr>
              <w:t xml:space="preserve"> </w:t>
            </w:r>
            <w:r w:rsidRPr="470BE71F" w:rsidR="5A20EAC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Unable to review DL Amendment forms, Sable will work on this week and will update </w:t>
            </w:r>
            <w:r w:rsidRPr="470BE71F" w:rsidR="5A20EAC2">
              <w:rPr>
                <w:rFonts w:ascii="Calibri" w:hAnsi="Calibri" w:eastAsia="Calibri" w:cs="Calibri"/>
                <w:b w:val="0"/>
                <w:bCs w:val="0"/>
                <w:i w:val="0"/>
                <w:iCs w:val="0"/>
                <w:caps w:val="0"/>
                <w:smallCaps w:val="0"/>
                <w:noProof w:val="0"/>
                <w:color w:val="000000" w:themeColor="text1" w:themeTint="FF" w:themeShade="FF"/>
                <w:sz w:val="20"/>
                <w:szCs w:val="20"/>
                <w:lang w:val="en-US"/>
              </w:rPr>
              <w:t>agenda</w:t>
            </w:r>
            <w:r w:rsidRPr="470BE71F" w:rsidR="5A20EAC2">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DLC approved </w:t>
            </w:r>
            <w:r w:rsidRPr="470BE71F" w:rsidR="5CCB089F">
              <w:rPr>
                <w:rFonts w:ascii="Calibri" w:hAnsi="Calibri" w:eastAsia="Calibri" w:cs="Calibri"/>
                <w:b w:val="0"/>
                <w:bCs w:val="0"/>
                <w:i w:val="0"/>
                <w:iCs w:val="0"/>
                <w:caps w:val="0"/>
                <w:smallCaps w:val="0"/>
                <w:noProof w:val="0"/>
                <w:color w:val="000000" w:themeColor="text1" w:themeTint="FF" w:themeShade="FF"/>
                <w:sz w:val="20"/>
                <w:szCs w:val="20"/>
                <w:lang w:val="en-US"/>
              </w:rPr>
              <w:t>going forward once Sable reviews.</w:t>
            </w:r>
          </w:p>
          <w:p w:rsidR="7FCC5DE0" w:rsidP="470BE71F" w:rsidRDefault="7FCC5DE0" w14:paraId="0604704F" w14:textId="624A7992">
            <w:pPr>
              <w:pStyle w:val="NoSpacing"/>
              <w:rPr>
                <w:sz w:val="22"/>
                <w:szCs w:val="22"/>
              </w:rPr>
            </w:pPr>
          </w:p>
        </w:tc>
      </w:tr>
      <w:tr w:rsidR="470BE71F" w:rsidTr="5950B61C" w14:paraId="697CBEE2">
        <w:trPr>
          <w:trHeight w:val="300"/>
        </w:trPr>
        <w:tc>
          <w:tcPr>
            <w:tcW w:w="4135" w:type="dxa"/>
            <w:tcMar/>
          </w:tcPr>
          <w:p w:rsidR="470BE71F" w:rsidP="470BE71F" w:rsidRDefault="470BE71F" w14:paraId="6C7D29D1" w14:textId="0CCBFE14">
            <w:pPr>
              <w:pStyle w:val="Normal"/>
              <w:jc w:val="left"/>
              <w:rPr>
                <w:b w:val="1"/>
                <w:bCs w:val="1"/>
                <w:sz w:val="22"/>
                <w:szCs w:val="22"/>
              </w:rPr>
            </w:pPr>
          </w:p>
        </w:tc>
        <w:tc>
          <w:tcPr>
            <w:tcW w:w="9000" w:type="dxa"/>
            <w:tcMar/>
          </w:tcPr>
          <w:p w:rsidR="78B519A7" w:rsidP="470BE71F" w:rsidRDefault="78B519A7" w14:paraId="50598DC9" w14:textId="6C01C971">
            <w:pPr>
              <w:pStyle w:val="NoSpacing"/>
              <w:rPr>
                <w:sz w:val="22"/>
                <w:szCs w:val="22"/>
              </w:rPr>
            </w:pPr>
            <w:r w:rsidRPr="470BE71F" w:rsidR="78B519A7">
              <w:rPr>
                <w:sz w:val="22"/>
                <w:szCs w:val="22"/>
              </w:rPr>
              <w:t xml:space="preserve">Krupa Patel will be attending the next meeting to go over the new process for reviewing DL Amendment forms. </w:t>
            </w:r>
          </w:p>
        </w:tc>
      </w:tr>
    </w:tbl>
    <w:p w:rsidR="78CA0690" w:rsidP="78CA0690" w:rsidRDefault="78CA0690" w14:paraId="331D8968" w14:textId="58DE02CC"/>
    <w:p w:rsidR="1AC6A7D0" w:rsidP="78CA0690" w:rsidRDefault="1AC6A7D0" w14:paraId="5AA4D0C1" w14:textId="488C2BB6">
      <w:r>
        <w:t xml:space="preserve"> </w:t>
      </w:r>
    </w:p>
    <w:sectPr w:rsidR="1AC6A7D0" w:rsidSect="00133AF9">
      <w:headerReference w:type="even" r:id="rId15"/>
      <w:headerReference w:type="default" r:id="rId16"/>
      <w:footerReference w:type="even" r:id="rId17"/>
      <w:footerReference w:type="default" r:id="rId18"/>
      <w:headerReference w:type="first" r:id="rId19"/>
      <w:footerReference w:type="first" r:id="rId20"/>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3C80" w:rsidP="005E5603" w:rsidRDefault="00143C80" w14:paraId="5D1D4D12" w14:textId="77777777">
      <w:r>
        <w:separator/>
      </w:r>
    </w:p>
  </w:endnote>
  <w:endnote w:type="continuationSeparator" w:id="0">
    <w:p w:rsidR="00143C80" w:rsidP="005E5603" w:rsidRDefault="00143C80" w14:paraId="7285A7D3" w14:textId="77777777">
      <w:r>
        <w:continuationSeparator/>
      </w:r>
    </w:p>
  </w:endnote>
  <w:endnote w:type="continuationNotice" w:id="1">
    <w:p w:rsidR="00143C80" w:rsidRDefault="00143C80" w14:paraId="4A2C071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5FBCF5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262ED0E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7B66999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5C237669"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4451C91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5AB513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3C80" w:rsidP="005E5603" w:rsidRDefault="00143C80" w14:paraId="37AA259B" w14:textId="77777777">
      <w:r>
        <w:separator/>
      </w:r>
    </w:p>
  </w:footnote>
  <w:footnote w:type="continuationSeparator" w:id="0">
    <w:p w:rsidR="00143C80" w:rsidP="005E5603" w:rsidRDefault="00143C80" w14:paraId="3DFCC0C3" w14:textId="77777777">
      <w:r>
        <w:continuationSeparator/>
      </w:r>
    </w:p>
  </w:footnote>
  <w:footnote w:type="continuationNotice" w:id="1">
    <w:p w:rsidR="00143C80" w:rsidRDefault="00143C80" w14:paraId="3E6AC21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5F0188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796609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722" w:rsidRDefault="00645722" w14:paraId="4FF6874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085CEF4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4F551CB2" w14:textId="541A0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D44" w:rsidRDefault="00872D44" w14:paraId="4728BD88"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aftBo2Y6x7d5w/" int2:id="MsiOd9S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100fc8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bde0a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14ce0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fe296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ea033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add4d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b7586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5678e9"/>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3">
    <w:nsid w:val="40fcc0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7279E8"/>
    <w:multiLevelType w:val="hybridMultilevel"/>
    <w:tmpl w:val="7DCEB294"/>
    <w:lvl w:ilvl="0" w:tplc="6D28177E">
      <w:start w:val="1"/>
      <w:numFmt w:val="decimal"/>
      <w:lvlText w:val="%1."/>
      <w:lvlJc w:val="left"/>
      <w:pPr>
        <w:ind w:left="720" w:hanging="360"/>
      </w:pPr>
    </w:lvl>
    <w:lvl w:ilvl="1" w:tplc="B4F4A2EC">
      <w:start w:val="1"/>
      <w:numFmt w:val="lowerLetter"/>
      <w:lvlText w:val="%2."/>
      <w:lvlJc w:val="left"/>
      <w:pPr>
        <w:ind w:left="1440" w:hanging="360"/>
      </w:pPr>
    </w:lvl>
    <w:lvl w:ilvl="2" w:tplc="BF9A22FE">
      <w:start w:val="1"/>
      <w:numFmt w:val="lowerRoman"/>
      <w:lvlText w:val="%3."/>
      <w:lvlJc w:val="right"/>
      <w:pPr>
        <w:ind w:left="2160" w:hanging="180"/>
      </w:pPr>
    </w:lvl>
    <w:lvl w:ilvl="3" w:tplc="F244E40A">
      <w:start w:val="1"/>
      <w:numFmt w:val="decimal"/>
      <w:lvlText w:val="%4."/>
      <w:lvlJc w:val="left"/>
      <w:pPr>
        <w:ind w:left="2880" w:hanging="360"/>
      </w:pPr>
    </w:lvl>
    <w:lvl w:ilvl="4" w:tplc="0018D5F0">
      <w:start w:val="1"/>
      <w:numFmt w:val="lowerLetter"/>
      <w:lvlText w:val="%5."/>
      <w:lvlJc w:val="left"/>
      <w:pPr>
        <w:ind w:left="3600" w:hanging="360"/>
      </w:pPr>
    </w:lvl>
    <w:lvl w:ilvl="5" w:tplc="F7B0A632">
      <w:start w:val="1"/>
      <w:numFmt w:val="lowerRoman"/>
      <w:lvlText w:val="%6."/>
      <w:lvlJc w:val="right"/>
      <w:pPr>
        <w:ind w:left="4320" w:hanging="180"/>
      </w:pPr>
    </w:lvl>
    <w:lvl w:ilvl="6" w:tplc="601A5404">
      <w:start w:val="1"/>
      <w:numFmt w:val="decimal"/>
      <w:lvlText w:val="%7."/>
      <w:lvlJc w:val="left"/>
      <w:pPr>
        <w:ind w:left="5040" w:hanging="360"/>
      </w:pPr>
    </w:lvl>
    <w:lvl w:ilvl="7" w:tplc="AF10A2A0">
      <w:start w:val="1"/>
      <w:numFmt w:val="lowerLetter"/>
      <w:lvlText w:val="%8."/>
      <w:lvlJc w:val="left"/>
      <w:pPr>
        <w:ind w:left="5760" w:hanging="360"/>
      </w:pPr>
    </w:lvl>
    <w:lvl w:ilvl="8" w:tplc="3E244F78">
      <w:start w:val="1"/>
      <w:numFmt w:val="lowerRoman"/>
      <w:lvlText w:val="%9."/>
      <w:lvlJc w:val="right"/>
      <w:pPr>
        <w:ind w:left="6480" w:hanging="180"/>
      </w:pPr>
    </w:lvl>
  </w:abstractNum>
  <w:abstractNum w:abstractNumId="1" w15:restartNumberingAfterBreak="0">
    <w:nsid w:val="4015AF54"/>
    <w:multiLevelType w:val="hybridMultilevel"/>
    <w:tmpl w:val="0F1E2DDA"/>
    <w:lvl w:ilvl="0" w:tplc="79BA7740">
      <w:start w:val="1"/>
      <w:numFmt w:val="bullet"/>
      <w:lvlText w:val="·"/>
      <w:lvlJc w:val="left"/>
      <w:pPr>
        <w:ind w:left="720" w:hanging="360"/>
      </w:pPr>
      <w:rPr>
        <w:rFonts w:hint="default" w:ascii="Symbol" w:hAnsi="Symbol"/>
      </w:rPr>
    </w:lvl>
    <w:lvl w:ilvl="1" w:tplc="76C4BFB8">
      <w:start w:val="1"/>
      <w:numFmt w:val="bullet"/>
      <w:lvlText w:val="o"/>
      <w:lvlJc w:val="left"/>
      <w:pPr>
        <w:ind w:left="1440" w:hanging="360"/>
      </w:pPr>
      <w:rPr>
        <w:rFonts w:hint="default" w:ascii="Courier New" w:hAnsi="Courier New"/>
      </w:rPr>
    </w:lvl>
    <w:lvl w:ilvl="2" w:tplc="678E26F4">
      <w:start w:val="1"/>
      <w:numFmt w:val="bullet"/>
      <w:lvlText w:val=""/>
      <w:lvlJc w:val="left"/>
      <w:pPr>
        <w:ind w:left="2160" w:hanging="360"/>
      </w:pPr>
      <w:rPr>
        <w:rFonts w:hint="default" w:ascii="Wingdings" w:hAnsi="Wingdings"/>
      </w:rPr>
    </w:lvl>
    <w:lvl w:ilvl="3" w:tplc="E0E8A48C">
      <w:start w:val="1"/>
      <w:numFmt w:val="bullet"/>
      <w:lvlText w:val=""/>
      <w:lvlJc w:val="left"/>
      <w:pPr>
        <w:ind w:left="2880" w:hanging="360"/>
      </w:pPr>
      <w:rPr>
        <w:rFonts w:hint="default" w:ascii="Symbol" w:hAnsi="Symbol"/>
      </w:rPr>
    </w:lvl>
    <w:lvl w:ilvl="4" w:tplc="18AAA992">
      <w:start w:val="1"/>
      <w:numFmt w:val="bullet"/>
      <w:lvlText w:val="o"/>
      <w:lvlJc w:val="left"/>
      <w:pPr>
        <w:ind w:left="3600" w:hanging="360"/>
      </w:pPr>
      <w:rPr>
        <w:rFonts w:hint="default" w:ascii="Courier New" w:hAnsi="Courier New"/>
      </w:rPr>
    </w:lvl>
    <w:lvl w:ilvl="5" w:tplc="E176F744">
      <w:start w:val="1"/>
      <w:numFmt w:val="bullet"/>
      <w:lvlText w:val=""/>
      <w:lvlJc w:val="left"/>
      <w:pPr>
        <w:ind w:left="4320" w:hanging="360"/>
      </w:pPr>
      <w:rPr>
        <w:rFonts w:hint="default" w:ascii="Wingdings" w:hAnsi="Wingdings"/>
      </w:rPr>
    </w:lvl>
    <w:lvl w:ilvl="6" w:tplc="95B27412">
      <w:start w:val="1"/>
      <w:numFmt w:val="bullet"/>
      <w:lvlText w:val=""/>
      <w:lvlJc w:val="left"/>
      <w:pPr>
        <w:ind w:left="5040" w:hanging="360"/>
      </w:pPr>
      <w:rPr>
        <w:rFonts w:hint="default" w:ascii="Symbol" w:hAnsi="Symbol"/>
      </w:rPr>
    </w:lvl>
    <w:lvl w:ilvl="7" w:tplc="4036C8CA">
      <w:start w:val="1"/>
      <w:numFmt w:val="bullet"/>
      <w:lvlText w:val="o"/>
      <w:lvlJc w:val="left"/>
      <w:pPr>
        <w:ind w:left="5760" w:hanging="360"/>
      </w:pPr>
      <w:rPr>
        <w:rFonts w:hint="default" w:ascii="Courier New" w:hAnsi="Courier New"/>
      </w:rPr>
    </w:lvl>
    <w:lvl w:ilvl="8" w:tplc="78F0FA36">
      <w:start w:val="1"/>
      <w:numFmt w:val="bullet"/>
      <w:lvlText w:val=""/>
      <w:lvlJc w:val="left"/>
      <w:pPr>
        <w:ind w:left="6480" w:hanging="360"/>
      </w:pPr>
      <w:rPr>
        <w:rFonts w:hint="default" w:ascii="Wingdings" w:hAnsi="Wingdings"/>
      </w:rPr>
    </w:lvl>
  </w:abstractNum>
  <w:abstractNum w:abstractNumId="2" w15:restartNumberingAfterBreak="0">
    <w:nsid w:val="4C2C6437"/>
    <w:multiLevelType w:val="hybridMultilevel"/>
    <w:tmpl w:val="09BE0212"/>
    <w:lvl w:ilvl="0" w:tplc="AF0C1680">
      <w:start w:val="1"/>
      <w:numFmt w:val="decimal"/>
      <w:lvlText w:val="%1."/>
      <w:lvlJc w:val="left"/>
      <w:pPr>
        <w:ind w:left="720" w:hanging="360"/>
      </w:pPr>
    </w:lvl>
    <w:lvl w:ilvl="1" w:tplc="98A45C00">
      <w:start w:val="1"/>
      <w:numFmt w:val="lowerLetter"/>
      <w:lvlText w:val="%2."/>
      <w:lvlJc w:val="left"/>
      <w:pPr>
        <w:ind w:left="1440" w:hanging="360"/>
      </w:pPr>
    </w:lvl>
    <w:lvl w:ilvl="2" w:tplc="BE9845AE">
      <w:start w:val="1"/>
      <w:numFmt w:val="lowerRoman"/>
      <w:lvlText w:val="%3."/>
      <w:lvlJc w:val="right"/>
      <w:pPr>
        <w:ind w:left="2160" w:hanging="180"/>
      </w:pPr>
    </w:lvl>
    <w:lvl w:ilvl="3" w:tplc="8D568ACA">
      <w:start w:val="1"/>
      <w:numFmt w:val="decimal"/>
      <w:lvlText w:val="%4."/>
      <w:lvlJc w:val="left"/>
      <w:pPr>
        <w:ind w:left="2880" w:hanging="360"/>
      </w:pPr>
    </w:lvl>
    <w:lvl w:ilvl="4" w:tplc="E00A8302">
      <w:start w:val="1"/>
      <w:numFmt w:val="lowerLetter"/>
      <w:lvlText w:val="%5."/>
      <w:lvlJc w:val="left"/>
      <w:pPr>
        <w:ind w:left="3600" w:hanging="360"/>
      </w:pPr>
    </w:lvl>
    <w:lvl w:ilvl="5" w:tplc="72185F9E">
      <w:start w:val="1"/>
      <w:numFmt w:val="lowerRoman"/>
      <w:lvlText w:val="%6."/>
      <w:lvlJc w:val="right"/>
      <w:pPr>
        <w:ind w:left="4320" w:hanging="180"/>
      </w:pPr>
    </w:lvl>
    <w:lvl w:ilvl="6" w:tplc="AEFEBAD8">
      <w:start w:val="1"/>
      <w:numFmt w:val="decimal"/>
      <w:lvlText w:val="%7."/>
      <w:lvlJc w:val="left"/>
      <w:pPr>
        <w:ind w:left="5040" w:hanging="360"/>
      </w:pPr>
    </w:lvl>
    <w:lvl w:ilvl="7" w:tplc="6F382A70">
      <w:start w:val="1"/>
      <w:numFmt w:val="lowerLetter"/>
      <w:lvlText w:val="%8."/>
      <w:lvlJc w:val="left"/>
      <w:pPr>
        <w:ind w:left="5760" w:hanging="360"/>
      </w:pPr>
    </w:lvl>
    <w:lvl w:ilvl="8" w:tplc="50ECF2CE">
      <w:start w:val="1"/>
      <w:numFmt w:val="lowerRoman"/>
      <w:lvlText w:val="%9."/>
      <w:lvlJc w:val="right"/>
      <w:pPr>
        <w:ind w:left="6480" w:hanging="180"/>
      </w:p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16cid:durableId="1733043191">
    <w:abstractNumId w:val="0"/>
  </w:num>
  <w:num w:numId="2" w16cid:durableId="1704667531">
    <w:abstractNumId w:val="1"/>
  </w:num>
  <w:num w:numId="3" w16cid:durableId="105154050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45"/>
    <w:rsid w:val="0000018F"/>
    <w:rsid w:val="000017D3"/>
    <w:rsid w:val="00001DAC"/>
    <w:rsid w:val="00002649"/>
    <w:rsid w:val="00003077"/>
    <w:rsid w:val="00004780"/>
    <w:rsid w:val="000054C9"/>
    <w:rsid w:val="0000555E"/>
    <w:rsid w:val="000062EA"/>
    <w:rsid w:val="0000735F"/>
    <w:rsid w:val="00007F6A"/>
    <w:rsid w:val="00013395"/>
    <w:rsid w:val="00013AD8"/>
    <w:rsid w:val="00014360"/>
    <w:rsid w:val="00016411"/>
    <w:rsid w:val="00016B10"/>
    <w:rsid w:val="00016F02"/>
    <w:rsid w:val="00016F9E"/>
    <w:rsid w:val="00021D61"/>
    <w:rsid w:val="000250A4"/>
    <w:rsid w:val="00030B07"/>
    <w:rsid w:val="00030E7F"/>
    <w:rsid w:val="00031DA7"/>
    <w:rsid w:val="00032688"/>
    <w:rsid w:val="00032C38"/>
    <w:rsid w:val="000330D6"/>
    <w:rsid w:val="00035458"/>
    <w:rsid w:val="00035569"/>
    <w:rsid w:val="00037A51"/>
    <w:rsid w:val="000435E6"/>
    <w:rsid w:val="000514A5"/>
    <w:rsid w:val="00053C9D"/>
    <w:rsid w:val="0005589B"/>
    <w:rsid w:val="0005628B"/>
    <w:rsid w:val="00056EA7"/>
    <w:rsid w:val="00062C95"/>
    <w:rsid w:val="00063EAC"/>
    <w:rsid w:val="000648CE"/>
    <w:rsid w:val="000655A5"/>
    <w:rsid w:val="000656FD"/>
    <w:rsid w:val="00066C0E"/>
    <w:rsid w:val="00066D19"/>
    <w:rsid w:val="00066E2F"/>
    <w:rsid w:val="00071CA2"/>
    <w:rsid w:val="0007264A"/>
    <w:rsid w:val="00072B8C"/>
    <w:rsid w:val="00072BC8"/>
    <w:rsid w:val="0007309F"/>
    <w:rsid w:val="00077910"/>
    <w:rsid w:val="00080A6D"/>
    <w:rsid w:val="000811F9"/>
    <w:rsid w:val="00081866"/>
    <w:rsid w:val="00081E6D"/>
    <w:rsid w:val="00084411"/>
    <w:rsid w:val="00086C7A"/>
    <w:rsid w:val="00087FDB"/>
    <w:rsid w:val="00090C88"/>
    <w:rsid w:val="00093D4E"/>
    <w:rsid w:val="00094199"/>
    <w:rsid w:val="000944D0"/>
    <w:rsid w:val="00096388"/>
    <w:rsid w:val="00096ED4"/>
    <w:rsid w:val="00097AE2"/>
    <w:rsid w:val="00097D64"/>
    <w:rsid w:val="000A0F59"/>
    <w:rsid w:val="000A1106"/>
    <w:rsid w:val="000A1802"/>
    <w:rsid w:val="000A20D1"/>
    <w:rsid w:val="000A2600"/>
    <w:rsid w:val="000A3575"/>
    <w:rsid w:val="000A43B3"/>
    <w:rsid w:val="000A63B0"/>
    <w:rsid w:val="000B20E6"/>
    <w:rsid w:val="000B3338"/>
    <w:rsid w:val="000B3652"/>
    <w:rsid w:val="000B3BCA"/>
    <w:rsid w:val="000B47E1"/>
    <w:rsid w:val="000B4EB2"/>
    <w:rsid w:val="000B7AC0"/>
    <w:rsid w:val="000C4225"/>
    <w:rsid w:val="000C4A7B"/>
    <w:rsid w:val="000D0130"/>
    <w:rsid w:val="000D0BDA"/>
    <w:rsid w:val="000D1911"/>
    <w:rsid w:val="000D23D7"/>
    <w:rsid w:val="000D59D5"/>
    <w:rsid w:val="000D5D52"/>
    <w:rsid w:val="000D5EF0"/>
    <w:rsid w:val="000D60A7"/>
    <w:rsid w:val="000D71C5"/>
    <w:rsid w:val="000E0AF2"/>
    <w:rsid w:val="000E2195"/>
    <w:rsid w:val="000E295A"/>
    <w:rsid w:val="000E3043"/>
    <w:rsid w:val="000E3064"/>
    <w:rsid w:val="000E3B0C"/>
    <w:rsid w:val="000E46B5"/>
    <w:rsid w:val="000E4DE7"/>
    <w:rsid w:val="000E54E0"/>
    <w:rsid w:val="000E65A7"/>
    <w:rsid w:val="000E6AF5"/>
    <w:rsid w:val="000E71C7"/>
    <w:rsid w:val="000E7875"/>
    <w:rsid w:val="000E7C12"/>
    <w:rsid w:val="000E7D96"/>
    <w:rsid w:val="000F10F8"/>
    <w:rsid w:val="000F1872"/>
    <w:rsid w:val="000F2AF3"/>
    <w:rsid w:val="000F2B5D"/>
    <w:rsid w:val="00100701"/>
    <w:rsid w:val="00102D46"/>
    <w:rsid w:val="0010395F"/>
    <w:rsid w:val="00103CA8"/>
    <w:rsid w:val="00104D5C"/>
    <w:rsid w:val="00105423"/>
    <w:rsid w:val="001078D6"/>
    <w:rsid w:val="0011212A"/>
    <w:rsid w:val="00113002"/>
    <w:rsid w:val="00113118"/>
    <w:rsid w:val="00113AAB"/>
    <w:rsid w:val="00113F3E"/>
    <w:rsid w:val="00115AEE"/>
    <w:rsid w:val="0011704C"/>
    <w:rsid w:val="001171C6"/>
    <w:rsid w:val="00120E23"/>
    <w:rsid w:val="00121A0F"/>
    <w:rsid w:val="00124B71"/>
    <w:rsid w:val="00125714"/>
    <w:rsid w:val="00125952"/>
    <w:rsid w:val="00127600"/>
    <w:rsid w:val="00127C53"/>
    <w:rsid w:val="0013351A"/>
    <w:rsid w:val="001335C2"/>
    <w:rsid w:val="001339F3"/>
    <w:rsid w:val="00133AF9"/>
    <w:rsid w:val="001352DF"/>
    <w:rsid w:val="00136A81"/>
    <w:rsid w:val="0013757A"/>
    <w:rsid w:val="00137663"/>
    <w:rsid w:val="0014167A"/>
    <w:rsid w:val="00141F8C"/>
    <w:rsid w:val="00142574"/>
    <w:rsid w:val="0014269A"/>
    <w:rsid w:val="00143240"/>
    <w:rsid w:val="00143C80"/>
    <w:rsid w:val="00146B22"/>
    <w:rsid w:val="00147628"/>
    <w:rsid w:val="0014777D"/>
    <w:rsid w:val="0015005B"/>
    <w:rsid w:val="001504A2"/>
    <w:rsid w:val="001527F5"/>
    <w:rsid w:val="001529C1"/>
    <w:rsid w:val="0015356F"/>
    <w:rsid w:val="00153646"/>
    <w:rsid w:val="00153F75"/>
    <w:rsid w:val="00154274"/>
    <w:rsid w:val="00154C07"/>
    <w:rsid w:val="00154D49"/>
    <w:rsid w:val="00156D25"/>
    <w:rsid w:val="0016002F"/>
    <w:rsid w:val="00161D16"/>
    <w:rsid w:val="00162272"/>
    <w:rsid w:val="001627B3"/>
    <w:rsid w:val="00164570"/>
    <w:rsid w:val="00164A78"/>
    <w:rsid w:val="001657C4"/>
    <w:rsid w:val="00165824"/>
    <w:rsid w:val="0016655E"/>
    <w:rsid w:val="00166568"/>
    <w:rsid w:val="001710BB"/>
    <w:rsid w:val="00171EEA"/>
    <w:rsid w:val="001755B9"/>
    <w:rsid w:val="0017609F"/>
    <w:rsid w:val="001773A1"/>
    <w:rsid w:val="00177810"/>
    <w:rsid w:val="00182075"/>
    <w:rsid w:val="001829C1"/>
    <w:rsid w:val="00182E17"/>
    <w:rsid w:val="0018359C"/>
    <w:rsid w:val="00184908"/>
    <w:rsid w:val="001862BC"/>
    <w:rsid w:val="00186304"/>
    <w:rsid w:val="001874AA"/>
    <w:rsid w:val="00191B42"/>
    <w:rsid w:val="00192B24"/>
    <w:rsid w:val="00193028"/>
    <w:rsid w:val="00194923"/>
    <w:rsid w:val="00194F9D"/>
    <w:rsid w:val="00195B90"/>
    <w:rsid w:val="00195D6D"/>
    <w:rsid w:val="001976D3"/>
    <w:rsid w:val="00197852"/>
    <w:rsid w:val="00197FBB"/>
    <w:rsid w:val="001A0088"/>
    <w:rsid w:val="001A0240"/>
    <w:rsid w:val="001A1649"/>
    <w:rsid w:val="001A1F47"/>
    <w:rsid w:val="001A20E9"/>
    <w:rsid w:val="001A2689"/>
    <w:rsid w:val="001A3FAB"/>
    <w:rsid w:val="001A5DBF"/>
    <w:rsid w:val="001A6A4C"/>
    <w:rsid w:val="001A6B28"/>
    <w:rsid w:val="001A7907"/>
    <w:rsid w:val="001A7926"/>
    <w:rsid w:val="001A7BC4"/>
    <w:rsid w:val="001B0A3E"/>
    <w:rsid w:val="001B0A88"/>
    <w:rsid w:val="001B16C7"/>
    <w:rsid w:val="001B1855"/>
    <w:rsid w:val="001B1959"/>
    <w:rsid w:val="001B359B"/>
    <w:rsid w:val="001B4760"/>
    <w:rsid w:val="001B7A39"/>
    <w:rsid w:val="001B7CEF"/>
    <w:rsid w:val="001C23FA"/>
    <w:rsid w:val="001C5388"/>
    <w:rsid w:val="001C5824"/>
    <w:rsid w:val="001C5A37"/>
    <w:rsid w:val="001C5BE7"/>
    <w:rsid w:val="001C646F"/>
    <w:rsid w:val="001C719F"/>
    <w:rsid w:val="001D060A"/>
    <w:rsid w:val="001D1126"/>
    <w:rsid w:val="001D1C4D"/>
    <w:rsid w:val="001D258B"/>
    <w:rsid w:val="001D31BF"/>
    <w:rsid w:val="001D589F"/>
    <w:rsid w:val="001D789C"/>
    <w:rsid w:val="001E13F5"/>
    <w:rsid w:val="001E273C"/>
    <w:rsid w:val="001E58A6"/>
    <w:rsid w:val="001E79C8"/>
    <w:rsid w:val="001F0573"/>
    <w:rsid w:val="001F1635"/>
    <w:rsid w:val="001F17EE"/>
    <w:rsid w:val="001F1F64"/>
    <w:rsid w:val="001F28EC"/>
    <w:rsid w:val="001F3693"/>
    <w:rsid w:val="001F3B40"/>
    <w:rsid w:val="001F3DDB"/>
    <w:rsid w:val="001F3E2A"/>
    <w:rsid w:val="001F461E"/>
    <w:rsid w:val="00200EEA"/>
    <w:rsid w:val="00204778"/>
    <w:rsid w:val="00206055"/>
    <w:rsid w:val="0021052D"/>
    <w:rsid w:val="0021167A"/>
    <w:rsid w:val="002116A9"/>
    <w:rsid w:val="00212361"/>
    <w:rsid w:val="00212626"/>
    <w:rsid w:val="00213513"/>
    <w:rsid w:val="00213951"/>
    <w:rsid w:val="00213CF1"/>
    <w:rsid w:val="00215C0C"/>
    <w:rsid w:val="00215F58"/>
    <w:rsid w:val="00216736"/>
    <w:rsid w:val="00216957"/>
    <w:rsid w:val="00223723"/>
    <w:rsid w:val="002247D0"/>
    <w:rsid w:val="0022492D"/>
    <w:rsid w:val="0022682A"/>
    <w:rsid w:val="00226FCA"/>
    <w:rsid w:val="0022722D"/>
    <w:rsid w:val="002276B5"/>
    <w:rsid w:val="00230CDC"/>
    <w:rsid w:val="002313C3"/>
    <w:rsid w:val="00231FE7"/>
    <w:rsid w:val="002321EF"/>
    <w:rsid w:val="00234CBB"/>
    <w:rsid w:val="00234D98"/>
    <w:rsid w:val="00234E72"/>
    <w:rsid w:val="00234EE8"/>
    <w:rsid w:val="002356A2"/>
    <w:rsid w:val="00236134"/>
    <w:rsid w:val="0023723E"/>
    <w:rsid w:val="00241407"/>
    <w:rsid w:val="00241557"/>
    <w:rsid w:val="00241B62"/>
    <w:rsid w:val="00242BFB"/>
    <w:rsid w:val="002434BC"/>
    <w:rsid w:val="00243556"/>
    <w:rsid w:val="00245760"/>
    <w:rsid w:val="00245A77"/>
    <w:rsid w:val="002461F3"/>
    <w:rsid w:val="00250003"/>
    <w:rsid w:val="00252919"/>
    <w:rsid w:val="002558AD"/>
    <w:rsid w:val="002562CA"/>
    <w:rsid w:val="0025653F"/>
    <w:rsid w:val="002567F5"/>
    <w:rsid w:val="00256B7E"/>
    <w:rsid w:val="00256EFA"/>
    <w:rsid w:val="00257820"/>
    <w:rsid w:val="00261262"/>
    <w:rsid w:val="00261B32"/>
    <w:rsid w:val="0026230B"/>
    <w:rsid w:val="0026449B"/>
    <w:rsid w:val="002645C6"/>
    <w:rsid w:val="00270608"/>
    <w:rsid w:val="0027130A"/>
    <w:rsid w:val="0027330D"/>
    <w:rsid w:val="002741DF"/>
    <w:rsid w:val="0027595F"/>
    <w:rsid w:val="002766F0"/>
    <w:rsid w:val="002767A1"/>
    <w:rsid w:val="002770D1"/>
    <w:rsid w:val="0027712D"/>
    <w:rsid w:val="0027C515"/>
    <w:rsid w:val="002811E8"/>
    <w:rsid w:val="00281AA6"/>
    <w:rsid w:val="00281AC6"/>
    <w:rsid w:val="00281E39"/>
    <w:rsid w:val="00281EC5"/>
    <w:rsid w:val="0028208A"/>
    <w:rsid w:val="00282A4D"/>
    <w:rsid w:val="00283246"/>
    <w:rsid w:val="00285323"/>
    <w:rsid w:val="00285B01"/>
    <w:rsid w:val="00285FC8"/>
    <w:rsid w:val="0028601A"/>
    <w:rsid w:val="0028642A"/>
    <w:rsid w:val="00287A33"/>
    <w:rsid w:val="002911AA"/>
    <w:rsid w:val="0029290C"/>
    <w:rsid w:val="00295A1A"/>
    <w:rsid w:val="0029715B"/>
    <w:rsid w:val="00297F04"/>
    <w:rsid w:val="002A13D7"/>
    <w:rsid w:val="002A18F1"/>
    <w:rsid w:val="002A2BF1"/>
    <w:rsid w:val="002A2D61"/>
    <w:rsid w:val="002A321F"/>
    <w:rsid w:val="002A4174"/>
    <w:rsid w:val="002A646E"/>
    <w:rsid w:val="002B0058"/>
    <w:rsid w:val="002B1E83"/>
    <w:rsid w:val="002B28CF"/>
    <w:rsid w:val="002B3506"/>
    <w:rsid w:val="002B36E4"/>
    <w:rsid w:val="002B3D83"/>
    <w:rsid w:val="002B4575"/>
    <w:rsid w:val="002B5074"/>
    <w:rsid w:val="002B52C6"/>
    <w:rsid w:val="002B76CC"/>
    <w:rsid w:val="002C03DD"/>
    <w:rsid w:val="002C150A"/>
    <w:rsid w:val="002C15B0"/>
    <w:rsid w:val="002C2174"/>
    <w:rsid w:val="002C2BB0"/>
    <w:rsid w:val="002C2F53"/>
    <w:rsid w:val="002C3195"/>
    <w:rsid w:val="002C3475"/>
    <w:rsid w:val="002C4655"/>
    <w:rsid w:val="002C486E"/>
    <w:rsid w:val="002C4E18"/>
    <w:rsid w:val="002C51DD"/>
    <w:rsid w:val="002C56AA"/>
    <w:rsid w:val="002C64E8"/>
    <w:rsid w:val="002C7C5A"/>
    <w:rsid w:val="002D1C6D"/>
    <w:rsid w:val="002D21C6"/>
    <w:rsid w:val="002D2890"/>
    <w:rsid w:val="002D2F00"/>
    <w:rsid w:val="002D5F97"/>
    <w:rsid w:val="002D67B4"/>
    <w:rsid w:val="002E333B"/>
    <w:rsid w:val="002E34F1"/>
    <w:rsid w:val="002E401F"/>
    <w:rsid w:val="002E4E03"/>
    <w:rsid w:val="002E52C6"/>
    <w:rsid w:val="002E549C"/>
    <w:rsid w:val="002E5F21"/>
    <w:rsid w:val="002E7015"/>
    <w:rsid w:val="002F0929"/>
    <w:rsid w:val="002F14E1"/>
    <w:rsid w:val="002F30C5"/>
    <w:rsid w:val="002F3320"/>
    <w:rsid w:val="002F3A1C"/>
    <w:rsid w:val="002F4835"/>
    <w:rsid w:val="002F4C3A"/>
    <w:rsid w:val="002F541A"/>
    <w:rsid w:val="002F594B"/>
    <w:rsid w:val="003004F3"/>
    <w:rsid w:val="00300A6E"/>
    <w:rsid w:val="003023CE"/>
    <w:rsid w:val="00303A1D"/>
    <w:rsid w:val="00303E9B"/>
    <w:rsid w:val="003050F5"/>
    <w:rsid w:val="00305F11"/>
    <w:rsid w:val="003110D6"/>
    <w:rsid w:val="0031219A"/>
    <w:rsid w:val="00313422"/>
    <w:rsid w:val="0031362B"/>
    <w:rsid w:val="00314C15"/>
    <w:rsid w:val="00315B38"/>
    <w:rsid w:val="00317532"/>
    <w:rsid w:val="00320FA6"/>
    <w:rsid w:val="00321725"/>
    <w:rsid w:val="00322382"/>
    <w:rsid w:val="003223AA"/>
    <w:rsid w:val="003224F5"/>
    <w:rsid w:val="00323281"/>
    <w:rsid w:val="00325D4B"/>
    <w:rsid w:val="00326CA3"/>
    <w:rsid w:val="00326FAC"/>
    <w:rsid w:val="00327BBC"/>
    <w:rsid w:val="00327C3C"/>
    <w:rsid w:val="00331B20"/>
    <w:rsid w:val="00332FB4"/>
    <w:rsid w:val="00333C34"/>
    <w:rsid w:val="00333DEA"/>
    <w:rsid w:val="003353A3"/>
    <w:rsid w:val="003357C7"/>
    <w:rsid w:val="00336336"/>
    <w:rsid w:val="00336903"/>
    <w:rsid w:val="00337B88"/>
    <w:rsid w:val="00337D29"/>
    <w:rsid w:val="00340D8E"/>
    <w:rsid w:val="0034231A"/>
    <w:rsid w:val="003449A2"/>
    <w:rsid w:val="00347E22"/>
    <w:rsid w:val="003508FE"/>
    <w:rsid w:val="00350D69"/>
    <w:rsid w:val="00351B51"/>
    <w:rsid w:val="0035228D"/>
    <w:rsid w:val="00352813"/>
    <w:rsid w:val="00352837"/>
    <w:rsid w:val="0035342A"/>
    <w:rsid w:val="00353E88"/>
    <w:rsid w:val="00354A7A"/>
    <w:rsid w:val="00354BA6"/>
    <w:rsid w:val="00354CD3"/>
    <w:rsid w:val="00355EBD"/>
    <w:rsid w:val="003562BB"/>
    <w:rsid w:val="00356F5C"/>
    <w:rsid w:val="003571DE"/>
    <w:rsid w:val="003633AA"/>
    <w:rsid w:val="003633F5"/>
    <w:rsid w:val="00363A75"/>
    <w:rsid w:val="00365D51"/>
    <w:rsid w:val="00366BA5"/>
    <w:rsid w:val="0037022E"/>
    <w:rsid w:val="00370C43"/>
    <w:rsid w:val="00370EAB"/>
    <w:rsid w:val="00371FC9"/>
    <w:rsid w:val="0037292B"/>
    <w:rsid w:val="003735AF"/>
    <w:rsid w:val="00377855"/>
    <w:rsid w:val="00382C7A"/>
    <w:rsid w:val="0038353A"/>
    <w:rsid w:val="00383BB8"/>
    <w:rsid w:val="00383D43"/>
    <w:rsid w:val="00387D26"/>
    <w:rsid w:val="003908ED"/>
    <w:rsid w:val="00390B89"/>
    <w:rsid w:val="003917CB"/>
    <w:rsid w:val="00392D89"/>
    <w:rsid w:val="003A000A"/>
    <w:rsid w:val="003A05EA"/>
    <w:rsid w:val="003A1188"/>
    <w:rsid w:val="003A18CB"/>
    <w:rsid w:val="003A1A80"/>
    <w:rsid w:val="003A1ECB"/>
    <w:rsid w:val="003A35EE"/>
    <w:rsid w:val="003A38D4"/>
    <w:rsid w:val="003A4902"/>
    <w:rsid w:val="003A4DDC"/>
    <w:rsid w:val="003A5052"/>
    <w:rsid w:val="003B0F7F"/>
    <w:rsid w:val="003B1195"/>
    <w:rsid w:val="003B2172"/>
    <w:rsid w:val="003B2846"/>
    <w:rsid w:val="003B37CF"/>
    <w:rsid w:val="003B42D9"/>
    <w:rsid w:val="003B454D"/>
    <w:rsid w:val="003B4588"/>
    <w:rsid w:val="003B74C0"/>
    <w:rsid w:val="003C17C4"/>
    <w:rsid w:val="003C1D10"/>
    <w:rsid w:val="003C3EFD"/>
    <w:rsid w:val="003C61BD"/>
    <w:rsid w:val="003C6311"/>
    <w:rsid w:val="003C6437"/>
    <w:rsid w:val="003C6931"/>
    <w:rsid w:val="003C7EBC"/>
    <w:rsid w:val="003D05BB"/>
    <w:rsid w:val="003D05BE"/>
    <w:rsid w:val="003D08E7"/>
    <w:rsid w:val="003D1B5F"/>
    <w:rsid w:val="003D290C"/>
    <w:rsid w:val="003D2C4C"/>
    <w:rsid w:val="003D3039"/>
    <w:rsid w:val="003D3A72"/>
    <w:rsid w:val="003D3E91"/>
    <w:rsid w:val="003D48D0"/>
    <w:rsid w:val="003D4A4F"/>
    <w:rsid w:val="003D53FD"/>
    <w:rsid w:val="003D5989"/>
    <w:rsid w:val="003D5EDB"/>
    <w:rsid w:val="003E071F"/>
    <w:rsid w:val="003E0E17"/>
    <w:rsid w:val="003E17EC"/>
    <w:rsid w:val="003E464A"/>
    <w:rsid w:val="003E61C9"/>
    <w:rsid w:val="003E6445"/>
    <w:rsid w:val="003E74EA"/>
    <w:rsid w:val="003E7A70"/>
    <w:rsid w:val="003F0324"/>
    <w:rsid w:val="003F185B"/>
    <w:rsid w:val="003F2865"/>
    <w:rsid w:val="003F2ECB"/>
    <w:rsid w:val="003F32CB"/>
    <w:rsid w:val="003F4D96"/>
    <w:rsid w:val="003F5E96"/>
    <w:rsid w:val="003F72A2"/>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9C0"/>
    <w:rsid w:val="00411AC2"/>
    <w:rsid w:val="00413C56"/>
    <w:rsid w:val="0041408A"/>
    <w:rsid w:val="004142A5"/>
    <w:rsid w:val="00415164"/>
    <w:rsid w:val="0041523B"/>
    <w:rsid w:val="004158F1"/>
    <w:rsid w:val="00415BCD"/>
    <w:rsid w:val="00416C12"/>
    <w:rsid w:val="00417A9E"/>
    <w:rsid w:val="00417B06"/>
    <w:rsid w:val="0042104F"/>
    <w:rsid w:val="00421492"/>
    <w:rsid w:val="00421693"/>
    <w:rsid w:val="004229E0"/>
    <w:rsid w:val="004248A4"/>
    <w:rsid w:val="004249C3"/>
    <w:rsid w:val="00427D87"/>
    <w:rsid w:val="004317BE"/>
    <w:rsid w:val="00432215"/>
    <w:rsid w:val="00432C61"/>
    <w:rsid w:val="00434FE3"/>
    <w:rsid w:val="00435263"/>
    <w:rsid w:val="00437055"/>
    <w:rsid w:val="004415C1"/>
    <w:rsid w:val="00441F56"/>
    <w:rsid w:val="0044267C"/>
    <w:rsid w:val="004427C3"/>
    <w:rsid w:val="00442B78"/>
    <w:rsid w:val="00443C69"/>
    <w:rsid w:val="00444466"/>
    <w:rsid w:val="00445158"/>
    <w:rsid w:val="00446463"/>
    <w:rsid w:val="00447F76"/>
    <w:rsid w:val="0045086F"/>
    <w:rsid w:val="00450900"/>
    <w:rsid w:val="00450B36"/>
    <w:rsid w:val="0045148D"/>
    <w:rsid w:val="004537D3"/>
    <w:rsid w:val="0045383E"/>
    <w:rsid w:val="004542CA"/>
    <w:rsid w:val="00454507"/>
    <w:rsid w:val="004555F6"/>
    <w:rsid w:val="004571F0"/>
    <w:rsid w:val="00460016"/>
    <w:rsid w:val="00460099"/>
    <w:rsid w:val="004630A1"/>
    <w:rsid w:val="00463A70"/>
    <w:rsid w:val="00463D1F"/>
    <w:rsid w:val="00464821"/>
    <w:rsid w:val="004655BB"/>
    <w:rsid w:val="00465BB2"/>
    <w:rsid w:val="00466FBA"/>
    <w:rsid w:val="00467192"/>
    <w:rsid w:val="004718A2"/>
    <w:rsid w:val="00471F24"/>
    <w:rsid w:val="00472A61"/>
    <w:rsid w:val="0047470A"/>
    <w:rsid w:val="004752EF"/>
    <w:rsid w:val="0047617D"/>
    <w:rsid w:val="00480DA0"/>
    <w:rsid w:val="00482D26"/>
    <w:rsid w:val="00483383"/>
    <w:rsid w:val="0048440B"/>
    <w:rsid w:val="00484B6E"/>
    <w:rsid w:val="004877A0"/>
    <w:rsid w:val="0048C476"/>
    <w:rsid w:val="00490AE0"/>
    <w:rsid w:val="00494540"/>
    <w:rsid w:val="00495567"/>
    <w:rsid w:val="00495B9F"/>
    <w:rsid w:val="004978CC"/>
    <w:rsid w:val="004A1213"/>
    <w:rsid w:val="004A3735"/>
    <w:rsid w:val="004A5E35"/>
    <w:rsid w:val="004B029C"/>
    <w:rsid w:val="004B19E4"/>
    <w:rsid w:val="004B1DC2"/>
    <w:rsid w:val="004B223D"/>
    <w:rsid w:val="004B228B"/>
    <w:rsid w:val="004B300B"/>
    <w:rsid w:val="004B428C"/>
    <w:rsid w:val="004B494C"/>
    <w:rsid w:val="004B5936"/>
    <w:rsid w:val="004B616F"/>
    <w:rsid w:val="004C08A0"/>
    <w:rsid w:val="004C1A9A"/>
    <w:rsid w:val="004C1AA3"/>
    <w:rsid w:val="004C27FD"/>
    <w:rsid w:val="004C32EC"/>
    <w:rsid w:val="004C5294"/>
    <w:rsid w:val="004C757F"/>
    <w:rsid w:val="004C7C85"/>
    <w:rsid w:val="004D2853"/>
    <w:rsid w:val="004D3137"/>
    <w:rsid w:val="004D3F10"/>
    <w:rsid w:val="004D439F"/>
    <w:rsid w:val="004D4585"/>
    <w:rsid w:val="004D68F1"/>
    <w:rsid w:val="004E0943"/>
    <w:rsid w:val="004E24A6"/>
    <w:rsid w:val="004E3E99"/>
    <w:rsid w:val="004E421D"/>
    <w:rsid w:val="004E49C9"/>
    <w:rsid w:val="004E60C3"/>
    <w:rsid w:val="004E66FD"/>
    <w:rsid w:val="004E7F36"/>
    <w:rsid w:val="004F2C3E"/>
    <w:rsid w:val="004F477C"/>
    <w:rsid w:val="004F528B"/>
    <w:rsid w:val="00501D99"/>
    <w:rsid w:val="00503054"/>
    <w:rsid w:val="005050A7"/>
    <w:rsid w:val="0050517F"/>
    <w:rsid w:val="005055D5"/>
    <w:rsid w:val="00505909"/>
    <w:rsid w:val="00506682"/>
    <w:rsid w:val="00510569"/>
    <w:rsid w:val="0051328B"/>
    <w:rsid w:val="00515600"/>
    <w:rsid w:val="00515D67"/>
    <w:rsid w:val="00516CA7"/>
    <w:rsid w:val="005231F4"/>
    <w:rsid w:val="00523DF1"/>
    <w:rsid w:val="005263AA"/>
    <w:rsid w:val="005303C6"/>
    <w:rsid w:val="00531C9A"/>
    <w:rsid w:val="005338AB"/>
    <w:rsid w:val="00534931"/>
    <w:rsid w:val="00535A2E"/>
    <w:rsid w:val="00536E01"/>
    <w:rsid w:val="00536E65"/>
    <w:rsid w:val="00537D1F"/>
    <w:rsid w:val="0054046D"/>
    <w:rsid w:val="005404F7"/>
    <w:rsid w:val="00541056"/>
    <w:rsid w:val="005416D5"/>
    <w:rsid w:val="00541A0E"/>
    <w:rsid w:val="00541F67"/>
    <w:rsid w:val="00545105"/>
    <w:rsid w:val="0055238F"/>
    <w:rsid w:val="005539E4"/>
    <w:rsid w:val="00554697"/>
    <w:rsid w:val="00560521"/>
    <w:rsid w:val="00560B84"/>
    <w:rsid w:val="00561C71"/>
    <w:rsid w:val="00562346"/>
    <w:rsid w:val="00563103"/>
    <w:rsid w:val="005639E0"/>
    <w:rsid w:val="00563BF9"/>
    <w:rsid w:val="00563C6E"/>
    <w:rsid w:val="0056416D"/>
    <w:rsid w:val="00566395"/>
    <w:rsid w:val="005678D4"/>
    <w:rsid w:val="00567C4E"/>
    <w:rsid w:val="005702EE"/>
    <w:rsid w:val="005704FA"/>
    <w:rsid w:val="00570736"/>
    <w:rsid w:val="00570963"/>
    <w:rsid w:val="00571301"/>
    <w:rsid w:val="00572112"/>
    <w:rsid w:val="00572B89"/>
    <w:rsid w:val="00572F94"/>
    <w:rsid w:val="005735BB"/>
    <w:rsid w:val="00573FFB"/>
    <w:rsid w:val="0057400F"/>
    <w:rsid w:val="0057642B"/>
    <w:rsid w:val="00576C21"/>
    <w:rsid w:val="00577086"/>
    <w:rsid w:val="00577B5D"/>
    <w:rsid w:val="00581E34"/>
    <w:rsid w:val="00582835"/>
    <w:rsid w:val="005834DD"/>
    <w:rsid w:val="00585024"/>
    <w:rsid w:val="00585221"/>
    <w:rsid w:val="00586F97"/>
    <w:rsid w:val="005871C8"/>
    <w:rsid w:val="00587354"/>
    <w:rsid w:val="0058770F"/>
    <w:rsid w:val="005878DE"/>
    <w:rsid w:val="00587B78"/>
    <w:rsid w:val="00592686"/>
    <w:rsid w:val="005928CA"/>
    <w:rsid w:val="00593C00"/>
    <w:rsid w:val="005947AE"/>
    <w:rsid w:val="00596D2D"/>
    <w:rsid w:val="00596D87"/>
    <w:rsid w:val="005975AF"/>
    <w:rsid w:val="00597AD1"/>
    <w:rsid w:val="00597C89"/>
    <w:rsid w:val="005A093B"/>
    <w:rsid w:val="005A16D6"/>
    <w:rsid w:val="005A26AC"/>
    <w:rsid w:val="005A4747"/>
    <w:rsid w:val="005A6387"/>
    <w:rsid w:val="005A70C0"/>
    <w:rsid w:val="005A7899"/>
    <w:rsid w:val="005A7D4C"/>
    <w:rsid w:val="005A7FA2"/>
    <w:rsid w:val="005B24A7"/>
    <w:rsid w:val="005B38C2"/>
    <w:rsid w:val="005B3A56"/>
    <w:rsid w:val="005B48D4"/>
    <w:rsid w:val="005B61A9"/>
    <w:rsid w:val="005B67EE"/>
    <w:rsid w:val="005B6D64"/>
    <w:rsid w:val="005B70B6"/>
    <w:rsid w:val="005B7567"/>
    <w:rsid w:val="005C084B"/>
    <w:rsid w:val="005C09A5"/>
    <w:rsid w:val="005C1ED4"/>
    <w:rsid w:val="005C2A10"/>
    <w:rsid w:val="005C2B03"/>
    <w:rsid w:val="005C407F"/>
    <w:rsid w:val="005C4823"/>
    <w:rsid w:val="005C5558"/>
    <w:rsid w:val="005C556B"/>
    <w:rsid w:val="005D02C4"/>
    <w:rsid w:val="005D149F"/>
    <w:rsid w:val="005D2BB3"/>
    <w:rsid w:val="005D3BF1"/>
    <w:rsid w:val="005D409C"/>
    <w:rsid w:val="005D40D0"/>
    <w:rsid w:val="005D6EF3"/>
    <w:rsid w:val="005D75E4"/>
    <w:rsid w:val="005D7AF0"/>
    <w:rsid w:val="005E14EF"/>
    <w:rsid w:val="005E18D0"/>
    <w:rsid w:val="005E1985"/>
    <w:rsid w:val="005E1F35"/>
    <w:rsid w:val="005E2F87"/>
    <w:rsid w:val="005E4151"/>
    <w:rsid w:val="005E4476"/>
    <w:rsid w:val="005E5603"/>
    <w:rsid w:val="005E5C46"/>
    <w:rsid w:val="005E66F6"/>
    <w:rsid w:val="005E6AF1"/>
    <w:rsid w:val="005E6FE2"/>
    <w:rsid w:val="005E724F"/>
    <w:rsid w:val="005E7F57"/>
    <w:rsid w:val="005F0252"/>
    <w:rsid w:val="005F0282"/>
    <w:rsid w:val="005F1BF6"/>
    <w:rsid w:val="005F1F3A"/>
    <w:rsid w:val="005F3611"/>
    <w:rsid w:val="005F4684"/>
    <w:rsid w:val="005FCB8C"/>
    <w:rsid w:val="00600078"/>
    <w:rsid w:val="0060232C"/>
    <w:rsid w:val="00602E8C"/>
    <w:rsid w:val="00603930"/>
    <w:rsid w:val="00604421"/>
    <w:rsid w:val="00605387"/>
    <w:rsid w:val="00605728"/>
    <w:rsid w:val="00605A2D"/>
    <w:rsid w:val="006061E7"/>
    <w:rsid w:val="00607A43"/>
    <w:rsid w:val="00610574"/>
    <w:rsid w:val="006114E7"/>
    <w:rsid w:val="006166C7"/>
    <w:rsid w:val="0062151B"/>
    <w:rsid w:val="0062221B"/>
    <w:rsid w:val="00622C23"/>
    <w:rsid w:val="00622CA8"/>
    <w:rsid w:val="00622E08"/>
    <w:rsid w:val="0062302A"/>
    <w:rsid w:val="00625655"/>
    <w:rsid w:val="00626112"/>
    <w:rsid w:val="00626259"/>
    <w:rsid w:val="00627067"/>
    <w:rsid w:val="006274D9"/>
    <w:rsid w:val="006322CC"/>
    <w:rsid w:val="0063511D"/>
    <w:rsid w:val="00635B0D"/>
    <w:rsid w:val="00635DBC"/>
    <w:rsid w:val="00635E22"/>
    <w:rsid w:val="00636AD0"/>
    <w:rsid w:val="006374AF"/>
    <w:rsid w:val="00637D9F"/>
    <w:rsid w:val="00640B28"/>
    <w:rsid w:val="00641F93"/>
    <w:rsid w:val="00645722"/>
    <w:rsid w:val="0064717A"/>
    <w:rsid w:val="00647C7F"/>
    <w:rsid w:val="0065009B"/>
    <w:rsid w:val="0065062D"/>
    <w:rsid w:val="006529D9"/>
    <w:rsid w:val="00653FCE"/>
    <w:rsid w:val="006546A5"/>
    <w:rsid w:val="00655B48"/>
    <w:rsid w:val="00655E00"/>
    <w:rsid w:val="006561CA"/>
    <w:rsid w:val="0065694B"/>
    <w:rsid w:val="00656BBE"/>
    <w:rsid w:val="00657C59"/>
    <w:rsid w:val="0066147E"/>
    <w:rsid w:val="00663C7D"/>
    <w:rsid w:val="00666961"/>
    <w:rsid w:val="0067094D"/>
    <w:rsid w:val="00671F6E"/>
    <w:rsid w:val="00672500"/>
    <w:rsid w:val="0067368B"/>
    <w:rsid w:val="00673B52"/>
    <w:rsid w:val="00673BDB"/>
    <w:rsid w:val="00676807"/>
    <w:rsid w:val="006768E9"/>
    <w:rsid w:val="00676AE8"/>
    <w:rsid w:val="0067752A"/>
    <w:rsid w:val="0068270B"/>
    <w:rsid w:val="006830F1"/>
    <w:rsid w:val="00683673"/>
    <w:rsid w:val="006836B7"/>
    <w:rsid w:val="00684719"/>
    <w:rsid w:val="006852E2"/>
    <w:rsid w:val="0068677B"/>
    <w:rsid w:val="006913E3"/>
    <w:rsid w:val="00692524"/>
    <w:rsid w:val="006927AF"/>
    <w:rsid w:val="006939A1"/>
    <w:rsid w:val="0069403D"/>
    <w:rsid w:val="00695B2C"/>
    <w:rsid w:val="00695F39"/>
    <w:rsid w:val="006A0C09"/>
    <w:rsid w:val="006A12A1"/>
    <w:rsid w:val="006A186A"/>
    <w:rsid w:val="006A2499"/>
    <w:rsid w:val="006A3964"/>
    <w:rsid w:val="006A4FEC"/>
    <w:rsid w:val="006A5537"/>
    <w:rsid w:val="006A5B58"/>
    <w:rsid w:val="006A5C24"/>
    <w:rsid w:val="006A6493"/>
    <w:rsid w:val="006B07BE"/>
    <w:rsid w:val="006B20FB"/>
    <w:rsid w:val="006B2460"/>
    <w:rsid w:val="006B26C0"/>
    <w:rsid w:val="006B278B"/>
    <w:rsid w:val="006B44E1"/>
    <w:rsid w:val="006B49E1"/>
    <w:rsid w:val="006B69AE"/>
    <w:rsid w:val="006B7585"/>
    <w:rsid w:val="006B7719"/>
    <w:rsid w:val="006C0E4F"/>
    <w:rsid w:val="006C3694"/>
    <w:rsid w:val="006C3FC8"/>
    <w:rsid w:val="006C7456"/>
    <w:rsid w:val="006C7495"/>
    <w:rsid w:val="006C7761"/>
    <w:rsid w:val="006D0E57"/>
    <w:rsid w:val="006D1891"/>
    <w:rsid w:val="006D3B17"/>
    <w:rsid w:val="006D4067"/>
    <w:rsid w:val="006D4EA7"/>
    <w:rsid w:val="006D5CB4"/>
    <w:rsid w:val="006D5D54"/>
    <w:rsid w:val="006D74D1"/>
    <w:rsid w:val="006E0D0D"/>
    <w:rsid w:val="006E3DDA"/>
    <w:rsid w:val="006E516A"/>
    <w:rsid w:val="006F3200"/>
    <w:rsid w:val="006F330E"/>
    <w:rsid w:val="006F3F1F"/>
    <w:rsid w:val="006F4050"/>
    <w:rsid w:val="006F5B43"/>
    <w:rsid w:val="006F61DF"/>
    <w:rsid w:val="006F6F4C"/>
    <w:rsid w:val="006F7513"/>
    <w:rsid w:val="006F7774"/>
    <w:rsid w:val="00700BF8"/>
    <w:rsid w:val="0070182F"/>
    <w:rsid w:val="007019BD"/>
    <w:rsid w:val="00701BA0"/>
    <w:rsid w:val="00702322"/>
    <w:rsid w:val="00702D97"/>
    <w:rsid w:val="00704831"/>
    <w:rsid w:val="00704EA8"/>
    <w:rsid w:val="00705495"/>
    <w:rsid w:val="00707E22"/>
    <w:rsid w:val="00710B6F"/>
    <w:rsid w:val="00710F56"/>
    <w:rsid w:val="00712789"/>
    <w:rsid w:val="007143A7"/>
    <w:rsid w:val="007148FF"/>
    <w:rsid w:val="0071563A"/>
    <w:rsid w:val="00715AEE"/>
    <w:rsid w:val="00715BF6"/>
    <w:rsid w:val="00716A3B"/>
    <w:rsid w:val="00717756"/>
    <w:rsid w:val="00720FC9"/>
    <w:rsid w:val="007224BD"/>
    <w:rsid w:val="00723A76"/>
    <w:rsid w:val="00723E45"/>
    <w:rsid w:val="00725AD0"/>
    <w:rsid w:val="00730F32"/>
    <w:rsid w:val="00731068"/>
    <w:rsid w:val="00731C80"/>
    <w:rsid w:val="007326C7"/>
    <w:rsid w:val="00734460"/>
    <w:rsid w:val="00734906"/>
    <w:rsid w:val="00734CE7"/>
    <w:rsid w:val="007351D5"/>
    <w:rsid w:val="0073541A"/>
    <w:rsid w:val="0073634D"/>
    <w:rsid w:val="00736A60"/>
    <w:rsid w:val="0074066A"/>
    <w:rsid w:val="00740C7D"/>
    <w:rsid w:val="00741E23"/>
    <w:rsid w:val="007426AE"/>
    <w:rsid w:val="00742EFC"/>
    <w:rsid w:val="00743C4E"/>
    <w:rsid w:val="00744494"/>
    <w:rsid w:val="00744BC4"/>
    <w:rsid w:val="00745558"/>
    <w:rsid w:val="007457AF"/>
    <w:rsid w:val="007458C0"/>
    <w:rsid w:val="00745CC4"/>
    <w:rsid w:val="00746B0F"/>
    <w:rsid w:val="00750569"/>
    <w:rsid w:val="007544F9"/>
    <w:rsid w:val="00761219"/>
    <w:rsid w:val="0076345C"/>
    <w:rsid w:val="00764B35"/>
    <w:rsid w:val="007677A3"/>
    <w:rsid w:val="0077152E"/>
    <w:rsid w:val="007719D5"/>
    <w:rsid w:val="00771AC5"/>
    <w:rsid w:val="007721D3"/>
    <w:rsid w:val="00772715"/>
    <w:rsid w:val="00773B5A"/>
    <w:rsid w:val="00773B7E"/>
    <w:rsid w:val="00774AB2"/>
    <w:rsid w:val="0077532B"/>
    <w:rsid w:val="00775D36"/>
    <w:rsid w:val="0078080B"/>
    <w:rsid w:val="00780B10"/>
    <w:rsid w:val="00782712"/>
    <w:rsid w:val="0078298C"/>
    <w:rsid w:val="0078343A"/>
    <w:rsid w:val="00783D99"/>
    <w:rsid w:val="00784AE4"/>
    <w:rsid w:val="007857D1"/>
    <w:rsid w:val="0078605C"/>
    <w:rsid w:val="00786F1C"/>
    <w:rsid w:val="007870C9"/>
    <w:rsid w:val="00787442"/>
    <w:rsid w:val="007910D0"/>
    <w:rsid w:val="007925C3"/>
    <w:rsid w:val="00792651"/>
    <w:rsid w:val="007A128F"/>
    <w:rsid w:val="007A35A8"/>
    <w:rsid w:val="007A3973"/>
    <w:rsid w:val="007A459D"/>
    <w:rsid w:val="007A58FA"/>
    <w:rsid w:val="007B3746"/>
    <w:rsid w:val="007B509A"/>
    <w:rsid w:val="007B6BCC"/>
    <w:rsid w:val="007B6EEC"/>
    <w:rsid w:val="007C0677"/>
    <w:rsid w:val="007C0BDC"/>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052"/>
    <w:rsid w:val="007E60A3"/>
    <w:rsid w:val="007E6C33"/>
    <w:rsid w:val="007E6DA9"/>
    <w:rsid w:val="007E6F22"/>
    <w:rsid w:val="007E74B6"/>
    <w:rsid w:val="007E7CE3"/>
    <w:rsid w:val="007F03A1"/>
    <w:rsid w:val="007F1C65"/>
    <w:rsid w:val="007F21B8"/>
    <w:rsid w:val="007F2896"/>
    <w:rsid w:val="007F4B22"/>
    <w:rsid w:val="007F4D08"/>
    <w:rsid w:val="007F5211"/>
    <w:rsid w:val="007F6765"/>
    <w:rsid w:val="007F787B"/>
    <w:rsid w:val="007F7F4C"/>
    <w:rsid w:val="007F7F9B"/>
    <w:rsid w:val="0080122F"/>
    <w:rsid w:val="008012A8"/>
    <w:rsid w:val="008019A3"/>
    <w:rsid w:val="008021F0"/>
    <w:rsid w:val="00802889"/>
    <w:rsid w:val="0080388A"/>
    <w:rsid w:val="00804548"/>
    <w:rsid w:val="008047F3"/>
    <w:rsid w:val="008064A3"/>
    <w:rsid w:val="00807C07"/>
    <w:rsid w:val="008101E9"/>
    <w:rsid w:val="00810E9B"/>
    <w:rsid w:val="00811486"/>
    <w:rsid w:val="008119B9"/>
    <w:rsid w:val="00811AB9"/>
    <w:rsid w:val="00812280"/>
    <w:rsid w:val="008134B7"/>
    <w:rsid w:val="008171DA"/>
    <w:rsid w:val="00820B77"/>
    <w:rsid w:val="00820F31"/>
    <w:rsid w:val="00821C24"/>
    <w:rsid w:val="0082251D"/>
    <w:rsid w:val="0082276A"/>
    <w:rsid w:val="00822874"/>
    <w:rsid w:val="00823B5D"/>
    <w:rsid w:val="00824305"/>
    <w:rsid w:val="008245C3"/>
    <w:rsid w:val="0082542A"/>
    <w:rsid w:val="00826B8B"/>
    <w:rsid w:val="00827137"/>
    <w:rsid w:val="00827E17"/>
    <w:rsid w:val="00830533"/>
    <w:rsid w:val="00830746"/>
    <w:rsid w:val="00831A9F"/>
    <w:rsid w:val="00831D4D"/>
    <w:rsid w:val="00832B86"/>
    <w:rsid w:val="00834729"/>
    <w:rsid w:val="00835E6A"/>
    <w:rsid w:val="00836862"/>
    <w:rsid w:val="008374A9"/>
    <w:rsid w:val="0083769A"/>
    <w:rsid w:val="00841721"/>
    <w:rsid w:val="008418DB"/>
    <w:rsid w:val="00841B50"/>
    <w:rsid w:val="00842BCE"/>
    <w:rsid w:val="008436A7"/>
    <w:rsid w:val="0084447D"/>
    <w:rsid w:val="00847B52"/>
    <w:rsid w:val="00847BE5"/>
    <w:rsid w:val="00847F3C"/>
    <w:rsid w:val="00847F99"/>
    <w:rsid w:val="008501E1"/>
    <w:rsid w:val="008505D8"/>
    <w:rsid w:val="00850749"/>
    <w:rsid w:val="00850835"/>
    <w:rsid w:val="00850EF6"/>
    <w:rsid w:val="0085102F"/>
    <w:rsid w:val="008524AF"/>
    <w:rsid w:val="008528D6"/>
    <w:rsid w:val="00853FDF"/>
    <w:rsid w:val="00854523"/>
    <w:rsid w:val="00857D29"/>
    <w:rsid w:val="0086026F"/>
    <w:rsid w:val="00862D2B"/>
    <w:rsid w:val="00862D98"/>
    <w:rsid w:val="00863758"/>
    <w:rsid w:val="00864DC9"/>
    <w:rsid w:val="00865A0F"/>
    <w:rsid w:val="008671B6"/>
    <w:rsid w:val="00867480"/>
    <w:rsid w:val="00867763"/>
    <w:rsid w:val="008721C1"/>
    <w:rsid w:val="0087263B"/>
    <w:rsid w:val="00872D44"/>
    <w:rsid w:val="00873A4A"/>
    <w:rsid w:val="00876AC2"/>
    <w:rsid w:val="00876C08"/>
    <w:rsid w:val="00880FAB"/>
    <w:rsid w:val="0088130E"/>
    <w:rsid w:val="0088297F"/>
    <w:rsid w:val="00882D41"/>
    <w:rsid w:val="008854DD"/>
    <w:rsid w:val="0088675E"/>
    <w:rsid w:val="00887F68"/>
    <w:rsid w:val="00891612"/>
    <w:rsid w:val="008926D8"/>
    <w:rsid w:val="008937D3"/>
    <w:rsid w:val="00894FCB"/>
    <w:rsid w:val="00895290"/>
    <w:rsid w:val="008957D6"/>
    <w:rsid w:val="008962C2"/>
    <w:rsid w:val="00896676"/>
    <w:rsid w:val="00897E09"/>
    <w:rsid w:val="00897EA5"/>
    <w:rsid w:val="008A0070"/>
    <w:rsid w:val="008A066A"/>
    <w:rsid w:val="008A0C02"/>
    <w:rsid w:val="008A1BDE"/>
    <w:rsid w:val="008A36C4"/>
    <w:rsid w:val="008A3A4E"/>
    <w:rsid w:val="008A4041"/>
    <w:rsid w:val="008A4725"/>
    <w:rsid w:val="008A48F5"/>
    <w:rsid w:val="008A5E4F"/>
    <w:rsid w:val="008A67CF"/>
    <w:rsid w:val="008A72F0"/>
    <w:rsid w:val="008A7E1D"/>
    <w:rsid w:val="008A9407"/>
    <w:rsid w:val="008A9D83"/>
    <w:rsid w:val="008B1273"/>
    <w:rsid w:val="008B1AF3"/>
    <w:rsid w:val="008B31E3"/>
    <w:rsid w:val="008B4255"/>
    <w:rsid w:val="008B4702"/>
    <w:rsid w:val="008B541E"/>
    <w:rsid w:val="008B55F4"/>
    <w:rsid w:val="008B69AF"/>
    <w:rsid w:val="008B7DDB"/>
    <w:rsid w:val="008C097E"/>
    <w:rsid w:val="008C2577"/>
    <w:rsid w:val="008C33BF"/>
    <w:rsid w:val="008C36D1"/>
    <w:rsid w:val="008C43DB"/>
    <w:rsid w:val="008C5136"/>
    <w:rsid w:val="008C643E"/>
    <w:rsid w:val="008C7B79"/>
    <w:rsid w:val="008D184A"/>
    <w:rsid w:val="008D1DA3"/>
    <w:rsid w:val="008D2FED"/>
    <w:rsid w:val="008D33B8"/>
    <w:rsid w:val="008D3FD8"/>
    <w:rsid w:val="008D55C7"/>
    <w:rsid w:val="008D5803"/>
    <w:rsid w:val="008D6176"/>
    <w:rsid w:val="008D6697"/>
    <w:rsid w:val="008D6A35"/>
    <w:rsid w:val="008D7C0D"/>
    <w:rsid w:val="008D7C33"/>
    <w:rsid w:val="008E14C1"/>
    <w:rsid w:val="008E3986"/>
    <w:rsid w:val="008E3C39"/>
    <w:rsid w:val="008E435B"/>
    <w:rsid w:val="008E4E20"/>
    <w:rsid w:val="008E6FC3"/>
    <w:rsid w:val="008E789A"/>
    <w:rsid w:val="008E7D2B"/>
    <w:rsid w:val="008F1B65"/>
    <w:rsid w:val="008F231E"/>
    <w:rsid w:val="008F525B"/>
    <w:rsid w:val="008F6A16"/>
    <w:rsid w:val="00900FA2"/>
    <w:rsid w:val="009020CC"/>
    <w:rsid w:val="00903CA6"/>
    <w:rsid w:val="00904C8A"/>
    <w:rsid w:val="00905C68"/>
    <w:rsid w:val="00906500"/>
    <w:rsid w:val="00907128"/>
    <w:rsid w:val="00911587"/>
    <w:rsid w:val="0091243D"/>
    <w:rsid w:val="009130E5"/>
    <w:rsid w:val="009166CA"/>
    <w:rsid w:val="00916D8F"/>
    <w:rsid w:val="0091713B"/>
    <w:rsid w:val="00920723"/>
    <w:rsid w:val="0092112A"/>
    <w:rsid w:val="00921B77"/>
    <w:rsid w:val="00922349"/>
    <w:rsid w:val="00922473"/>
    <w:rsid w:val="00926EB2"/>
    <w:rsid w:val="00927DF6"/>
    <w:rsid w:val="00930CB4"/>
    <w:rsid w:val="009313B1"/>
    <w:rsid w:val="0093171D"/>
    <w:rsid w:val="00934F25"/>
    <w:rsid w:val="0093722E"/>
    <w:rsid w:val="00937FD2"/>
    <w:rsid w:val="009407D6"/>
    <w:rsid w:val="00941069"/>
    <w:rsid w:val="0094127A"/>
    <w:rsid w:val="00942C6A"/>
    <w:rsid w:val="009439BC"/>
    <w:rsid w:val="00945C5E"/>
    <w:rsid w:val="00945D34"/>
    <w:rsid w:val="0094726C"/>
    <w:rsid w:val="009520C9"/>
    <w:rsid w:val="00952DF0"/>
    <w:rsid w:val="00953201"/>
    <w:rsid w:val="00953220"/>
    <w:rsid w:val="00954D15"/>
    <w:rsid w:val="0096192B"/>
    <w:rsid w:val="00961F7A"/>
    <w:rsid w:val="0096222D"/>
    <w:rsid w:val="009624E4"/>
    <w:rsid w:val="009641B9"/>
    <w:rsid w:val="0096699E"/>
    <w:rsid w:val="009673AD"/>
    <w:rsid w:val="009674A4"/>
    <w:rsid w:val="00967763"/>
    <w:rsid w:val="009679F1"/>
    <w:rsid w:val="00970383"/>
    <w:rsid w:val="009713D2"/>
    <w:rsid w:val="00971C3E"/>
    <w:rsid w:val="009765CA"/>
    <w:rsid w:val="009768C4"/>
    <w:rsid w:val="00976A76"/>
    <w:rsid w:val="00976B87"/>
    <w:rsid w:val="00980B42"/>
    <w:rsid w:val="0098172A"/>
    <w:rsid w:val="00981D52"/>
    <w:rsid w:val="009827D0"/>
    <w:rsid w:val="009834AA"/>
    <w:rsid w:val="00983675"/>
    <w:rsid w:val="00984D41"/>
    <w:rsid w:val="00986F1C"/>
    <w:rsid w:val="00987413"/>
    <w:rsid w:val="00995803"/>
    <w:rsid w:val="00995862"/>
    <w:rsid w:val="00997BF2"/>
    <w:rsid w:val="009A2EE0"/>
    <w:rsid w:val="009A3042"/>
    <w:rsid w:val="009A467A"/>
    <w:rsid w:val="009A52CE"/>
    <w:rsid w:val="009A574C"/>
    <w:rsid w:val="009B2E51"/>
    <w:rsid w:val="009B3012"/>
    <w:rsid w:val="009B3208"/>
    <w:rsid w:val="009B4085"/>
    <w:rsid w:val="009B5261"/>
    <w:rsid w:val="009B7C94"/>
    <w:rsid w:val="009B87C7"/>
    <w:rsid w:val="009C14EF"/>
    <w:rsid w:val="009C1FFC"/>
    <w:rsid w:val="009C2E3B"/>
    <w:rsid w:val="009C3545"/>
    <w:rsid w:val="009C3971"/>
    <w:rsid w:val="009C483D"/>
    <w:rsid w:val="009C64AA"/>
    <w:rsid w:val="009C7A85"/>
    <w:rsid w:val="009D19D9"/>
    <w:rsid w:val="009D39C6"/>
    <w:rsid w:val="009D3C79"/>
    <w:rsid w:val="009D3E31"/>
    <w:rsid w:val="009D5BC9"/>
    <w:rsid w:val="009D777E"/>
    <w:rsid w:val="009D799D"/>
    <w:rsid w:val="009D7CF8"/>
    <w:rsid w:val="009E0238"/>
    <w:rsid w:val="009E0CEF"/>
    <w:rsid w:val="009E228A"/>
    <w:rsid w:val="009E2B86"/>
    <w:rsid w:val="009E35EE"/>
    <w:rsid w:val="009E4B6B"/>
    <w:rsid w:val="009E6531"/>
    <w:rsid w:val="009E6CC5"/>
    <w:rsid w:val="009EF54B"/>
    <w:rsid w:val="009F0BFF"/>
    <w:rsid w:val="009F1808"/>
    <w:rsid w:val="009F23BF"/>
    <w:rsid w:val="009F2556"/>
    <w:rsid w:val="009F3A61"/>
    <w:rsid w:val="009F3BDC"/>
    <w:rsid w:val="009F4494"/>
    <w:rsid w:val="009F5117"/>
    <w:rsid w:val="009F5C53"/>
    <w:rsid w:val="009F7054"/>
    <w:rsid w:val="009F72DB"/>
    <w:rsid w:val="00A00FEB"/>
    <w:rsid w:val="00A016AE"/>
    <w:rsid w:val="00A02614"/>
    <w:rsid w:val="00A056E8"/>
    <w:rsid w:val="00A06736"/>
    <w:rsid w:val="00A10C7D"/>
    <w:rsid w:val="00A11D93"/>
    <w:rsid w:val="00A127B0"/>
    <w:rsid w:val="00A1288F"/>
    <w:rsid w:val="00A13242"/>
    <w:rsid w:val="00A132A2"/>
    <w:rsid w:val="00A148A9"/>
    <w:rsid w:val="00A14D3B"/>
    <w:rsid w:val="00A213F4"/>
    <w:rsid w:val="00A2285F"/>
    <w:rsid w:val="00A241D8"/>
    <w:rsid w:val="00A24A48"/>
    <w:rsid w:val="00A25456"/>
    <w:rsid w:val="00A266D4"/>
    <w:rsid w:val="00A3024F"/>
    <w:rsid w:val="00A31666"/>
    <w:rsid w:val="00A3342D"/>
    <w:rsid w:val="00A33451"/>
    <w:rsid w:val="00A3440E"/>
    <w:rsid w:val="00A347A7"/>
    <w:rsid w:val="00A352AA"/>
    <w:rsid w:val="00A35F55"/>
    <w:rsid w:val="00A36C3E"/>
    <w:rsid w:val="00A42262"/>
    <w:rsid w:val="00A422E5"/>
    <w:rsid w:val="00A42446"/>
    <w:rsid w:val="00A42F27"/>
    <w:rsid w:val="00A43EB2"/>
    <w:rsid w:val="00A44A1D"/>
    <w:rsid w:val="00A4769E"/>
    <w:rsid w:val="00A50816"/>
    <w:rsid w:val="00A518C7"/>
    <w:rsid w:val="00A51C57"/>
    <w:rsid w:val="00A51F33"/>
    <w:rsid w:val="00A52229"/>
    <w:rsid w:val="00A56191"/>
    <w:rsid w:val="00A56E55"/>
    <w:rsid w:val="00A61D39"/>
    <w:rsid w:val="00A62179"/>
    <w:rsid w:val="00A62E5B"/>
    <w:rsid w:val="00A643E6"/>
    <w:rsid w:val="00A65D87"/>
    <w:rsid w:val="00A6648E"/>
    <w:rsid w:val="00A66A11"/>
    <w:rsid w:val="00A671F8"/>
    <w:rsid w:val="00A67749"/>
    <w:rsid w:val="00A67D3D"/>
    <w:rsid w:val="00A71771"/>
    <w:rsid w:val="00A71FE6"/>
    <w:rsid w:val="00A73106"/>
    <w:rsid w:val="00A74E6B"/>
    <w:rsid w:val="00A75939"/>
    <w:rsid w:val="00A80BCC"/>
    <w:rsid w:val="00A81A92"/>
    <w:rsid w:val="00A82333"/>
    <w:rsid w:val="00A836DE"/>
    <w:rsid w:val="00A846AF"/>
    <w:rsid w:val="00A8478B"/>
    <w:rsid w:val="00A854AA"/>
    <w:rsid w:val="00A85A63"/>
    <w:rsid w:val="00A85B15"/>
    <w:rsid w:val="00A85D08"/>
    <w:rsid w:val="00A9003F"/>
    <w:rsid w:val="00A90C25"/>
    <w:rsid w:val="00A91798"/>
    <w:rsid w:val="00A926A1"/>
    <w:rsid w:val="00A92979"/>
    <w:rsid w:val="00A9328C"/>
    <w:rsid w:val="00A934AA"/>
    <w:rsid w:val="00A93B68"/>
    <w:rsid w:val="00A947FC"/>
    <w:rsid w:val="00A96121"/>
    <w:rsid w:val="00A9629B"/>
    <w:rsid w:val="00A96345"/>
    <w:rsid w:val="00A96F2C"/>
    <w:rsid w:val="00A97D60"/>
    <w:rsid w:val="00A97DFB"/>
    <w:rsid w:val="00AA20D0"/>
    <w:rsid w:val="00AA2C50"/>
    <w:rsid w:val="00AA393D"/>
    <w:rsid w:val="00AA41FF"/>
    <w:rsid w:val="00AA420E"/>
    <w:rsid w:val="00AA4FEF"/>
    <w:rsid w:val="00AA5625"/>
    <w:rsid w:val="00AA6179"/>
    <w:rsid w:val="00AA70BC"/>
    <w:rsid w:val="00AA79DE"/>
    <w:rsid w:val="00AA7A2B"/>
    <w:rsid w:val="00AB0FF4"/>
    <w:rsid w:val="00AB1903"/>
    <w:rsid w:val="00AB1B8B"/>
    <w:rsid w:val="00AB2B81"/>
    <w:rsid w:val="00AB396A"/>
    <w:rsid w:val="00AB508E"/>
    <w:rsid w:val="00AB5693"/>
    <w:rsid w:val="00AB5B2B"/>
    <w:rsid w:val="00AB76B3"/>
    <w:rsid w:val="00AB7E14"/>
    <w:rsid w:val="00AC03C1"/>
    <w:rsid w:val="00AC4A21"/>
    <w:rsid w:val="00AC60CD"/>
    <w:rsid w:val="00AC7ECF"/>
    <w:rsid w:val="00AD03E2"/>
    <w:rsid w:val="00AD0BD6"/>
    <w:rsid w:val="00AD3945"/>
    <w:rsid w:val="00AD5E4D"/>
    <w:rsid w:val="00AD7642"/>
    <w:rsid w:val="00AD76BE"/>
    <w:rsid w:val="00AE051D"/>
    <w:rsid w:val="00AE0EDC"/>
    <w:rsid w:val="00AE12D0"/>
    <w:rsid w:val="00AE1AEA"/>
    <w:rsid w:val="00AE1FC2"/>
    <w:rsid w:val="00AE3142"/>
    <w:rsid w:val="00AE4D64"/>
    <w:rsid w:val="00AE53BD"/>
    <w:rsid w:val="00AE5437"/>
    <w:rsid w:val="00AE605F"/>
    <w:rsid w:val="00AE6AD1"/>
    <w:rsid w:val="00AE746A"/>
    <w:rsid w:val="00AF3FCA"/>
    <w:rsid w:val="00AF5080"/>
    <w:rsid w:val="00AF5FFD"/>
    <w:rsid w:val="00AF60AA"/>
    <w:rsid w:val="00AF61B2"/>
    <w:rsid w:val="00AF6234"/>
    <w:rsid w:val="00AF72C9"/>
    <w:rsid w:val="00B00E0D"/>
    <w:rsid w:val="00B04CA0"/>
    <w:rsid w:val="00B0508D"/>
    <w:rsid w:val="00B05458"/>
    <w:rsid w:val="00B06083"/>
    <w:rsid w:val="00B06264"/>
    <w:rsid w:val="00B067F6"/>
    <w:rsid w:val="00B06955"/>
    <w:rsid w:val="00B0760B"/>
    <w:rsid w:val="00B121FA"/>
    <w:rsid w:val="00B1362D"/>
    <w:rsid w:val="00B137AE"/>
    <w:rsid w:val="00B1526A"/>
    <w:rsid w:val="00B15F95"/>
    <w:rsid w:val="00B15FEA"/>
    <w:rsid w:val="00B1745A"/>
    <w:rsid w:val="00B1755C"/>
    <w:rsid w:val="00B17A13"/>
    <w:rsid w:val="00B20D60"/>
    <w:rsid w:val="00B20E39"/>
    <w:rsid w:val="00B212FB"/>
    <w:rsid w:val="00B21500"/>
    <w:rsid w:val="00B2193D"/>
    <w:rsid w:val="00B23FA3"/>
    <w:rsid w:val="00B24EA0"/>
    <w:rsid w:val="00B26307"/>
    <w:rsid w:val="00B263E3"/>
    <w:rsid w:val="00B334E7"/>
    <w:rsid w:val="00B341FD"/>
    <w:rsid w:val="00B346CB"/>
    <w:rsid w:val="00B34ACB"/>
    <w:rsid w:val="00B34DD7"/>
    <w:rsid w:val="00B35859"/>
    <w:rsid w:val="00B36374"/>
    <w:rsid w:val="00B36CF4"/>
    <w:rsid w:val="00B3F9F6"/>
    <w:rsid w:val="00B40A29"/>
    <w:rsid w:val="00B4160C"/>
    <w:rsid w:val="00B44541"/>
    <w:rsid w:val="00B46263"/>
    <w:rsid w:val="00B4628D"/>
    <w:rsid w:val="00B51F1B"/>
    <w:rsid w:val="00B520A6"/>
    <w:rsid w:val="00B52CFE"/>
    <w:rsid w:val="00B52E71"/>
    <w:rsid w:val="00B5394D"/>
    <w:rsid w:val="00B53DC2"/>
    <w:rsid w:val="00B566BC"/>
    <w:rsid w:val="00B56FDC"/>
    <w:rsid w:val="00B577DC"/>
    <w:rsid w:val="00B60804"/>
    <w:rsid w:val="00B61E01"/>
    <w:rsid w:val="00B624A9"/>
    <w:rsid w:val="00B6331F"/>
    <w:rsid w:val="00B66022"/>
    <w:rsid w:val="00B6684D"/>
    <w:rsid w:val="00B67158"/>
    <w:rsid w:val="00B70458"/>
    <w:rsid w:val="00B72117"/>
    <w:rsid w:val="00B72BCD"/>
    <w:rsid w:val="00B72E40"/>
    <w:rsid w:val="00B73A7C"/>
    <w:rsid w:val="00B73C61"/>
    <w:rsid w:val="00B74A01"/>
    <w:rsid w:val="00B7547D"/>
    <w:rsid w:val="00B75C8A"/>
    <w:rsid w:val="00B75EC5"/>
    <w:rsid w:val="00B7605B"/>
    <w:rsid w:val="00B76EB8"/>
    <w:rsid w:val="00B7797F"/>
    <w:rsid w:val="00B77EB4"/>
    <w:rsid w:val="00B80BC8"/>
    <w:rsid w:val="00B81401"/>
    <w:rsid w:val="00B83B9C"/>
    <w:rsid w:val="00B86E05"/>
    <w:rsid w:val="00B86E1C"/>
    <w:rsid w:val="00B90EFF"/>
    <w:rsid w:val="00B916EA"/>
    <w:rsid w:val="00B91C4A"/>
    <w:rsid w:val="00B92E10"/>
    <w:rsid w:val="00B95A0D"/>
    <w:rsid w:val="00B95AB0"/>
    <w:rsid w:val="00B97F67"/>
    <w:rsid w:val="00BA0CC5"/>
    <w:rsid w:val="00BA0E71"/>
    <w:rsid w:val="00BA135E"/>
    <w:rsid w:val="00BA17E0"/>
    <w:rsid w:val="00BA2680"/>
    <w:rsid w:val="00BA2C69"/>
    <w:rsid w:val="00BA35D2"/>
    <w:rsid w:val="00BA4FDB"/>
    <w:rsid w:val="00BA5073"/>
    <w:rsid w:val="00BA624D"/>
    <w:rsid w:val="00BB2401"/>
    <w:rsid w:val="00BB478C"/>
    <w:rsid w:val="00BB4E5B"/>
    <w:rsid w:val="00BB5658"/>
    <w:rsid w:val="00BB580F"/>
    <w:rsid w:val="00BB5E64"/>
    <w:rsid w:val="00BC18BF"/>
    <w:rsid w:val="00BC21B5"/>
    <w:rsid w:val="00BC4718"/>
    <w:rsid w:val="00BD4053"/>
    <w:rsid w:val="00BD4B31"/>
    <w:rsid w:val="00BD55DE"/>
    <w:rsid w:val="00BD6BB4"/>
    <w:rsid w:val="00BD780B"/>
    <w:rsid w:val="00BE53CE"/>
    <w:rsid w:val="00BE6238"/>
    <w:rsid w:val="00BE7DF3"/>
    <w:rsid w:val="00BF0E67"/>
    <w:rsid w:val="00BF24C7"/>
    <w:rsid w:val="00BF3258"/>
    <w:rsid w:val="00BF38C4"/>
    <w:rsid w:val="00BF3B05"/>
    <w:rsid w:val="00BF49EA"/>
    <w:rsid w:val="00BF5155"/>
    <w:rsid w:val="00BF61D6"/>
    <w:rsid w:val="00BF6544"/>
    <w:rsid w:val="00BF668B"/>
    <w:rsid w:val="00C00575"/>
    <w:rsid w:val="00C01379"/>
    <w:rsid w:val="00C01F14"/>
    <w:rsid w:val="00C02463"/>
    <w:rsid w:val="00C02C12"/>
    <w:rsid w:val="00C030F6"/>
    <w:rsid w:val="00C03380"/>
    <w:rsid w:val="00C03B26"/>
    <w:rsid w:val="00C04052"/>
    <w:rsid w:val="00C040A5"/>
    <w:rsid w:val="00C04855"/>
    <w:rsid w:val="00C04A9E"/>
    <w:rsid w:val="00C04B91"/>
    <w:rsid w:val="00C04EBA"/>
    <w:rsid w:val="00C053FD"/>
    <w:rsid w:val="00C06BA4"/>
    <w:rsid w:val="00C13BBD"/>
    <w:rsid w:val="00C13E0A"/>
    <w:rsid w:val="00C146EB"/>
    <w:rsid w:val="00C14A56"/>
    <w:rsid w:val="00C14D84"/>
    <w:rsid w:val="00C16696"/>
    <w:rsid w:val="00C214BF"/>
    <w:rsid w:val="00C2215A"/>
    <w:rsid w:val="00C22828"/>
    <w:rsid w:val="00C22B52"/>
    <w:rsid w:val="00C235B7"/>
    <w:rsid w:val="00C24058"/>
    <w:rsid w:val="00C24125"/>
    <w:rsid w:val="00C2776A"/>
    <w:rsid w:val="00C30782"/>
    <w:rsid w:val="00C313CB"/>
    <w:rsid w:val="00C3146E"/>
    <w:rsid w:val="00C32467"/>
    <w:rsid w:val="00C328C1"/>
    <w:rsid w:val="00C361CD"/>
    <w:rsid w:val="00C36280"/>
    <w:rsid w:val="00C41783"/>
    <w:rsid w:val="00C43FD2"/>
    <w:rsid w:val="00C44298"/>
    <w:rsid w:val="00C44D07"/>
    <w:rsid w:val="00C45093"/>
    <w:rsid w:val="00C52AA1"/>
    <w:rsid w:val="00C52D85"/>
    <w:rsid w:val="00C53A18"/>
    <w:rsid w:val="00C549E7"/>
    <w:rsid w:val="00C54C35"/>
    <w:rsid w:val="00C57AA0"/>
    <w:rsid w:val="00C57B47"/>
    <w:rsid w:val="00C6162A"/>
    <w:rsid w:val="00C61E44"/>
    <w:rsid w:val="00C61EB7"/>
    <w:rsid w:val="00C622A0"/>
    <w:rsid w:val="00C643E3"/>
    <w:rsid w:val="00C65E64"/>
    <w:rsid w:val="00C705D2"/>
    <w:rsid w:val="00C70975"/>
    <w:rsid w:val="00C70C82"/>
    <w:rsid w:val="00C73CCA"/>
    <w:rsid w:val="00C741E7"/>
    <w:rsid w:val="00C754FF"/>
    <w:rsid w:val="00C7753D"/>
    <w:rsid w:val="00C7C268"/>
    <w:rsid w:val="00C803D5"/>
    <w:rsid w:val="00C815CB"/>
    <w:rsid w:val="00C82B61"/>
    <w:rsid w:val="00C83C61"/>
    <w:rsid w:val="00C8541C"/>
    <w:rsid w:val="00C85E60"/>
    <w:rsid w:val="00C8A78C"/>
    <w:rsid w:val="00C91AA1"/>
    <w:rsid w:val="00C91DDB"/>
    <w:rsid w:val="00C91F1E"/>
    <w:rsid w:val="00C92829"/>
    <w:rsid w:val="00C946C3"/>
    <w:rsid w:val="00C96D94"/>
    <w:rsid w:val="00CA01B3"/>
    <w:rsid w:val="00CA0368"/>
    <w:rsid w:val="00CA0594"/>
    <w:rsid w:val="00CA1069"/>
    <w:rsid w:val="00CA16DF"/>
    <w:rsid w:val="00CA1726"/>
    <w:rsid w:val="00CA1A28"/>
    <w:rsid w:val="00CA3ABD"/>
    <w:rsid w:val="00CA4487"/>
    <w:rsid w:val="00CA5967"/>
    <w:rsid w:val="00CA7285"/>
    <w:rsid w:val="00CB2EA5"/>
    <w:rsid w:val="00CB4356"/>
    <w:rsid w:val="00CB533B"/>
    <w:rsid w:val="00CB659E"/>
    <w:rsid w:val="00CC0257"/>
    <w:rsid w:val="00CC05BD"/>
    <w:rsid w:val="00CC1768"/>
    <w:rsid w:val="00CC19B7"/>
    <w:rsid w:val="00CC282E"/>
    <w:rsid w:val="00CC5081"/>
    <w:rsid w:val="00CC6651"/>
    <w:rsid w:val="00CD0CA8"/>
    <w:rsid w:val="00CD13E5"/>
    <w:rsid w:val="00CD4A85"/>
    <w:rsid w:val="00CD622C"/>
    <w:rsid w:val="00CD75D2"/>
    <w:rsid w:val="00CD763F"/>
    <w:rsid w:val="00CD7DC6"/>
    <w:rsid w:val="00CE0A3C"/>
    <w:rsid w:val="00CE235C"/>
    <w:rsid w:val="00CE2948"/>
    <w:rsid w:val="00CE4B6A"/>
    <w:rsid w:val="00CE4D99"/>
    <w:rsid w:val="00CE4E90"/>
    <w:rsid w:val="00CE6817"/>
    <w:rsid w:val="00CF0A70"/>
    <w:rsid w:val="00CF0D8C"/>
    <w:rsid w:val="00CF13B5"/>
    <w:rsid w:val="00CF16F8"/>
    <w:rsid w:val="00CF1F39"/>
    <w:rsid w:val="00CF26EF"/>
    <w:rsid w:val="00CF69E9"/>
    <w:rsid w:val="00CF7C2B"/>
    <w:rsid w:val="00CF7CE7"/>
    <w:rsid w:val="00D00EC1"/>
    <w:rsid w:val="00D01533"/>
    <w:rsid w:val="00D01D1D"/>
    <w:rsid w:val="00D02409"/>
    <w:rsid w:val="00D03517"/>
    <w:rsid w:val="00D0451F"/>
    <w:rsid w:val="00D05152"/>
    <w:rsid w:val="00D06253"/>
    <w:rsid w:val="00D06582"/>
    <w:rsid w:val="00D06B3C"/>
    <w:rsid w:val="00D1008B"/>
    <w:rsid w:val="00D12549"/>
    <w:rsid w:val="00D12954"/>
    <w:rsid w:val="00D13F0C"/>
    <w:rsid w:val="00D14894"/>
    <w:rsid w:val="00D15801"/>
    <w:rsid w:val="00D15DA4"/>
    <w:rsid w:val="00D16AA1"/>
    <w:rsid w:val="00D16D23"/>
    <w:rsid w:val="00D17B49"/>
    <w:rsid w:val="00D22377"/>
    <w:rsid w:val="00D226F2"/>
    <w:rsid w:val="00D237E1"/>
    <w:rsid w:val="00D23C81"/>
    <w:rsid w:val="00D23F2F"/>
    <w:rsid w:val="00D26E07"/>
    <w:rsid w:val="00D30B09"/>
    <w:rsid w:val="00D30CE9"/>
    <w:rsid w:val="00D320A0"/>
    <w:rsid w:val="00D359F7"/>
    <w:rsid w:val="00D35CDC"/>
    <w:rsid w:val="00D36C6D"/>
    <w:rsid w:val="00D41D4A"/>
    <w:rsid w:val="00D4321B"/>
    <w:rsid w:val="00D43C98"/>
    <w:rsid w:val="00D46190"/>
    <w:rsid w:val="00D46A0D"/>
    <w:rsid w:val="00D47D49"/>
    <w:rsid w:val="00D50D0B"/>
    <w:rsid w:val="00D52DDE"/>
    <w:rsid w:val="00D5380F"/>
    <w:rsid w:val="00D5431C"/>
    <w:rsid w:val="00D544CE"/>
    <w:rsid w:val="00D54E81"/>
    <w:rsid w:val="00D55ABF"/>
    <w:rsid w:val="00D56474"/>
    <w:rsid w:val="00D567E0"/>
    <w:rsid w:val="00D57689"/>
    <w:rsid w:val="00D579E4"/>
    <w:rsid w:val="00D611EC"/>
    <w:rsid w:val="00D61448"/>
    <w:rsid w:val="00D631FF"/>
    <w:rsid w:val="00D638F5"/>
    <w:rsid w:val="00D70CEB"/>
    <w:rsid w:val="00D710CF"/>
    <w:rsid w:val="00D73BFB"/>
    <w:rsid w:val="00D73F87"/>
    <w:rsid w:val="00D74EAE"/>
    <w:rsid w:val="00D76613"/>
    <w:rsid w:val="00D76F3C"/>
    <w:rsid w:val="00D773B9"/>
    <w:rsid w:val="00D77971"/>
    <w:rsid w:val="00D77C7C"/>
    <w:rsid w:val="00D81C4E"/>
    <w:rsid w:val="00D82E81"/>
    <w:rsid w:val="00D834D6"/>
    <w:rsid w:val="00D83D40"/>
    <w:rsid w:val="00D85D22"/>
    <w:rsid w:val="00D86594"/>
    <w:rsid w:val="00D86602"/>
    <w:rsid w:val="00D87C7C"/>
    <w:rsid w:val="00D90139"/>
    <w:rsid w:val="00D90D86"/>
    <w:rsid w:val="00D91B98"/>
    <w:rsid w:val="00D91CB1"/>
    <w:rsid w:val="00D93580"/>
    <w:rsid w:val="00D939DF"/>
    <w:rsid w:val="00D948F4"/>
    <w:rsid w:val="00D96065"/>
    <w:rsid w:val="00D9612E"/>
    <w:rsid w:val="00D963B4"/>
    <w:rsid w:val="00DA11F7"/>
    <w:rsid w:val="00DA198B"/>
    <w:rsid w:val="00DA19F9"/>
    <w:rsid w:val="00DA25BE"/>
    <w:rsid w:val="00DA416B"/>
    <w:rsid w:val="00DA4582"/>
    <w:rsid w:val="00DA4B08"/>
    <w:rsid w:val="00DA4C74"/>
    <w:rsid w:val="00DA7529"/>
    <w:rsid w:val="00DA78DC"/>
    <w:rsid w:val="00DA7C47"/>
    <w:rsid w:val="00DA7DCA"/>
    <w:rsid w:val="00DB1425"/>
    <w:rsid w:val="00DB14FF"/>
    <w:rsid w:val="00DB3AA8"/>
    <w:rsid w:val="00DB4C32"/>
    <w:rsid w:val="00DB567E"/>
    <w:rsid w:val="00DB6316"/>
    <w:rsid w:val="00DB715A"/>
    <w:rsid w:val="00DC272C"/>
    <w:rsid w:val="00DC38CE"/>
    <w:rsid w:val="00DC3EA9"/>
    <w:rsid w:val="00DC7AE0"/>
    <w:rsid w:val="00DC7BDF"/>
    <w:rsid w:val="00DD07CF"/>
    <w:rsid w:val="00DD16AA"/>
    <w:rsid w:val="00DD17A5"/>
    <w:rsid w:val="00DD1E3D"/>
    <w:rsid w:val="00DD2073"/>
    <w:rsid w:val="00DD330B"/>
    <w:rsid w:val="00DD465A"/>
    <w:rsid w:val="00DD51C6"/>
    <w:rsid w:val="00DD5841"/>
    <w:rsid w:val="00DD5995"/>
    <w:rsid w:val="00DD7E3D"/>
    <w:rsid w:val="00DE0CDE"/>
    <w:rsid w:val="00DE158D"/>
    <w:rsid w:val="00DE2533"/>
    <w:rsid w:val="00DE3644"/>
    <w:rsid w:val="00DE3896"/>
    <w:rsid w:val="00DE420D"/>
    <w:rsid w:val="00DE546A"/>
    <w:rsid w:val="00DE5919"/>
    <w:rsid w:val="00DE6752"/>
    <w:rsid w:val="00DE7512"/>
    <w:rsid w:val="00DF0BF0"/>
    <w:rsid w:val="00DF2530"/>
    <w:rsid w:val="00DF3551"/>
    <w:rsid w:val="00DF39AD"/>
    <w:rsid w:val="00DF5083"/>
    <w:rsid w:val="00DF5181"/>
    <w:rsid w:val="00DF52FA"/>
    <w:rsid w:val="00DF6A07"/>
    <w:rsid w:val="00E00523"/>
    <w:rsid w:val="00E00E71"/>
    <w:rsid w:val="00E01444"/>
    <w:rsid w:val="00E01FEC"/>
    <w:rsid w:val="00E02851"/>
    <w:rsid w:val="00E0320A"/>
    <w:rsid w:val="00E04888"/>
    <w:rsid w:val="00E05037"/>
    <w:rsid w:val="00E05D59"/>
    <w:rsid w:val="00E0760F"/>
    <w:rsid w:val="00E10422"/>
    <w:rsid w:val="00E10CB9"/>
    <w:rsid w:val="00E117CF"/>
    <w:rsid w:val="00E12513"/>
    <w:rsid w:val="00E1346D"/>
    <w:rsid w:val="00E140A3"/>
    <w:rsid w:val="00E1471F"/>
    <w:rsid w:val="00E14AE0"/>
    <w:rsid w:val="00E160DA"/>
    <w:rsid w:val="00E17A8A"/>
    <w:rsid w:val="00E20C16"/>
    <w:rsid w:val="00E20E04"/>
    <w:rsid w:val="00E21FF2"/>
    <w:rsid w:val="00E22F0C"/>
    <w:rsid w:val="00E26F30"/>
    <w:rsid w:val="00E27F4B"/>
    <w:rsid w:val="00E31FD3"/>
    <w:rsid w:val="00E322CE"/>
    <w:rsid w:val="00E33142"/>
    <w:rsid w:val="00E3483C"/>
    <w:rsid w:val="00E353BF"/>
    <w:rsid w:val="00E353ED"/>
    <w:rsid w:val="00E363F2"/>
    <w:rsid w:val="00E36AEA"/>
    <w:rsid w:val="00E377B6"/>
    <w:rsid w:val="00E430FD"/>
    <w:rsid w:val="00E438A0"/>
    <w:rsid w:val="00E4629F"/>
    <w:rsid w:val="00E46373"/>
    <w:rsid w:val="00E4696F"/>
    <w:rsid w:val="00E470DF"/>
    <w:rsid w:val="00E478AD"/>
    <w:rsid w:val="00E5006F"/>
    <w:rsid w:val="00E518B6"/>
    <w:rsid w:val="00E52145"/>
    <w:rsid w:val="00E55218"/>
    <w:rsid w:val="00E5550A"/>
    <w:rsid w:val="00E55C72"/>
    <w:rsid w:val="00E564C5"/>
    <w:rsid w:val="00E5667A"/>
    <w:rsid w:val="00E56F38"/>
    <w:rsid w:val="00E57787"/>
    <w:rsid w:val="00E57CA4"/>
    <w:rsid w:val="00E60826"/>
    <w:rsid w:val="00E6098E"/>
    <w:rsid w:val="00E61D0C"/>
    <w:rsid w:val="00E623DD"/>
    <w:rsid w:val="00E62785"/>
    <w:rsid w:val="00E628E0"/>
    <w:rsid w:val="00E64C4B"/>
    <w:rsid w:val="00E651D1"/>
    <w:rsid w:val="00E6672F"/>
    <w:rsid w:val="00E66B68"/>
    <w:rsid w:val="00E66CF3"/>
    <w:rsid w:val="00E67419"/>
    <w:rsid w:val="00E675FA"/>
    <w:rsid w:val="00E739A5"/>
    <w:rsid w:val="00E74C53"/>
    <w:rsid w:val="00E7531C"/>
    <w:rsid w:val="00E762EE"/>
    <w:rsid w:val="00E7758F"/>
    <w:rsid w:val="00E80ACE"/>
    <w:rsid w:val="00E81461"/>
    <w:rsid w:val="00E8180B"/>
    <w:rsid w:val="00E8329D"/>
    <w:rsid w:val="00E83B68"/>
    <w:rsid w:val="00E83DDF"/>
    <w:rsid w:val="00E86BD3"/>
    <w:rsid w:val="00E87CB9"/>
    <w:rsid w:val="00E918C3"/>
    <w:rsid w:val="00E93700"/>
    <w:rsid w:val="00E94693"/>
    <w:rsid w:val="00E96C35"/>
    <w:rsid w:val="00E971AF"/>
    <w:rsid w:val="00E9777B"/>
    <w:rsid w:val="00EA1B47"/>
    <w:rsid w:val="00EA2235"/>
    <w:rsid w:val="00EA244C"/>
    <w:rsid w:val="00EA2F3A"/>
    <w:rsid w:val="00EA426F"/>
    <w:rsid w:val="00EA540C"/>
    <w:rsid w:val="00EA5C3D"/>
    <w:rsid w:val="00EA6144"/>
    <w:rsid w:val="00EA6270"/>
    <w:rsid w:val="00EB0436"/>
    <w:rsid w:val="00EB29FF"/>
    <w:rsid w:val="00EB44F2"/>
    <w:rsid w:val="00EB4BF6"/>
    <w:rsid w:val="00EB6769"/>
    <w:rsid w:val="00EC050C"/>
    <w:rsid w:val="00EC2A1F"/>
    <w:rsid w:val="00EC2A45"/>
    <w:rsid w:val="00EC46D3"/>
    <w:rsid w:val="00EC470C"/>
    <w:rsid w:val="00EC48EB"/>
    <w:rsid w:val="00EC4AFE"/>
    <w:rsid w:val="00EC5F61"/>
    <w:rsid w:val="00EC70CF"/>
    <w:rsid w:val="00EC713E"/>
    <w:rsid w:val="00ED05CC"/>
    <w:rsid w:val="00ED12F6"/>
    <w:rsid w:val="00ED1610"/>
    <w:rsid w:val="00ED3A54"/>
    <w:rsid w:val="00ED3FF4"/>
    <w:rsid w:val="00ED5369"/>
    <w:rsid w:val="00ED78B0"/>
    <w:rsid w:val="00EE0375"/>
    <w:rsid w:val="00EE0CA8"/>
    <w:rsid w:val="00EE13A5"/>
    <w:rsid w:val="00EE153E"/>
    <w:rsid w:val="00EE20A6"/>
    <w:rsid w:val="00EE3882"/>
    <w:rsid w:val="00EE4088"/>
    <w:rsid w:val="00EE4645"/>
    <w:rsid w:val="00EE69D1"/>
    <w:rsid w:val="00EE6C06"/>
    <w:rsid w:val="00EE72F9"/>
    <w:rsid w:val="00EE77DB"/>
    <w:rsid w:val="00EE79F7"/>
    <w:rsid w:val="00EF13A7"/>
    <w:rsid w:val="00EF39AC"/>
    <w:rsid w:val="00EF4F78"/>
    <w:rsid w:val="00EF5924"/>
    <w:rsid w:val="00EF722B"/>
    <w:rsid w:val="00EF76E9"/>
    <w:rsid w:val="00EF7C18"/>
    <w:rsid w:val="00EF7E7E"/>
    <w:rsid w:val="00F005ED"/>
    <w:rsid w:val="00F00A0F"/>
    <w:rsid w:val="00F00A12"/>
    <w:rsid w:val="00F01B5D"/>
    <w:rsid w:val="00F02D38"/>
    <w:rsid w:val="00F03C01"/>
    <w:rsid w:val="00F0404B"/>
    <w:rsid w:val="00F06202"/>
    <w:rsid w:val="00F06A60"/>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27A15"/>
    <w:rsid w:val="00F27B5F"/>
    <w:rsid w:val="00F30148"/>
    <w:rsid w:val="00F3016A"/>
    <w:rsid w:val="00F3096A"/>
    <w:rsid w:val="00F318E7"/>
    <w:rsid w:val="00F3287D"/>
    <w:rsid w:val="00F3366B"/>
    <w:rsid w:val="00F34AAC"/>
    <w:rsid w:val="00F3521A"/>
    <w:rsid w:val="00F35941"/>
    <w:rsid w:val="00F36848"/>
    <w:rsid w:val="00F37A6B"/>
    <w:rsid w:val="00F37C77"/>
    <w:rsid w:val="00F402E1"/>
    <w:rsid w:val="00F40416"/>
    <w:rsid w:val="00F4118A"/>
    <w:rsid w:val="00F4152C"/>
    <w:rsid w:val="00F4202C"/>
    <w:rsid w:val="00F42455"/>
    <w:rsid w:val="00F43A8F"/>
    <w:rsid w:val="00F442B0"/>
    <w:rsid w:val="00F45F4E"/>
    <w:rsid w:val="00F4681A"/>
    <w:rsid w:val="00F47F39"/>
    <w:rsid w:val="00F5027F"/>
    <w:rsid w:val="00F5209E"/>
    <w:rsid w:val="00F536BD"/>
    <w:rsid w:val="00F54414"/>
    <w:rsid w:val="00F57014"/>
    <w:rsid w:val="00F57CFB"/>
    <w:rsid w:val="00F60666"/>
    <w:rsid w:val="00F61853"/>
    <w:rsid w:val="00F620CA"/>
    <w:rsid w:val="00F64627"/>
    <w:rsid w:val="00F64BD7"/>
    <w:rsid w:val="00F64D73"/>
    <w:rsid w:val="00F6574D"/>
    <w:rsid w:val="00F65F73"/>
    <w:rsid w:val="00F66616"/>
    <w:rsid w:val="00F66905"/>
    <w:rsid w:val="00F67662"/>
    <w:rsid w:val="00F6F2C0"/>
    <w:rsid w:val="00F70DEE"/>
    <w:rsid w:val="00F73418"/>
    <w:rsid w:val="00F7528F"/>
    <w:rsid w:val="00F75348"/>
    <w:rsid w:val="00F76134"/>
    <w:rsid w:val="00F76CDD"/>
    <w:rsid w:val="00F771EF"/>
    <w:rsid w:val="00F8092E"/>
    <w:rsid w:val="00F80987"/>
    <w:rsid w:val="00F81F9B"/>
    <w:rsid w:val="00F82C9B"/>
    <w:rsid w:val="00F85B09"/>
    <w:rsid w:val="00F862CD"/>
    <w:rsid w:val="00F868B6"/>
    <w:rsid w:val="00F87A29"/>
    <w:rsid w:val="00F9070A"/>
    <w:rsid w:val="00F910C1"/>
    <w:rsid w:val="00F923D5"/>
    <w:rsid w:val="00F92FC0"/>
    <w:rsid w:val="00F9362B"/>
    <w:rsid w:val="00F96E31"/>
    <w:rsid w:val="00F972F4"/>
    <w:rsid w:val="00F97875"/>
    <w:rsid w:val="00FA15CD"/>
    <w:rsid w:val="00FA390E"/>
    <w:rsid w:val="00FA3D21"/>
    <w:rsid w:val="00FA4891"/>
    <w:rsid w:val="00FA6F33"/>
    <w:rsid w:val="00FA6FBC"/>
    <w:rsid w:val="00FB1E21"/>
    <w:rsid w:val="00FB28C1"/>
    <w:rsid w:val="00FB393A"/>
    <w:rsid w:val="00FB3AEA"/>
    <w:rsid w:val="00FB7E3F"/>
    <w:rsid w:val="00FC0701"/>
    <w:rsid w:val="00FC1CFF"/>
    <w:rsid w:val="00FC3DEF"/>
    <w:rsid w:val="00FC4107"/>
    <w:rsid w:val="00FC432C"/>
    <w:rsid w:val="00FC4E3D"/>
    <w:rsid w:val="00FC57FF"/>
    <w:rsid w:val="00FC5E83"/>
    <w:rsid w:val="00FC6CA9"/>
    <w:rsid w:val="00FC6E5E"/>
    <w:rsid w:val="00FC798C"/>
    <w:rsid w:val="00FD161D"/>
    <w:rsid w:val="00FD19C4"/>
    <w:rsid w:val="00FD1AC5"/>
    <w:rsid w:val="00FD24B3"/>
    <w:rsid w:val="00FD28AD"/>
    <w:rsid w:val="00FD37C2"/>
    <w:rsid w:val="00FD458E"/>
    <w:rsid w:val="00FD5069"/>
    <w:rsid w:val="00FD71C1"/>
    <w:rsid w:val="00FD7824"/>
    <w:rsid w:val="00FE19C0"/>
    <w:rsid w:val="00FE21C9"/>
    <w:rsid w:val="00FE2F95"/>
    <w:rsid w:val="00FE402D"/>
    <w:rsid w:val="00FE45E6"/>
    <w:rsid w:val="00FE5F78"/>
    <w:rsid w:val="00FE637A"/>
    <w:rsid w:val="00FE723A"/>
    <w:rsid w:val="00FF069D"/>
    <w:rsid w:val="00FF0719"/>
    <w:rsid w:val="00FF1828"/>
    <w:rsid w:val="00FF1E5A"/>
    <w:rsid w:val="00FF1F88"/>
    <w:rsid w:val="00FF1FCD"/>
    <w:rsid w:val="00FF3F69"/>
    <w:rsid w:val="00FF5275"/>
    <w:rsid w:val="00FF545E"/>
    <w:rsid w:val="00FF57C8"/>
    <w:rsid w:val="00FF5B3B"/>
    <w:rsid w:val="00FF71D0"/>
    <w:rsid w:val="00FF7E47"/>
    <w:rsid w:val="010D80B9"/>
    <w:rsid w:val="0116D861"/>
    <w:rsid w:val="01213A58"/>
    <w:rsid w:val="012910A3"/>
    <w:rsid w:val="013035AF"/>
    <w:rsid w:val="014F8064"/>
    <w:rsid w:val="01522E66"/>
    <w:rsid w:val="015364EC"/>
    <w:rsid w:val="015952F9"/>
    <w:rsid w:val="01624C4F"/>
    <w:rsid w:val="0165FC72"/>
    <w:rsid w:val="018B0B9E"/>
    <w:rsid w:val="01B5E747"/>
    <w:rsid w:val="01B8A098"/>
    <w:rsid w:val="01B9AA1F"/>
    <w:rsid w:val="01C6EF81"/>
    <w:rsid w:val="01D7F6C7"/>
    <w:rsid w:val="01DC78A1"/>
    <w:rsid w:val="01DEF362"/>
    <w:rsid w:val="01ECD6BD"/>
    <w:rsid w:val="01EF4279"/>
    <w:rsid w:val="0202621F"/>
    <w:rsid w:val="0212647A"/>
    <w:rsid w:val="02194BD1"/>
    <w:rsid w:val="0231AF17"/>
    <w:rsid w:val="0235C188"/>
    <w:rsid w:val="023E5893"/>
    <w:rsid w:val="024C7598"/>
    <w:rsid w:val="024CA159"/>
    <w:rsid w:val="024FFBEC"/>
    <w:rsid w:val="02534B4A"/>
    <w:rsid w:val="0257CA52"/>
    <w:rsid w:val="02691AEF"/>
    <w:rsid w:val="0274A196"/>
    <w:rsid w:val="0282B0CE"/>
    <w:rsid w:val="0299C856"/>
    <w:rsid w:val="029B5BA0"/>
    <w:rsid w:val="029D08E2"/>
    <w:rsid w:val="02B456A7"/>
    <w:rsid w:val="02B53FF2"/>
    <w:rsid w:val="02BD46C3"/>
    <w:rsid w:val="02C9C3B3"/>
    <w:rsid w:val="02DB63AE"/>
    <w:rsid w:val="02DDF8A7"/>
    <w:rsid w:val="02EFD252"/>
    <w:rsid w:val="02F6F55C"/>
    <w:rsid w:val="03059AD7"/>
    <w:rsid w:val="0323B84A"/>
    <w:rsid w:val="03265E6C"/>
    <w:rsid w:val="0344C9D8"/>
    <w:rsid w:val="034A9DDB"/>
    <w:rsid w:val="03517D4E"/>
    <w:rsid w:val="03611D55"/>
    <w:rsid w:val="0368EB40"/>
    <w:rsid w:val="036DA0D0"/>
    <w:rsid w:val="036F3380"/>
    <w:rsid w:val="0373B5A4"/>
    <w:rsid w:val="037619A7"/>
    <w:rsid w:val="038FCC02"/>
    <w:rsid w:val="0397B345"/>
    <w:rsid w:val="03AE23E5"/>
    <w:rsid w:val="03E8BCD1"/>
    <w:rsid w:val="03F00B01"/>
    <w:rsid w:val="03F8C9EE"/>
    <w:rsid w:val="0401676D"/>
    <w:rsid w:val="04080EB3"/>
    <w:rsid w:val="041A99F0"/>
    <w:rsid w:val="0423EE23"/>
    <w:rsid w:val="042D4AC9"/>
    <w:rsid w:val="044AC656"/>
    <w:rsid w:val="044E8FD3"/>
    <w:rsid w:val="04526154"/>
    <w:rsid w:val="04562B73"/>
    <w:rsid w:val="0458B7C8"/>
    <w:rsid w:val="04620082"/>
    <w:rsid w:val="046BD1D8"/>
    <w:rsid w:val="0489FB22"/>
    <w:rsid w:val="04B49F83"/>
    <w:rsid w:val="04E201E3"/>
    <w:rsid w:val="04F62BA3"/>
    <w:rsid w:val="04FD31E4"/>
    <w:rsid w:val="0517F35F"/>
    <w:rsid w:val="051F18BA"/>
    <w:rsid w:val="053031EB"/>
    <w:rsid w:val="053404B3"/>
    <w:rsid w:val="05369F11"/>
    <w:rsid w:val="053CD638"/>
    <w:rsid w:val="053E8C1F"/>
    <w:rsid w:val="054A419C"/>
    <w:rsid w:val="05560E31"/>
    <w:rsid w:val="05562132"/>
    <w:rsid w:val="055EC2B6"/>
    <w:rsid w:val="0570D2C0"/>
    <w:rsid w:val="0575AC78"/>
    <w:rsid w:val="05A13F1A"/>
    <w:rsid w:val="05A204CD"/>
    <w:rsid w:val="05A25B25"/>
    <w:rsid w:val="05BE60ED"/>
    <w:rsid w:val="05F6F7DE"/>
    <w:rsid w:val="060E158B"/>
    <w:rsid w:val="06113921"/>
    <w:rsid w:val="06429513"/>
    <w:rsid w:val="06549743"/>
    <w:rsid w:val="0659AFDC"/>
    <w:rsid w:val="0664934A"/>
    <w:rsid w:val="06716DD4"/>
    <w:rsid w:val="067DBBA7"/>
    <w:rsid w:val="067F88AB"/>
    <w:rsid w:val="0682831F"/>
    <w:rsid w:val="06A94618"/>
    <w:rsid w:val="06B291A5"/>
    <w:rsid w:val="06B77028"/>
    <w:rsid w:val="06B95B8F"/>
    <w:rsid w:val="06C38777"/>
    <w:rsid w:val="06CAC0DD"/>
    <w:rsid w:val="06D8DE97"/>
    <w:rsid w:val="06E04AB8"/>
    <w:rsid w:val="06EE2EF1"/>
    <w:rsid w:val="07115862"/>
    <w:rsid w:val="07203ED5"/>
    <w:rsid w:val="0741C7F9"/>
    <w:rsid w:val="07507770"/>
    <w:rsid w:val="0750A369"/>
    <w:rsid w:val="075432C8"/>
    <w:rsid w:val="076E4E3D"/>
    <w:rsid w:val="078E034A"/>
    <w:rsid w:val="079390EE"/>
    <w:rsid w:val="079EE6C6"/>
    <w:rsid w:val="07A63E51"/>
    <w:rsid w:val="07A9C5D0"/>
    <w:rsid w:val="07BDBC2C"/>
    <w:rsid w:val="07E671D3"/>
    <w:rsid w:val="07F5FD29"/>
    <w:rsid w:val="07FB6365"/>
    <w:rsid w:val="080FD785"/>
    <w:rsid w:val="0816D9D5"/>
    <w:rsid w:val="083326C6"/>
    <w:rsid w:val="08380965"/>
    <w:rsid w:val="08719266"/>
    <w:rsid w:val="08790679"/>
    <w:rsid w:val="08A0BA7F"/>
    <w:rsid w:val="08C93A99"/>
    <w:rsid w:val="08C990B2"/>
    <w:rsid w:val="08CDF24A"/>
    <w:rsid w:val="08CE1C04"/>
    <w:rsid w:val="08E04CFF"/>
    <w:rsid w:val="08F9E421"/>
    <w:rsid w:val="08FA501D"/>
    <w:rsid w:val="08FD9D8B"/>
    <w:rsid w:val="08FEB129"/>
    <w:rsid w:val="0904323C"/>
    <w:rsid w:val="091E0AA2"/>
    <w:rsid w:val="09386B47"/>
    <w:rsid w:val="093DEB59"/>
    <w:rsid w:val="09475D34"/>
    <w:rsid w:val="096B1183"/>
    <w:rsid w:val="097081FE"/>
    <w:rsid w:val="0989227E"/>
    <w:rsid w:val="09924C37"/>
    <w:rsid w:val="09BE8D9A"/>
    <w:rsid w:val="09C5201A"/>
    <w:rsid w:val="09C800C1"/>
    <w:rsid w:val="09DCD429"/>
    <w:rsid w:val="09DF5B68"/>
    <w:rsid w:val="09F3D2DC"/>
    <w:rsid w:val="09F82A79"/>
    <w:rsid w:val="09F9BF30"/>
    <w:rsid w:val="0A1DCAF4"/>
    <w:rsid w:val="0A2EC910"/>
    <w:rsid w:val="0A3A3852"/>
    <w:rsid w:val="0A5478C3"/>
    <w:rsid w:val="0A641178"/>
    <w:rsid w:val="0A7105C7"/>
    <w:rsid w:val="0A7CA615"/>
    <w:rsid w:val="0A83DDCE"/>
    <w:rsid w:val="0A85BFDA"/>
    <w:rsid w:val="0A8D5138"/>
    <w:rsid w:val="0AA404DF"/>
    <w:rsid w:val="0AA535B2"/>
    <w:rsid w:val="0AD7F15B"/>
    <w:rsid w:val="0AE0BE8B"/>
    <w:rsid w:val="0AF431D2"/>
    <w:rsid w:val="0AF44C4F"/>
    <w:rsid w:val="0AF8036E"/>
    <w:rsid w:val="0AF9D759"/>
    <w:rsid w:val="0AFF2AA1"/>
    <w:rsid w:val="0B00183E"/>
    <w:rsid w:val="0B00E1EA"/>
    <w:rsid w:val="0B3C788E"/>
    <w:rsid w:val="0B5926BF"/>
    <w:rsid w:val="0B8DDA27"/>
    <w:rsid w:val="0B8EA9BA"/>
    <w:rsid w:val="0B920993"/>
    <w:rsid w:val="0B94F4C9"/>
    <w:rsid w:val="0B9563BC"/>
    <w:rsid w:val="0BAC3150"/>
    <w:rsid w:val="0BBBEB22"/>
    <w:rsid w:val="0BBD21C6"/>
    <w:rsid w:val="0BD35F13"/>
    <w:rsid w:val="0BDD32A1"/>
    <w:rsid w:val="0BE2C04B"/>
    <w:rsid w:val="0BE90828"/>
    <w:rsid w:val="0BEB01C4"/>
    <w:rsid w:val="0BEB7981"/>
    <w:rsid w:val="0C03625C"/>
    <w:rsid w:val="0C046081"/>
    <w:rsid w:val="0C0C6AC2"/>
    <w:rsid w:val="0C0F977D"/>
    <w:rsid w:val="0C401AC9"/>
    <w:rsid w:val="0C441311"/>
    <w:rsid w:val="0C49BD13"/>
    <w:rsid w:val="0C5DF9AF"/>
    <w:rsid w:val="0C72D895"/>
    <w:rsid w:val="0C87599A"/>
    <w:rsid w:val="0CA66935"/>
    <w:rsid w:val="0CC054E3"/>
    <w:rsid w:val="0D0B9044"/>
    <w:rsid w:val="0D227BA5"/>
    <w:rsid w:val="0D2559D0"/>
    <w:rsid w:val="0D2C89DE"/>
    <w:rsid w:val="0D2EB6CC"/>
    <w:rsid w:val="0D32C8FB"/>
    <w:rsid w:val="0D4AC3A1"/>
    <w:rsid w:val="0D64D8F8"/>
    <w:rsid w:val="0D658009"/>
    <w:rsid w:val="0D6D01BE"/>
    <w:rsid w:val="0D6FB77F"/>
    <w:rsid w:val="0D7C0B72"/>
    <w:rsid w:val="0DAA2B61"/>
    <w:rsid w:val="0DB38976"/>
    <w:rsid w:val="0DBAD50F"/>
    <w:rsid w:val="0DBE725A"/>
    <w:rsid w:val="0DC1B2E9"/>
    <w:rsid w:val="0DD2727A"/>
    <w:rsid w:val="0DD4AECA"/>
    <w:rsid w:val="0DD8C869"/>
    <w:rsid w:val="0DE5077E"/>
    <w:rsid w:val="0E0CF4BE"/>
    <w:rsid w:val="0E1C53EC"/>
    <w:rsid w:val="0E2FBC10"/>
    <w:rsid w:val="0E336417"/>
    <w:rsid w:val="0E35674C"/>
    <w:rsid w:val="0E393725"/>
    <w:rsid w:val="0E4425A1"/>
    <w:rsid w:val="0E62CA77"/>
    <w:rsid w:val="0E65CA00"/>
    <w:rsid w:val="0E6DE2CE"/>
    <w:rsid w:val="0E6FA52F"/>
    <w:rsid w:val="0E74EBC8"/>
    <w:rsid w:val="0E8919F0"/>
    <w:rsid w:val="0E8FF37C"/>
    <w:rsid w:val="0E9F457F"/>
    <w:rsid w:val="0EA63CC8"/>
    <w:rsid w:val="0EB9C06B"/>
    <w:rsid w:val="0ECA291B"/>
    <w:rsid w:val="0EE01762"/>
    <w:rsid w:val="0EE28B07"/>
    <w:rsid w:val="0EE5554B"/>
    <w:rsid w:val="0F0350B1"/>
    <w:rsid w:val="0F09CB56"/>
    <w:rsid w:val="0F11E5B2"/>
    <w:rsid w:val="0F1BEB37"/>
    <w:rsid w:val="0F323F7E"/>
    <w:rsid w:val="0F533904"/>
    <w:rsid w:val="0F5DA31A"/>
    <w:rsid w:val="0F63B594"/>
    <w:rsid w:val="0F66C15D"/>
    <w:rsid w:val="0F99B007"/>
    <w:rsid w:val="0FA02110"/>
    <w:rsid w:val="0FA1079E"/>
    <w:rsid w:val="0FB15992"/>
    <w:rsid w:val="0FB26BD1"/>
    <w:rsid w:val="0FC09E34"/>
    <w:rsid w:val="0FC62292"/>
    <w:rsid w:val="0FCB55B7"/>
    <w:rsid w:val="0FDE8057"/>
    <w:rsid w:val="100778F5"/>
    <w:rsid w:val="101A457D"/>
    <w:rsid w:val="10481D19"/>
    <w:rsid w:val="1048760A"/>
    <w:rsid w:val="1057E141"/>
    <w:rsid w:val="105C520E"/>
    <w:rsid w:val="105E15C9"/>
    <w:rsid w:val="106187A8"/>
    <w:rsid w:val="1077AA8A"/>
    <w:rsid w:val="108E04FC"/>
    <w:rsid w:val="10902290"/>
    <w:rsid w:val="1094AFC2"/>
    <w:rsid w:val="10AC5EA8"/>
    <w:rsid w:val="10B0D915"/>
    <w:rsid w:val="10B1AA60"/>
    <w:rsid w:val="10BCF8E9"/>
    <w:rsid w:val="10DAD420"/>
    <w:rsid w:val="10DFF49B"/>
    <w:rsid w:val="10E7DA2A"/>
    <w:rsid w:val="10EAEF0A"/>
    <w:rsid w:val="10F315C1"/>
    <w:rsid w:val="10F53D41"/>
    <w:rsid w:val="11013516"/>
    <w:rsid w:val="11035A02"/>
    <w:rsid w:val="11054422"/>
    <w:rsid w:val="111D81EE"/>
    <w:rsid w:val="117461E4"/>
    <w:rsid w:val="11B126C0"/>
    <w:rsid w:val="11B28CF2"/>
    <w:rsid w:val="11C06E4E"/>
    <w:rsid w:val="11C3510F"/>
    <w:rsid w:val="11DC516B"/>
    <w:rsid w:val="11FAADF9"/>
    <w:rsid w:val="120972BC"/>
    <w:rsid w:val="120A317E"/>
    <w:rsid w:val="120E08B4"/>
    <w:rsid w:val="125F6AA6"/>
    <w:rsid w:val="127D84C0"/>
    <w:rsid w:val="1286678A"/>
    <w:rsid w:val="12A600ED"/>
    <w:rsid w:val="12B96F08"/>
    <w:rsid w:val="12BFC822"/>
    <w:rsid w:val="12C02975"/>
    <w:rsid w:val="12F6135C"/>
    <w:rsid w:val="12F708F2"/>
    <w:rsid w:val="12FDA4FF"/>
    <w:rsid w:val="1304C672"/>
    <w:rsid w:val="131A3C6A"/>
    <w:rsid w:val="1335FF7C"/>
    <w:rsid w:val="133D73AD"/>
    <w:rsid w:val="13472D35"/>
    <w:rsid w:val="1353F45D"/>
    <w:rsid w:val="1361C76B"/>
    <w:rsid w:val="1367379D"/>
    <w:rsid w:val="136D7E88"/>
    <w:rsid w:val="138EE4CB"/>
    <w:rsid w:val="139CFBC6"/>
    <w:rsid w:val="13A222C2"/>
    <w:rsid w:val="13B352A6"/>
    <w:rsid w:val="13B59D5B"/>
    <w:rsid w:val="13BF6881"/>
    <w:rsid w:val="13C84BF3"/>
    <w:rsid w:val="13C9194B"/>
    <w:rsid w:val="140D72A4"/>
    <w:rsid w:val="141533C4"/>
    <w:rsid w:val="14175F3E"/>
    <w:rsid w:val="141DE950"/>
    <w:rsid w:val="14228D65"/>
    <w:rsid w:val="14338894"/>
    <w:rsid w:val="1438F9F8"/>
    <w:rsid w:val="143B1FC6"/>
    <w:rsid w:val="143CF3E7"/>
    <w:rsid w:val="144C52A3"/>
    <w:rsid w:val="1456BD13"/>
    <w:rsid w:val="145BCDB7"/>
    <w:rsid w:val="1487B2B0"/>
    <w:rsid w:val="1498EFF8"/>
    <w:rsid w:val="14A9A95D"/>
    <w:rsid w:val="14D3544E"/>
    <w:rsid w:val="14EFFFB4"/>
    <w:rsid w:val="14F5F350"/>
    <w:rsid w:val="14FCF2F2"/>
    <w:rsid w:val="1502A66D"/>
    <w:rsid w:val="1502C307"/>
    <w:rsid w:val="1516DD09"/>
    <w:rsid w:val="1522F44C"/>
    <w:rsid w:val="152ADBA7"/>
    <w:rsid w:val="1545A976"/>
    <w:rsid w:val="15506468"/>
    <w:rsid w:val="1570D66C"/>
    <w:rsid w:val="157770C2"/>
    <w:rsid w:val="157B6A44"/>
    <w:rsid w:val="158712B3"/>
    <w:rsid w:val="15A05924"/>
    <w:rsid w:val="15A424BF"/>
    <w:rsid w:val="15C87C7F"/>
    <w:rsid w:val="15CAE015"/>
    <w:rsid w:val="15D77A42"/>
    <w:rsid w:val="15F4B41D"/>
    <w:rsid w:val="15FBA2CA"/>
    <w:rsid w:val="15FBB8DA"/>
    <w:rsid w:val="1603CA8E"/>
    <w:rsid w:val="160E160D"/>
    <w:rsid w:val="1648289A"/>
    <w:rsid w:val="164CAA6C"/>
    <w:rsid w:val="1655517C"/>
    <w:rsid w:val="165B3E11"/>
    <w:rsid w:val="165EC8E5"/>
    <w:rsid w:val="166F1557"/>
    <w:rsid w:val="1676539A"/>
    <w:rsid w:val="168015CC"/>
    <w:rsid w:val="16813454"/>
    <w:rsid w:val="1683C6BC"/>
    <w:rsid w:val="16894C13"/>
    <w:rsid w:val="169B1C72"/>
    <w:rsid w:val="169BE67A"/>
    <w:rsid w:val="16A1DDDA"/>
    <w:rsid w:val="16B46C58"/>
    <w:rsid w:val="16BF7D87"/>
    <w:rsid w:val="16C12A38"/>
    <w:rsid w:val="16CB5175"/>
    <w:rsid w:val="16CC5ABC"/>
    <w:rsid w:val="16D21166"/>
    <w:rsid w:val="16DE36A1"/>
    <w:rsid w:val="16F1A5E7"/>
    <w:rsid w:val="16F38934"/>
    <w:rsid w:val="170AD075"/>
    <w:rsid w:val="171195A3"/>
    <w:rsid w:val="171558AE"/>
    <w:rsid w:val="17175511"/>
    <w:rsid w:val="1717F57D"/>
    <w:rsid w:val="172817CE"/>
    <w:rsid w:val="174576B5"/>
    <w:rsid w:val="175CB2D0"/>
    <w:rsid w:val="175E7618"/>
    <w:rsid w:val="176159FC"/>
    <w:rsid w:val="1763F04F"/>
    <w:rsid w:val="177A0E66"/>
    <w:rsid w:val="177C073B"/>
    <w:rsid w:val="177C41F3"/>
    <w:rsid w:val="17807554"/>
    <w:rsid w:val="1790C501"/>
    <w:rsid w:val="179CBBA1"/>
    <w:rsid w:val="17A674E1"/>
    <w:rsid w:val="17AAE12F"/>
    <w:rsid w:val="17BA5585"/>
    <w:rsid w:val="17BCBB09"/>
    <w:rsid w:val="17C32502"/>
    <w:rsid w:val="17C7303F"/>
    <w:rsid w:val="17CC3B37"/>
    <w:rsid w:val="17E1626D"/>
    <w:rsid w:val="17E9C406"/>
    <w:rsid w:val="17F688A1"/>
    <w:rsid w:val="18024AF3"/>
    <w:rsid w:val="1823D797"/>
    <w:rsid w:val="18281AF2"/>
    <w:rsid w:val="182A4D24"/>
    <w:rsid w:val="182C7337"/>
    <w:rsid w:val="1835EF9B"/>
    <w:rsid w:val="183B96A1"/>
    <w:rsid w:val="18439AD6"/>
    <w:rsid w:val="18530FA3"/>
    <w:rsid w:val="18570E1B"/>
    <w:rsid w:val="1863B998"/>
    <w:rsid w:val="18A29D6F"/>
    <w:rsid w:val="18A8E101"/>
    <w:rsid w:val="18DAEE16"/>
    <w:rsid w:val="18ECFDCB"/>
    <w:rsid w:val="18F30A2F"/>
    <w:rsid w:val="18F31E2C"/>
    <w:rsid w:val="18FE1A06"/>
    <w:rsid w:val="19035929"/>
    <w:rsid w:val="19161E81"/>
    <w:rsid w:val="19209041"/>
    <w:rsid w:val="192E5AB5"/>
    <w:rsid w:val="19366EDC"/>
    <w:rsid w:val="194ED98C"/>
    <w:rsid w:val="196C3131"/>
    <w:rsid w:val="1981CD91"/>
    <w:rsid w:val="198323D4"/>
    <w:rsid w:val="198B5982"/>
    <w:rsid w:val="1992CDB2"/>
    <w:rsid w:val="199453B7"/>
    <w:rsid w:val="19AFC760"/>
    <w:rsid w:val="19C31811"/>
    <w:rsid w:val="19C40E8C"/>
    <w:rsid w:val="19D1A0B6"/>
    <w:rsid w:val="19D3DA01"/>
    <w:rsid w:val="19D8BC68"/>
    <w:rsid w:val="19EE9967"/>
    <w:rsid w:val="19F87B34"/>
    <w:rsid w:val="1A1B0D1B"/>
    <w:rsid w:val="1A270689"/>
    <w:rsid w:val="1A3542C6"/>
    <w:rsid w:val="1A455520"/>
    <w:rsid w:val="1A5621D2"/>
    <w:rsid w:val="1A56A6A8"/>
    <w:rsid w:val="1A5B0234"/>
    <w:rsid w:val="1A5DB81F"/>
    <w:rsid w:val="1A6EEED9"/>
    <w:rsid w:val="1A711E51"/>
    <w:rsid w:val="1A77C219"/>
    <w:rsid w:val="1A78E41D"/>
    <w:rsid w:val="1A889E82"/>
    <w:rsid w:val="1AB08D44"/>
    <w:rsid w:val="1AB8913C"/>
    <w:rsid w:val="1ABBA7FF"/>
    <w:rsid w:val="1AC6A7D0"/>
    <w:rsid w:val="1AD2FA88"/>
    <w:rsid w:val="1AE26872"/>
    <w:rsid w:val="1AE4F7E3"/>
    <w:rsid w:val="1AE96547"/>
    <w:rsid w:val="1AF52681"/>
    <w:rsid w:val="1AF972A2"/>
    <w:rsid w:val="1B01E9EF"/>
    <w:rsid w:val="1B08F88D"/>
    <w:rsid w:val="1B1A8057"/>
    <w:rsid w:val="1B464E07"/>
    <w:rsid w:val="1B46C046"/>
    <w:rsid w:val="1B4B9A9C"/>
    <w:rsid w:val="1B8CD2AE"/>
    <w:rsid w:val="1B924AA1"/>
    <w:rsid w:val="1B9A4375"/>
    <w:rsid w:val="1BA49367"/>
    <w:rsid w:val="1BB24F5A"/>
    <w:rsid w:val="1BCC1E2E"/>
    <w:rsid w:val="1BF0D810"/>
    <w:rsid w:val="1C1F6637"/>
    <w:rsid w:val="1C22E712"/>
    <w:rsid w:val="1C299344"/>
    <w:rsid w:val="1C3101AB"/>
    <w:rsid w:val="1C442B9B"/>
    <w:rsid w:val="1C4FE815"/>
    <w:rsid w:val="1C5A23A2"/>
    <w:rsid w:val="1C5EABBD"/>
    <w:rsid w:val="1C631652"/>
    <w:rsid w:val="1C674620"/>
    <w:rsid w:val="1C7D3980"/>
    <w:rsid w:val="1C81FE17"/>
    <w:rsid w:val="1CA300DC"/>
    <w:rsid w:val="1CB67E8F"/>
    <w:rsid w:val="1CC53DD6"/>
    <w:rsid w:val="1CCC13CA"/>
    <w:rsid w:val="1CD5C1A8"/>
    <w:rsid w:val="1CDE6633"/>
    <w:rsid w:val="1CE3A069"/>
    <w:rsid w:val="1CF4FB62"/>
    <w:rsid w:val="1D1AA77B"/>
    <w:rsid w:val="1D1E4E2D"/>
    <w:rsid w:val="1D31542E"/>
    <w:rsid w:val="1D3670A0"/>
    <w:rsid w:val="1D46B164"/>
    <w:rsid w:val="1D4EC376"/>
    <w:rsid w:val="1D574A75"/>
    <w:rsid w:val="1D6987C6"/>
    <w:rsid w:val="1D712174"/>
    <w:rsid w:val="1D8F16D5"/>
    <w:rsid w:val="1D98CD07"/>
    <w:rsid w:val="1D99C516"/>
    <w:rsid w:val="1DA59FE7"/>
    <w:rsid w:val="1DB88504"/>
    <w:rsid w:val="1DDD99DA"/>
    <w:rsid w:val="1DFF77A4"/>
    <w:rsid w:val="1E07834D"/>
    <w:rsid w:val="1E2CD4CF"/>
    <w:rsid w:val="1E39DC91"/>
    <w:rsid w:val="1E3F8B9C"/>
    <w:rsid w:val="1E448676"/>
    <w:rsid w:val="1E4EE521"/>
    <w:rsid w:val="1E4F175E"/>
    <w:rsid w:val="1E5229AB"/>
    <w:rsid w:val="1E532BB3"/>
    <w:rsid w:val="1E5D6D5D"/>
    <w:rsid w:val="1E9A6084"/>
    <w:rsid w:val="1E9E8757"/>
    <w:rsid w:val="1EAB07D6"/>
    <w:rsid w:val="1EB73C15"/>
    <w:rsid w:val="1EB7ED4A"/>
    <w:rsid w:val="1ECDFBF1"/>
    <w:rsid w:val="1ED4A895"/>
    <w:rsid w:val="1F084044"/>
    <w:rsid w:val="1F0F3A80"/>
    <w:rsid w:val="1F112D5B"/>
    <w:rsid w:val="1F149C06"/>
    <w:rsid w:val="1F1A102A"/>
    <w:rsid w:val="1F248916"/>
    <w:rsid w:val="1F27EC60"/>
    <w:rsid w:val="1F29F585"/>
    <w:rsid w:val="1F2D59FF"/>
    <w:rsid w:val="1F2F35A7"/>
    <w:rsid w:val="1F4336BF"/>
    <w:rsid w:val="1F4BFB3B"/>
    <w:rsid w:val="1F5E6A1A"/>
    <w:rsid w:val="1F61E69A"/>
    <w:rsid w:val="1F6537A3"/>
    <w:rsid w:val="1F6C8EC0"/>
    <w:rsid w:val="1F715267"/>
    <w:rsid w:val="1FA7EFED"/>
    <w:rsid w:val="1FAE12AF"/>
    <w:rsid w:val="1FB5BA0F"/>
    <w:rsid w:val="1FC1B878"/>
    <w:rsid w:val="1FC9D0D1"/>
    <w:rsid w:val="1FDC47EE"/>
    <w:rsid w:val="1FEAA732"/>
    <w:rsid w:val="2005A8B2"/>
    <w:rsid w:val="20061987"/>
    <w:rsid w:val="2018A5ED"/>
    <w:rsid w:val="20199516"/>
    <w:rsid w:val="201A459E"/>
    <w:rsid w:val="20252CD4"/>
    <w:rsid w:val="202F9E8F"/>
    <w:rsid w:val="203768BB"/>
    <w:rsid w:val="205FD105"/>
    <w:rsid w:val="20622D38"/>
    <w:rsid w:val="2075F7B2"/>
    <w:rsid w:val="2085019F"/>
    <w:rsid w:val="20916EA0"/>
    <w:rsid w:val="20A3A2B5"/>
    <w:rsid w:val="20D01AF2"/>
    <w:rsid w:val="20D3BCE6"/>
    <w:rsid w:val="20FC36B1"/>
    <w:rsid w:val="211D49D3"/>
    <w:rsid w:val="2129D275"/>
    <w:rsid w:val="21325DCD"/>
    <w:rsid w:val="213A2811"/>
    <w:rsid w:val="21404765"/>
    <w:rsid w:val="2143FFBA"/>
    <w:rsid w:val="2152B6F4"/>
    <w:rsid w:val="2156E738"/>
    <w:rsid w:val="21668BB5"/>
    <w:rsid w:val="217AAF1C"/>
    <w:rsid w:val="2185C1AE"/>
    <w:rsid w:val="21A7AD73"/>
    <w:rsid w:val="21AF7FD0"/>
    <w:rsid w:val="21C192E9"/>
    <w:rsid w:val="21CF83A7"/>
    <w:rsid w:val="21DB7684"/>
    <w:rsid w:val="21E362B3"/>
    <w:rsid w:val="21EA9753"/>
    <w:rsid w:val="21F7D024"/>
    <w:rsid w:val="2212C292"/>
    <w:rsid w:val="2214FABF"/>
    <w:rsid w:val="22318C3B"/>
    <w:rsid w:val="2232A3D7"/>
    <w:rsid w:val="223C8781"/>
    <w:rsid w:val="224FC93A"/>
    <w:rsid w:val="225D84B5"/>
    <w:rsid w:val="2262B58A"/>
    <w:rsid w:val="22A72A8B"/>
    <w:rsid w:val="22C2B061"/>
    <w:rsid w:val="22CAF52C"/>
    <w:rsid w:val="22CD37CC"/>
    <w:rsid w:val="22E464A8"/>
    <w:rsid w:val="22E9496A"/>
    <w:rsid w:val="22F6F87E"/>
    <w:rsid w:val="23005C7E"/>
    <w:rsid w:val="2320257C"/>
    <w:rsid w:val="23242E90"/>
    <w:rsid w:val="23281B81"/>
    <w:rsid w:val="232AC32D"/>
    <w:rsid w:val="23347F5A"/>
    <w:rsid w:val="235588C7"/>
    <w:rsid w:val="2365C1E7"/>
    <w:rsid w:val="23740CDD"/>
    <w:rsid w:val="23783282"/>
    <w:rsid w:val="237AA49C"/>
    <w:rsid w:val="2380690C"/>
    <w:rsid w:val="23AF2CEE"/>
    <w:rsid w:val="23C7EA65"/>
    <w:rsid w:val="23D4BC52"/>
    <w:rsid w:val="23DA20B7"/>
    <w:rsid w:val="2401E1B7"/>
    <w:rsid w:val="242AFB8A"/>
    <w:rsid w:val="243AF49D"/>
    <w:rsid w:val="24432404"/>
    <w:rsid w:val="245783EE"/>
    <w:rsid w:val="245F64CB"/>
    <w:rsid w:val="246D1203"/>
    <w:rsid w:val="2475520F"/>
    <w:rsid w:val="24893659"/>
    <w:rsid w:val="2492C8DF"/>
    <w:rsid w:val="2496B232"/>
    <w:rsid w:val="249F303B"/>
    <w:rsid w:val="24C4AB0A"/>
    <w:rsid w:val="24E29710"/>
    <w:rsid w:val="24E5F01A"/>
    <w:rsid w:val="24E684FA"/>
    <w:rsid w:val="24E7BFF0"/>
    <w:rsid w:val="24F4730F"/>
    <w:rsid w:val="24F4F6AF"/>
    <w:rsid w:val="250075C5"/>
    <w:rsid w:val="253B1F72"/>
    <w:rsid w:val="254E7495"/>
    <w:rsid w:val="25514117"/>
    <w:rsid w:val="25562BD7"/>
    <w:rsid w:val="255D4342"/>
    <w:rsid w:val="256F15AE"/>
    <w:rsid w:val="256F7E15"/>
    <w:rsid w:val="25972084"/>
    <w:rsid w:val="259D45B9"/>
    <w:rsid w:val="259DEC22"/>
    <w:rsid w:val="25A60C13"/>
    <w:rsid w:val="25AB581B"/>
    <w:rsid w:val="25C92EB1"/>
    <w:rsid w:val="25D434BD"/>
    <w:rsid w:val="25E8CD70"/>
    <w:rsid w:val="25E95504"/>
    <w:rsid w:val="25EAA66E"/>
    <w:rsid w:val="25F65D2A"/>
    <w:rsid w:val="25FAE262"/>
    <w:rsid w:val="2603522D"/>
    <w:rsid w:val="2612323E"/>
    <w:rsid w:val="2617BBE2"/>
    <w:rsid w:val="261AE1B7"/>
    <w:rsid w:val="264D70E2"/>
    <w:rsid w:val="266544FB"/>
    <w:rsid w:val="26683ACB"/>
    <w:rsid w:val="266A30FD"/>
    <w:rsid w:val="26769992"/>
    <w:rsid w:val="2677E6A1"/>
    <w:rsid w:val="268E4424"/>
    <w:rsid w:val="26940352"/>
    <w:rsid w:val="26B1FA95"/>
    <w:rsid w:val="26CC1534"/>
    <w:rsid w:val="26CD0727"/>
    <w:rsid w:val="27003A7E"/>
    <w:rsid w:val="2701FB28"/>
    <w:rsid w:val="270C1D1B"/>
    <w:rsid w:val="2714D799"/>
    <w:rsid w:val="2727D767"/>
    <w:rsid w:val="27293A84"/>
    <w:rsid w:val="2731994E"/>
    <w:rsid w:val="274BD51D"/>
    <w:rsid w:val="27571121"/>
    <w:rsid w:val="2757ADC6"/>
    <w:rsid w:val="2764DC95"/>
    <w:rsid w:val="276D6761"/>
    <w:rsid w:val="277A7790"/>
    <w:rsid w:val="277AD235"/>
    <w:rsid w:val="278A26BC"/>
    <w:rsid w:val="27ACEFE5"/>
    <w:rsid w:val="27C20284"/>
    <w:rsid w:val="27C4D254"/>
    <w:rsid w:val="27C7936A"/>
    <w:rsid w:val="27D0847B"/>
    <w:rsid w:val="27D0E99F"/>
    <w:rsid w:val="27D616ED"/>
    <w:rsid w:val="2826082E"/>
    <w:rsid w:val="284B7FB9"/>
    <w:rsid w:val="2857CB2C"/>
    <w:rsid w:val="2858C615"/>
    <w:rsid w:val="285D582C"/>
    <w:rsid w:val="2861C0B3"/>
    <w:rsid w:val="28746D25"/>
    <w:rsid w:val="28789E35"/>
    <w:rsid w:val="288274CE"/>
    <w:rsid w:val="28A06F18"/>
    <w:rsid w:val="28A13629"/>
    <w:rsid w:val="28BCAB0E"/>
    <w:rsid w:val="28C4DF7F"/>
    <w:rsid w:val="28C8227C"/>
    <w:rsid w:val="28DC9302"/>
    <w:rsid w:val="28EACC1C"/>
    <w:rsid w:val="28FAFB09"/>
    <w:rsid w:val="28FFAA74"/>
    <w:rsid w:val="29025E87"/>
    <w:rsid w:val="290373E2"/>
    <w:rsid w:val="2905B376"/>
    <w:rsid w:val="29280FF6"/>
    <w:rsid w:val="292DBEAF"/>
    <w:rsid w:val="292F1172"/>
    <w:rsid w:val="2931BF1E"/>
    <w:rsid w:val="293769C8"/>
    <w:rsid w:val="293B6EBD"/>
    <w:rsid w:val="293B82F2"/>
    <w:rsid w:val="2949B038"/>
    <w:rsid w:val="2954118E"/>
    <w:rsid w:val="29583712"/>
    <w:rsid w:val="29586EAA"/>
    <w:rsid w:val="2973B52C"/>
    <w:rsid w:val="297D2F57"/>
    <w:rsid w:val="298956E8"/>
    <w:rsid w:val="29A0742E"/>
    <w:rsid w:val="29A87326"/>
    <w:rsid w:val="29AB895D"/>
    <w:rsid w:val="29B8D864"/>
    <w:rsid w:val="29C0CB68"/>
    <w:rsid w:val="29D06926"/>
    <w:rsid w:val="29D26666"/>
    <w:rsid w:val="29E82B8D"/>
    <w:rsid w:val="29F09C21"/>
    <w:rsid w:val="29FB8C94"/>
    <w:rsid w:val="2A0A41E0"/>
    <w:rsid w:val="2A0A51B1"/>
    <w:rsid w:val="2A0C33DE"/>
    <w:rsid w:val="2A1151F8"/>
    <w:rsid w:val="2A16E4D4"/>
    <w:rsid w:val="2A19D370"/>
    <w:rsid w:val="2A21D875"/>
    <w:rsid w:val="2A27CC0E"/>
    <w:rsid w:val="2A40FFE0"/>
    <w:rsid w:val="2A437363"/>
    <w:rsid w:val="2A541750"/>
    <w:rsid w:val="2A63773C"/>
    <w:rsid w:val="2A6AFEFF"/>
    <w:rsid w:val="2A7966E9"/>
    <w:rsid w:val="2A91B892"/>
    <w:rsid w:val="2AB3BDE4"/>
    <w:rsid w:val="2AC366D7"/>
    <w:rsid w:val="2AC610FA"/>
    <w:rsid w:val="2ACF53F8"/>
    <w:rsid w:val="2AE5505F"/>
    <w:rsid w:val="2AEB028C"/>
    <w:rsid w:val="2B04EE06"/>
    <w:rsid w:val="2B257224"/>
    <w:rsid w:val="2B28F061"/>
    <w:rsid w:val="2B296559"/>
    <w:rsid w:val="2B2FE5CC"/>
    <w:rsid w:val="2B3F913F"/>
    <w:rsid w:val="2B444387"/>
    <w:rsid w:val="2B4A297F"/>
    <w:rsid w:val="2B4C8B41"/>
    <w:rsid w:val="2B515D5B"/>
    <w:rsid w:val="2B68E73F"/>
    <w:rsid w:val="2B7B1768"/>
    <w:rsid w:val="2B826831"/>
    <w:rsid w:val="2B8CD3E1"/>
    <w:rsid w:val="2B9DCB67"/>
    <w:rsid w:val="2BACD76E"/>
    <w:rsid w:val="2BCABD62"/>
    <w:rsid w:val="2BD6ECA8"/>
    <w:rsid w:val="2BDC76AF"/>
    <w:rsid w:val="2BE0169A"/>
    <w:rsid w:val="2C07E2E9"/>
    <w:rsid w:val="2C2344A8"/>
    <w:rsid w:val="2C36F660"/>
    <w:rsid w:val="2C456FB7"/>
    <w:rsid w:val="2C7B5942"/>
    <w:rsid w:val="2C864F02"/>
    <w:rsid w:val="2C919971"/>
    <w:rsid w:val="2C99670D"/>
    <w:rsid w:val="2CA1B0AE"/>
    <w:rsid w:val="2CB48E24"/>
    <w:rsid w:val="2CB656AA"/>
    <w:rsid w:val="2CC42B42"/>
    <w:rsid w:val="2CF520AC"/>
    <w:rsid w:val="2D057C4D"/>
    <w:rsid w:val="2D1AF403"/>
    <w:rsid w:val="2D773115"/>
    <w:rsid w:val="2D92B8FA"/>
    <w:rsid w:val="2D9AB967"/>
    <w:rsid w:val="2DB1957F"/>
    <w:rsid w:val="2DB95E53"/>
    <w:rsid w:val="2DBC4FDF"/>
    <w:rsid w:val="2DBD0CFC"/>
    <w:rsid w:val="2DBE0CBE"/>
    <w:rsid w:val="2DC9B4C6"/>
    <w:rsid w:val="2DDDB0D0"/>
    <w:rsid w:val="2DE2A47E"/>
    <w:rsid w:val="2DE435AD"/>
    <w:rsid w:val="2DE92117"/>
    <w:rsid w:val="2DE9D21E"/>
    <w:rsid w:val="2DFB054D"/>
    <w:rsid w:val="2E3F1F1C"/>
    <w:rsid w:val="2E41B9DD"/>
    <w:rsid w:val="2E4E3CE6"/>
    <w:rsid w:val="2E6116DD"/>
    <w:rsid w:val="2E7523F0"/>
    <w:rsid w:val="2E89D266"/>
    <w:rsid w:val="2E8DD864"/>
    <w:rsid w:val="2E9BFDB6"/>
    <w:rsid w:val="2EA3DA49"/>
    <w:rsid w:val="2EB338D4"/>
    <w:rsid w:val="2EB41003"/>
    <w:rsid w:val="2EB6B0D7"/>
    <w:rsid w:val="2EBC190E"/>
    <w:rsid w:val="2ECFD3C3"/>
    <w:rsid w:val="2EF172BC"/>
    <w:rsid w:val="2F179305"/>
    <w:rsid w:val="2F21A1CC"/>
    <w:rsid w:val="2F272075"/>
    <w:rsid w:val="2F2DE4C5"/>
    <w:rsid w:val="2F4A6EEE"/>
    <w:rsid w:val="2F5081A9"/>
    <w:rsid w:val="2F51D438"/>
    <w:rsid w:val="2F5EF691"/>
    <w:rsid w:val="2F68E10F"/>
    <w:rsid w:val="2F71FB08"/>
    <w:rsid w:val="2F77A5D5"/>
    <w:rsid w:val="2F7FEC85"/>
    <w:rsid w:val="2F94BE0F"/>
    <w:rsid w:val="2F9C42FA"/>
    <w:rsid w:val="2FA0EF8F"/>
    <w:rsid w:val="2FAA4159"/>
    <w:rsid w:val="2FBCB5DF"/>
    <w:rsid w:val="2FCFA7E5"/>
    <w:rsid w:val="2FD0585C"/>
    <w:rsid w:val="2FDDF83E"/>
    <w:rsid w:val="2FEFC40E"/>
    <w:rsid w:val="2FEFD2A3"/>
    <w:rsid w:val="2FF3B0E1"/>
    <w:rsid w:val="30221133"/>
    <w:rsid w:val="30289ED6"/>
    <w:rsid w:val="302F30FB"/>
    <w:rsid w:val="30462083"/>
    <w:rsid w:val="3048ACE7"/>
    <w:rsid w:val="30512596"/>
    <w:rsid w:val="305FDDA5"/>
    <w:rsid w:val="3074003F"/>
    <w:rsid w:val="3085968E"/>
    <w:rsid w:val="3099165F"/>
    <w:rsid w:val="30A0631D"/>
    <w:rsid w:val="30B4B066"/>
    <w:rsid w:val="30CF8B54"/>
    <w:rsid w:val="30D94B99"/>
    <w:rsid w:val="30E6D8DE"/>
    <w:rsid w:val="30EC5AEE"/>
    <w:rsid w:val="30F9A944"/>
    <w:rsid w:val="3100F3F7"/>
    <w:rsid w:val="3109DF75"/>
    <w:rsid w:val="3111D793"/>
    <w:rsid w:val="3125514D"/>
    <w:rsid w:val="3132EC47"/>
    <w:rsid w:val="313CBFF0"/>
    <w:rsid w:val="3164B2EA"/>
    <w:rsid w:val="31695907"/>
    <w:rsid w:val="31750941"/>
    <w:rsid w:val="3176C26E"/>
    <w:rsid w:val="3191785F"/>
    <w:rsid w:val="31B646A6"/>
    <w:rsid w:val="31C2086D"/>
    <w:rsid w:val="32065BF7"/>
    <w:rsid w:val="320A8A17"/>
    <w:rsid w:val="321BD0FF"/>
    <w:rsid w:val="322C875C"/>
    <w:rsid w:val="322E8319"/>
    <w:rsid w:val="322E8C0C"/>
    <w:rsid w:val="32345744"/>
    <w:rsid w:val="3234E4CC"/>
    <w:rsid w:val="3239FDE2"/>
    <w:rsid w:val="32555400"/>
    <w:rsid w:val="325A1DBF"/>
    <w:rsid w:val="325AEBB7"/>
    <w:rsid w:val="326BDCD4"/>
    <w:rsid w:val="32751BFA"/>
    <w:rsid w:val="3287C03E"/>
    <w:rsid w:val="32881539"/>
    <w:rsid w:val="3298F00B"/>
    <w:rsid w:val="32A73E93"/>
    <w:rsid w:val="32BEADC0"/>
    <w:rsid w:val="32F67D9F"/>
    <w:rsid w:val="33127B76"/>
    <w:rsid w:val="3318BE6A"/>
    <w:rsid w:val="331A0382"/>
    <w:rsid w:val="331D07B8"/>
    <w:rsid w:val="332DBE8D"/>
    <w:rsid w:val="333F0208"/>
    <w:rsid w:val="333FD0E6"/>
    <w:rsid w:val="33414065"/>
    <w:rsid w:val="3346F93B"/>
    <w:rsid w:val="334C68ED"/>
    <w:rsid w:val="3353A9FB"/>
    <w:rsid w:val="3357E715"/>
    <w:rsid w:val="337610B8"/>
    <w:rsid w:val="3388B33B"/>
    <w:rsid w:val="3399DC42"/>
    <w:rsid w:val="33AFF540"/>
    <w:rsid w:val="33D17751"/>
    <w:rsid w:val="33DDF77C"/>
    <w:rsid w:val="33E2012C"/>
    <w:rsid w:val="33F43682"/>
    <w:rsid w:val="34212462"/>
    <w:rsid w:val="344A8F4B"/>
    <w:rsid w:val="344B768F"/>
    <w:rsid w:val="344F2B60"/>
    <w:rsid w:val="34602F43"/>
    <w:rsid w:val="34639846"/>
    <w:rsid w:val="346426B1"/>
    <w:rsid w:val="34731C68"/>
    <w:rsid w:val="34759E19"/>
    <w:rsid w:val="34765163"/>
    <w:rsid w:val="347A11C3"/>
    <w:rsid w:val="347C07BE"/>
    <w:rsid w:val="34845A6B"/>
    <w:rsid w:val="34890209"/>
    <w:rsid w:val="349B146B"/>
    <w:rsid w:val="349FD0A9"/>
    <w:rsid w:val="34ADE328"/>
    <w:rsid w:val="34B9C982"/>
    <w:rsid w:val="34BBCE17"/>
    <w:rsid w:val="34BFF3EA"/>
    <w:rsid w:val="34C2EB24"/>
    <w:rsid w:val="34C513FD"/>
    <w:rsid w:val="34CC5859"/>
    <w:rsid w:val="34EFB0BF"/>
    <w:rsid w:val="34F4A5B3"/>
    <w:rsid w:val="34FFF785"/>
    <w:rsid w:val="35031017"/>
    <w:rsid w:val="350A89FC"/>
    <w:rsid w:val="350C6832"/>
    <w:rsid w:val="35227898"/>
    <w:rsid w:val="35244508"/>
    <w:rsid w:val="3524BC83"/>
    <w:rsid w:val="352A6641"/>
    <w:rsid w:val="35351EAB"/>
    <w:rsid w:val="353C236E"/>
    <w:rsid w:val="355670EB"/>
    <w:rsid w:val="35864EEB"/>
    <w:rsid w:val="35916958"/>
    <w:rsid w:val="35917874"/>
    <w:rsid w:val="35B42142"/>
    <w:rsid w:val="35B8997B"/>
    <w:rsid w:val="35C65EB2"/>
    <w:rsid w:val="35CA1D03"/>
    <w:rsid w:val="35CAAF81"/>
    <w:rsid w:val="35CF7F66"/>
    <w:rsid w:val="35D21E69"/>
    <w:rsid w:val="35DEE8C0"/>
    <w:rsid w:val="35E05F42"/>
    <w:rsid w:val="36163E8F"/>
    <w:rsid w:val="361B3DFF"/>
    <w:rsid w:val="364846E1"/>
    <w:rsid w:val="364EC94B"/>
    <w:rsid w:val="3655DAB2"/>
    <w:rsid w:val="3662E42A"/>
    <w:rsid w:val="3679A447"/>
    <w:rsid w:val="367A92E6"/>
    <w:rsid w:val="3687DBC4"/>
    <w:rsid w:val="36B70C9A"/>
    <w:rsid w:val="36B90CCD"/>
    <w:rsid w:val="36BAC5CF"/>
    <w:rsid w:val="36CA4036"/>
    <w:rsid w:val="36D359CF"/>
    <w:rsid w:val="36E8C879"/>
    <w:rsid w:val="36F7AF9E"/>
    <w:rsid w:val="370508AE"/>
    <w:rsid w:val="3711024F"/>
    <w:rsid w:val="3712C354"/>
    <w:rsid w:val="371952B6"/>
    <w:rsid w:val="3732776E"/>
    <w:rsid w:val="3740E0C9"/>
    <w:rsid w:val="375318BA"/>
    <w:rsid w:val="377FA100"/>
    <w:rsid w:val="3784EAEA"/>
    <w:rsid w:val="3793D470"/>
    <w:rsid w:val="37B6E8A3"/>
    <w:rsid w:val="37B9A77D"/>
    <w:rsid w:val="37BF204C"/>
    <w:rsid w:val="37C5B343"/>
    <w:rsid w:val="37CA3D37"/>
    <w:rsid w:val="37D94B17"/>
    <w:rsid w:val="37DF2E85"/>
    <w:rsid w:val="37EFA072"/>
    <w:rsid w:val="37FF44AB"/>
    <w:rsid w:val="380DF68B"/>
    <w:rsid w:val="380E0C53"/>
    <w:rsid w:val="381835C8"/>
    <w:rsid w:val="382C94E4"/>
    <w:rsid w:val="3831FFC1"/>
    <w:rsid w:val="386A01EF"/>
    <w:rsid w:val="387870DB"/>
    <w:rsid w:val="3881427C"/>
    <w:rsid w:val="38913728"/>
    <w:rsid w:val="389AE1CC"/>
    <w:rsid w:val="38AB46C8"/>
    <w:rsid w:val="38ACF8AD"/>
    <w:rsid w:val="38B2F3AF"/>
    <w:rsid w:val="38BC37E5"/>
    <w:rsid w:val="38D5EE6F"/>
    <w:rsid w:val="38D6BE7D"/>
    <w:rsid w:val="38E36359"/>
    <w:rsid w:val="38EC8E78"/>
    <w:rsid w:val="38F34EC0"/>
    <w:rsid w:val="38FE114C"/>
    <w:rsid w:val="391B7161"/>
    <w:rsid w:val="391F54AF"/>
    <w:rsid w:val="39239481"/>
    <w:rsid w:val="39255725"/>
    <w:rsid w:val="39330E74"/>
    <w:rsid w:val="39394262"/>
    <w:rsid w:val="393E7F82"/>
    <w:rsid w:val="39533F55"/>
    <w:rsid w:val="395AF0AD"/>
    <w:rsid w:val="395D0681"/>
    <w:rsid w:val="3967DC81"/>
    <w:rsid w:val="3975D8A3"/>
    <w:rsid w:val="39872FCA"/>
    <w:rsid w:val="3998079F"/>
    <w:rsid w:val="399EB893"/>
    <w:rsid w:val="39A07ACC"/>
    <w:rsid w:val="39A147BB"/>
    <w:rsid w:val="39AA065C"/>
    <w:rsid w:val="39ACEA3B"/>
    <w:rsid w:val="39B936D0"/>
    <w:rsid w:val="39C1962B"/>
    <w:rsid w:val="39E03301"/>
    <w:rsid w:val="39E81903"/>
    <w:rsid w:val="39EFBC49"/>
    <w:rsid w:val="39F24203"/>
    <w:rsid w:val="39FE5C80"/>
    <w:rsid w:val="3A013DCE"/>
    <w:rsid w:val="3A2D23EF"/>
    <w:rsid w:val="3A30DBB9"/>
    <w:rsid w:val="3A519BB7"/>
    <w:rsid w:val="3A5C1F09"/>
    <w:rsid w:val="3A6E6207"/>
    <w:rsid w:val="3A751C9D"/>
    <w:rsid w:val="3A88A3F9"/>
    <w:rsid w:val="3A8AB97C"/>
    <w:rsid w:val="3A93C6CD"/>
    <w:rsid w:val="3A9C7D0A"/>
    <w:rsid w:val="3A9FE736"/>
    <w:rsid w:val="3AA016CD"/>
    <w:rsid w:val="3AA47F34"/>
    <w:rsid w:val="3AAD31F4"/>
    <w:rsid w:val="3ABF823F"/>
    <w:rsid w:val="3ACACDFB"/>
    <w:rsid w:val="3ACDEB6C"/>
    <w:rsid w:val="3AE8E9E6"/>
    <w:rsid w:val="3AFBE645"/>
    <w:rsid w:val="3B0157EF"/>
    <w:rsid w:val="3B1AC612"/>
    <w:rsid w:val="3B2F2B66"/>
    <w:rsid w:val="3B439D87"/>
    <w:rsid w:val="3B4CCCA4"/>
    <w:rsid w:val="3B5791C2"/>
    <w:rsid w:val="3B71F25C"/>
    <w:rsid w:val="3B8590F6"/>
    <w:rsid w:val="3B8A249A"/>
    <w:rsid w:val="3B91A8D3"/>
    <w:rsid w:val="3BA315FE"/>
    <w:rsid w:val="3BB25F75"/>
    <w:rsid w:val="3BC1472F"/>
    <w:rsid w:val="3BC64AF5"/>
    <w:rsid w:val="3BCECDAC"/>
    <w:rsid w:val="3BCED7D8"/>
    <w:rsid w:val="3BD5DB2E"/>
    <w:rsid w:val="3BE4821B"/>
    <w:rsid w:val="3BF2440D"/>
    <w:rsid w:val="3C003E96"/>
    <w:rsid w:val="3C1CFEA9"/>
    <w:rsid w:val="3C24F390"/>
    <w:rsid w:val="3C310B03"/>
    <w:rsid w:val="3C405BEF"/>
    <w:rsid w:val="3C409A04"/>
    <w:rsid w:val="3C4E1BDF"/>
    <w:rsid w:val="3C5057B5"/>
    <w:rsid w:val="3C5CF268"/>
    <w:rsid w:val="3C73E991"/>
    <w:rsid w:val="3C94CF83"/>
    <w:rsid w:val="3C988D81"/>
    <w:rsid w:val="3CB6327E"/>
    <w:rsid w:val="3CBD258B"/>
    <w:rsid w:val="3CC70D64"/>
    <w:rsid w:val="3CCB2CBB"/>
    <w:rsid w:val="3CE61CD9"/>
    <w:rsid w:val="3CECF22A"/>
    <w:rsid w:val="3CF1473C"/>
    <w:rsid w:val="3CF7B2EF"/>
    <w:rsid w:val="3CF895C2"/>
    <w:rsid w:val="3CF936ED"/>
    <w:rsid w:val="3D0D4137"/>
    <w:rsid w:val="3D171E25"/>
    <w:rsid w:val="3D1EBC3D"/>
    <w:rsid w:val="3D28EDFC"/>
    <w:rsid w:val="3D45109E"/>
    <w:rsid w:val="3D611EC2"/>
    <w:rsid w:val="3D71573A"/>
    <w:rsid w:val="3D73E370"/>
    <w:rsid w:val="3D99B141"/>
    <w:rsid w:val="3D9A46AE"/>
    <w:rsid w:val="3D9DC439"/>
    <w:rsid w:val="3DA07B7C"/>
    <w:rsid w:val="3DB191D9"/>
    <w:rsid w:val="3DB8A7CA"/>
    <w:rsid w:val="3DBECB52"/>
    <w:rsid w:val="3DC1050F"/>
    <w:rsid w:val="3DE1DC49"/>
    <w:rsid w:val="3DE3263C"/>
    <w:rsid w:val="3DE694FD"/>
    <w:rsid w:val="3DFDD9B8"/>
    <w:rsid w:val="3E09DFCA"/>
    <w:rsid w:val="3E2B0A2F"/>
    <w:rsid w:val="3E4BA71D"/>
    <w:rsid w:val="3E4EDB1E"/>
    <w:rsid w:val="3E586FB1"/>
    <w:rsid w:val="3E6EF114"/>
    <w:rsid w:val="3E828C6C"/>
    <w:rsid w:val="3EA3E540"/>
    <w:rsid w:val="3EB1FEF1"/>
    <w:rsid w:val="3ECB38EA"/>
    <w:rsid w:val="3EEFFB27"/>
    <w:rsid w:val="3EF55774"/>
    <w:rsid w:val="3EF9B8F0"/>
    <w:rsid w:val="3F1C6B30"/>
    <w:rsid w:val="3F3819C0"/>
    <w:rsid w:val="3F3BE8E1"/>
    <w:rsid w:val="3F48E630"/>
    <w:rsid w:val="3F5B8C88"/>
    <w:rsid w:val="3F62AD16"/>
    <w:rsid w:val="3F7AC8A3"/>
    <w:rsid w:val="3F9363C9"/>
    <w:rsid w:val="3F948A80"/>
    <w:rsid w:val="3F952F1C"/>
    <w:rsid w:val="3F962195"/>
    <w:rsid w:val="3FA5E3DE"/>
    <w:rsid w:val="3FCB3461"/>
    <w:rsid w:val="3FDE0ACB"/>
    <w:rsid w:val="3FE3AE4E"/>
    <w:rsid w:val="3FEE4CFF"/>
    <w:rsid w:val="3FF968DC"/>
    <w:rsid w:val="3FFCB2B2"/>
    <w:rsid w:val="3FFD56D1"/>
    <w:rsid w:val="400F7401"/>
    <w:rsid w:val="4032B22C"/>
    <w:rsid w:val="403A04B5"/>
    <w:rsid w:val="40590AF7"/>
    <w:rsid w:val="405A2481"/>
    <w:rsid w:val="40618CBA"/>
    <w:rsid w:val="407080BA"/>
    <w:rsid w:val="40765411"/>
    <w:rsid w:val="407BE075"/>
    <w:rsid w:val="407D5CD3"/>
    <w:rsid w:val="408456ED"/>
    <w:rsid w:val="408EFF9F"/>
    <w:rsid w:val="4094DAAD"/>
    <w:rsid w:val="40A9B01C"/>
    <w:rsid w:val="40BF8BE4"/>
    <w:rsid w:val="40D33C8A"/>
    <w:rsid w:val="40D80B2D"/>
    <w:rsid w:val="40E3397E"/>
    <w:rsid w:val="40EBD89F"/>
    <w:rsid w:val="40F2405C"/>
    <w:rsid w:val="410B103A"/>
    <w:rsid w:val="411F1DAC"/>
    <w:rsid w:val="41253E0A"/>
    <w:rsid w:val="41396A77"/>
    <w:rsid w:val="413BE86E"/>
    <w:rsid w:val="4142F337"/>
    <w:rsid w:val="4143BBE9"/>
    <w:rsid w:val="41440F7C"/>
    <w:rsid w:val="41523AF1"/>
    <w:rsid w:val="415474A4"/>
    <w:rsid w:val="4166FF22"/>
    <w:rsid w:val="41740D15"/>
    <w:rsid w:val="4185927C"/>
    <w:rsid w:val="419A0DD1"/>
    <w:rsid w:val="419B886A"/>
    <w:rsid w:val="41A3C929"/>
    <w:rsid w:val="41B11CF2"/>
    <w:rsid w:val="41B6AF53"/>
    <w:rsid w:val="41BCE812"/>
    <w:rsid w:val="41E29333"/>
    <w:rsid w:val="41E37DB8"/>
    <w:rsid w:val="41F7EC5D"/>
    <w:rsid w:val="42025A40"/>
    <w:rsid w:val="4205DDB8"/>
    <w:rsid w:val="4209247F"/>
    <w:rsid w:val="420ACDE5"/>
    <w:rsid w:val="420B6664"/>
    <w:rsid w:val="4216F8D6"/>
    <w:rsid w:val="42255228"/>
    <w:rsid w:val="42256375"/>
    <w:rsid w:val="422EE8A9"/>
    <w:rsid w:val="424ABF39"/>
    <w:rsid w:val="4269729F"/>
    <w:rsid w:val="426C9F46"/>
    <w:rsid w:val="427B20E9"/>
    <w:rsid w:val="427FC98E"/>
    <w:rsid w:val="429003D9"/>
    <w:rsid w:val="42943F72"/>
    <w:rsid w:val="42996278"/>
    <w:rsid w:val="42ABFC57"/>
    <w:rsid w:val="42C61320"/>
    <w:rsid w:val="42C98081"/>
    <w:rsid w:val="42DD7442"/>
    <w:rsid w:val="42EF9DE7"/>
    <w:rsid w:val="431BF99E"/>
    <w:rsid w:val="432A7935"/>
    <w:rsid w:val="432AAD28"/>
    <w:rsid w:val="432EBC17"/>
    <w:rsid w:val="4335A517"/>
    <w:rsid w:val="433BA2A6"/>
    <w:rsid w:val="433BD2F1"/>
    <w:rsid w:val="4351ED8F"/>
    <w:rsid w:val="436137DA"/>
    <w:rsid w:val="4368B474"/>
    <w:rsid w:val="436BFD57"/>
    <w:rsid w:val="4371DAAF"/>
    <w:rsid w:val="438CA440"/>
    <w:rsid w:val="438F83C2"/>
    <w:rsid w:val="43982E8D"/>
    <w:rsid w:val="439EAA0D"/>
    <w:rsid w:val="43B0CEEE"/>
    <w:rsid w:val="43B97F8F"/>
    <w:rsid w:val="43BF4C51"/>
    <w:rsid w:val="43C8B4FE"/>
    <w:rsid w:val="43DB89AF"/>
    <w:rsid w:val="43E0EB37"/>
    <w:rsid w:val="43E27C5B"/>
    <w:rsid w:val="43E37862"/>
    <w:rsid w:val="441B0562"/>
    <w:rsid w:val="441DF67E"/>
    <w:rsid w:val="4425188A"/>
    <w:rsid w:val="442601BD"/>
    <w:rsid w:val="44299C57"/>
    <w:rsid w:val="44305719"/>
    <w:rsid w:val="44407F14"/>
    <w:rsid w:val="4449EA81"/>
    <w:rsid w:val="444FF5F6"/>
    <w:rsid w:val="444FFE52"/>
    <w:rsid w:val="445E8692"/>
    <w:rsid w:val="4475C46E"/>
    <w:rsid w:val="447B30D9"/>
    <w:rsid w:val="4484A895"/>
    <w:rsid w:val="44883CC7"/>
    <w:rsid w:val="44B20386"/>
    <w:rsid w:val="44BB5871"/>
    <w:rsid w:val="44C9981E"/>
    <w:rsid w:val="44CC9E8E"/>
    <w:rsid w:val="44D1C8A2"/>
    <w:rsid w:val="44D81BA1"/>
    <w:rsid w:val="44DC74A3"/>
    <w:rsid w:val="44DE41C4"/>
    <w:rsid w:val="4520C1CF"/>
    <w:rsid w:val="4522EBB2"/>
    <w:rsid w:val="45520472"/>
    <w:rsid w:val="45538343"/>
    <w:rsid w:val="45570E46"/>
    <w:rsid w:val="4558ED92"/>
    <w:rsid w:val="45620E8E"/>
    <w:rsid w:val="4567C686"/>
    <w:rsid w:val="45711DAB"/>
    <w:rsid w:val="4577E480"/>
    <w:rsid w:val="458A2A4B"/>
    <w:rsid w:val="458C85E3"/>
    <w:rsid w:val="4597854D"/>
    <w:rsid w:val="459BAA8C"/>
    <w:rsid w:val="459CA0EE"/>
    <w:rsid w:val="45B1A5AF"/>
    <w:rsid w:val="45B47BC4"/>
    <w:rsid w:val="45F1248B"/>
    <w:rsid w:val="45F3FF87"/>
    <w:rsid w:val="45F55CA1"/>
    <w:rsid w:val="45FD11F8"/>
    <w:rsid w:val="4603C648"/>
    <w:rsid w:val="461E82AD"/>
    <w:rsid w:val="461FA423"/>
    <w:rsid w:val="46201312"/>
    <w:rsid w:val="46237D0C"/>
    <w:rsid w:val="46240D28"/>
    <w:rsid w:val="462EB08D"/>
    <w:rsid w:val="4644C5FE"/>
    <w:rsid w:val="464517F1"/>
    <w:rsid w:val="466B18FB"/>
    <w:rsid w:val="466C4917"/>
    <w:rsid w:val="4673EC02"/>
    <w:rsid w:val="4698CDD9"/>
    <w:rsid w:val="469C7AC9"/>
    <w:rsid w:val="46AEF725"/>
    <w:rsid w:val="46D7B80B"/>
    <w:rsid w:val="46DF975F"/>
    <w:rsid w:val="46EB4AA3"/>
    <w:rsid w:val="470BE71F"/>
    <w:rsid w:val="470F4BAE"/>
    <w:rsid w:val="471BD025"/>
    <w:rsid w:val="471E6E01"/>
    <w:rsid w:val="472C4B61"/>
    <w:rsid w:val="472CE541"/>
    <w:rsid w:val="473221A3"/>
    <w:rsid w:val="473D2CDD"/>
    <w:rsid w:val="47560372"/>
    <w:rsid w:val="475B2B66"/>
    <w:rsid w:val="47748F61"/>
    <w:rsid w:val="478B1379"/>
    <w:rsid w:val="47AA655F"/>
    <w:rsid w:val="47B77973"/>
    <w:rsid w:val="47BD10D5"/>
    <w:rsid w:val="47D40023"/>
    <w:rsid w:val="47E1C98A"/>
    <w:rsid w:val="47F2B72B"/>
    <w:rsid w:val="48013E6B"/>
    <w:rsid w:val="4813BE08"/>
    <w:rsid w:val="481B38C1"/>
    <w:rsid w:val="481FDA58"/>
    <w:rsid w:val="48277866"/>
    <w:rsid w:val="484C9068"/>
    <w:rsid w:val="487AEA1A"/>
    <w:rsid w:val="48860F31"/>
    <w:rsid w:val="488A6D0A"/>
    <w:rsid w:val="48B174BA"/>
    <w:rsid w:val="48D6379D"/>
    <w:rsid w:val="48D7C247"/>
    <w:rsid w:val="48D9CD09"/>
    <w:rsid w:val="48ECDDB6"/>
    <w:rsid w:val="49078FE4"/>
    <w:rsid w:val="49085668"/>
    <w:rsid w:val="49160798"/>
    <w:rsid w:val="4916C02D"/>
    <w:rsid w:val="492F7080"/>
    <w:rsid w:val="493CD8B8"/>
    <w:rsid w:val="493FACDC"/>
    <w:rsid w:val="494BCE7C"/>
    <w:rsid w:val="494E5302"/>
    <w:rsid w:val="49544380"/>
    <w:rsid w:val="495A7D7C"/>
    <w:rsid w:val="495F9AF6"/>
    <w:rsid w:val="49726F7B"/>
    <w:rsid w:val="49751254"/>
    <w:rsid w:val="4992C011"/>
    <w:rsid w:val="4992E1BE"/>
    <w:rsid w:val="49A692C7"/>
    <w:rsid w:val="49C80B21"/>
    <w:rsid w:val="49DB89CA"/>
    <w:rsid w:val="49DEFFCB"/>
    <w:rsid w:val="49E3DE48"/>
    <w:rsid w:val="4A0948D0"/>
    <w:rsid w:val="4A0DE676"/>
    <w:rsid w:val="4A1DB0A2"/>
    <w:rsid w:val="4A2F4B62"/>
    <w:rsid w:val="4A303502"/>
    <w:rsid w:val="4A7B695C"/>
    <w:rsid w:val="4A9331F1"/>
    <w:rsid w:val="4A9CFAE3"/>
    <w:rsid w:val="4AA23BA7"/>
    <w:rsid w:val="4AB4C287"/>
    <w:rsid w:val="4ABBD7F8"/>
    <w:rsid w:val="4ACDEFE9"/>
    <w:rsid w:val="4AD60CAD"/>
    <w:rsid w:val="4AEF1BC8"/>
    <w:rsid w:val="4B26053A"/>
    <w:rsid w:val="4B2A9DA8"/>
    <w:rsid w:val="4B2C48C1"/>
    <w:rsid w:val="4B2DDB44"/>
    <w:rsid w:val="4B37EBCC"/>
    <w:rsid w:val="4B3C6494"/>
    <w:rsid w:val="4B4E2F89"/>
    <w:rsid w:val="4B6E8F5A"/>
    <w:rsid w:val="4B72F885"/>
    <w:rsid w:val="4B755671"/>
    <w:rsid w:val="4B77A99A"/>
    <w:rsid w:val="4B77E239"/>
    <w:rsid w:val="4B8D232F"/>
    <w:rsid w:val="4B9955AE"/>
    <w:rsid w:val="4B9A18B2"/>
    <w:rsid w:val="4BA08DCC"/>
    <w:rsid w:val="4BB1E5E6"/>
    <w:rsid w:val="4BB61F84"/>
    <w:rsid w:val="4BBFD8BE"/>
    <w:rsid w:val="4BC2FDBB"/>
    <w:rsid w:val="4BCFF628"/>
    <w:rsid w:val="4BDED428"/>
    <w:rsid w:val="4BF4DD26"/>
    <w:rsid w:val="4BFD98CB"/>
    <w:rsid w:val="4C09A3A2"/>
    <w:rsid w:val="4C380AA3"/>
    <w:rsid w:val="4C3EA8F1"/>
    <w:rsid w:val="4C421A86"/>
    <w:rsid w:val="4C48A7D9"/>
    <w:rsid w:val="4C49B29B"/>
    <w:rsid w:val="4C4E60EF"/>
    <w:rsid w:val="4C5A7476"/>
    <w:rsid w:val="4C6FDAEA"/>
    <w:rsid w:val="4C70881A"/>
    <w:rsid w:val="4CAFABA9"/>
    <w:rsid w:val="4CB1130B"/>
    <w:rsid w:val="4CC48828"/>
    <w:rsid w:val="4CC4B619"/>
    <w:rsid w:val="4CC6E829"/>
    <w:rsid w:val="4CDC11B9"/>
    <w:rsid w:val="4CE6F854"/>
    <w:rsid w:val="4CFF0F3A"/>
    <w:rsid w:val="4D19D48D"/>
    <w:rsid w:val="4D285261"/>
    <w:rsid w:val="4D294700"/>
    <w:rsid w:val="4D2B2960"/>
    <w:rsid w:val="4D36A3F1"/>
    <w:rsid w:val="4D65A301"/>
    <w:rsid w:val="4D71BD7A"/>
    <w:rsid w:val="4D731C2C"/>
    <w:rsid w:val="4D7BFAA0"/>
    <w:rsid w:val="4D860AE6"/>
    <w:rsid w:val="4D9277CE"/>
    <w:rsid w:val="4D96C4EA"/>
    <w:rsid w:val="4D9E89A6"/>
    <w:rsid w:val="4DB30FF5"/>
    <w:rsid w:val="4DBB613C"/>
    <w:rsid w:val="4DC96429"/>
    <w:rsid w:val="4DCB306C"/>
    <w:rsid w:val="4DDD6DDC"/>
    <w:rsid w:val="4DEDAE2C"/>
    <w:rsid w:val="4DF7F6BA"/>
    <w:rsid w:val="4DFB09F7"/>
    <w:rsid w:val="4E062F11"/>
    <w:rsid w:val="4E100902"/>
    <w:rsid w:val="4E1BD086"/>
    <w:rsid w:val="4E250712"/>
    <w:rsid w:val="4E3AA55E"/>
    <w:rsid w:val="4E3CA623"/>
    <w:rsid w:val="4E3E1684"/>
    <w:rsid w:val="4E44294F"/>
    <w:rsid w:val="4E4657D3"/>
    <w:rsid w:val="4E5447C1"/>
    <w:rsid w:val="4E55AB4C"/>
    <w:rsid w:val="4E5CA024"/>
    <w:rsid w:val="4E7CDE27"/>
    <w:rsid w:val="4E7F4FC4"/>
    <w:rsid w:val="4EA25E9A"/>
    <w:rsid w:val="4EA8B9E1"/>
    <w:rsid w:val="4EABFDF5"/>
    <w:rsid w:val="4ED1C4B0"/>
    <w:rsid w:val="4EDF73D6"/>
    <w:rsid w:val="4EEE387F"/>
    <w:rsid w:val="4F1D879A"/>
    <w:rsid w:val="4F24D791"/>
    <w:rsid w:val="4F270D35"/>
    <w:rsid w:val="4F371384"/>
    <w:rsid w:val="4F3C1738"/>
    <w:rsid w:val="4F3D8E8E"/>
    <w:rsid w:val="4F4ED44B"/>
    <w:rsid w:val="4F5130AB"/>
    <w:rsid w:val="4F51EDBE"/>
    <w:rsid w:val="4F52CB8C"/>
    <w:rsid w:val="4F6CB563"/>
    <w:rsid w:val="4F756A22"/>
    <w:rsid w:val="4FB2C275"/>
    <w:rsid w:val="4FC3A618"/>
    <w:rsid w:val="4FC5E9AB"/>
    <w:rsid w:val="4FE2F20D"/>
    <w:rsid w:val="4FE56E30"/>
    <w:rsid w:val="4FF781DB"/>
    <w:rsid w:val="4FF856D9"/>
    <w:rsid w:val="4FFDFA5B"/>
    <w:rsid w:val="4FFF5485"/>
    <w:rsid w:val="5000C273"/>
    <w:rsid w:val="500B5CE7"/>
    <w:rsid w:val="50163EC6"/>
    <w:rsid w:val="5027586D"/>
    <w:rsid w:val="5037E9B1"/>
    <w:rsid w:val="505CBA2B"/>
    <w:rsid w:val="508B2E7C"/>
    <w:rsid w:val="50925D68"/>
    <w:rsid w:val="509D6E97"/>
    <w:rsid w:val="50C14F5E"/>
    <w:rsid w:val="50C37A78"/>
    <w:rsid w:val="50D4879E"/>
    <w:rsid w:val="50F0A961"/>
    <w:rsid w:val="50F2CB06"/>
    <w:rsid w:val="50F49DCF"/>
    <w:rsid w:val="50FC2860"/>
    <w:rsid w:val="50FCC7E5"/>
    <w:rsid w:val="5102C65C"/>
    <w:rsid w:val="5105A731"/>
    <w:rsid w:val="51142E13"/>
    <w:rsid w:val="5121DFF3"/>
    <w:rsid w:val="5127AB5E"/>
    <w:rsid w:val="512920D2"/>
    <w:rsid w:val="5130D923"/>
    <w:rsid w:val="513B0419"/>
    <w:rsid w:val="513F1B64"/>
    <w:rsid w:val="514124D0"/>
    <w:rsid w:val="5143DD62"/>
    <w:rsid w:val="514BA4BE"/>
    <w:rsid w:val="514EA709"/>
    <w:rsid w:val="516CAB2E"/>
    <w:rsid w:val="51767649"/>
    <w:rsid w:val="518B86D3"/>
    <w:rsid w:val="518F632C"/>
    <w:rsid w:val="51B34502"/>
    <w:rsid w:val="51C1035D"/>
    <w:rsid w:val="51E3D2F7"/>
    <w:rsid w:val="51E50BBA"/>
    <w:rsid w:val="51E51D18"/>
    <w:rsid w:val="51F3A7CD"/>
    <w:rsid w:val="51F6B6FD"/>
    <w:rsid w:val="51FDA29B"/>
    <w:rsid w:val="5208F9D3"/>
    <w:rsid w:val="520EFDB7"/>
    <w:rsid w:val="523099C1"/>
    <w:rsid w:val="523F2F16"/>
    <w:rsid w:val="5258EFA3"/>
    <w:rsid w:val="5268C343"/>
    <w:rsid w:val="526EF2A9"/>
    <w:rsid w:val="5281C1DD"/>
    <w:rsid w:val="52912AA2"/>
    <w:rsid w:val="52968A48"/>
    <w:rsid w:val="5298163D"/>
    <w:rsid w:val="52A2A150"/>
    <w:rsid w:val="52A715D5"/>
    <w:rsid w:val="52A98868"/>
    <w:rsid w:val="52AB67C9"/>
    <w:rsid w:val="52BDA273"/>
    <w:rsid w:val="52C95E66"/>
    <w:rsid w:val="52D1826E"/>
    <w:rsid w:val="52DD8E0A"/>
    <w:rsid w:val="52EB80F5"/>
    <w:rsid w:val="52F904C0"/>
    <w:rsid w:val="52FF16EE"/>
    <w:rsid w:val="5302EBE7"/>
    <w:rsid w:val="531C00D1"/>
    <w:rsid w:val="5331867E"/>
    <w:rsid w:val="5340F99F"/>
    <w:rsid w:val="537E7C44"/>
    <w:rsid w:val="539359CF"/>
    <w:rsid w:val="539A76F6"/>
    <w:rsid w:val="53A8AD66"/>
    <w:rsid w:val="53AFDF9A"/>
    <w:rsid w:val="53B216A5"/>
    <w:rsid w:val="53BAA144"/>
    <w:rsid w:val="53C2A07A"/>
    <w:rsid w:val="53C711CB"/>
    <w:rsid w:val="53C8E6B3"/>
    <w:rsid w:val="53CC71CD"/>
    <w:rsid w:val="53CCF83E"/>
    <w:rsid w:val="53CCF928"/>
    <w:rsid w:val="53D7A819"/>
    <w:rsid w:val="53DC81EB"/>
    <w:rsid w:val="53EC879D"/>
    <w:rsid w:val="5416569A"/>
    <w:rsid w:val="543BC185"/>
    <w:rsid w:val="543ED4DD"/>
    <w:rsid w:val="54449104"/>
    <w:rsid w:val="545E5C4F"/>
    <w:rsid w:val="547468B7"/>
    <w:rsid w:val="54754C70"/>
    <w:rsid w:val="5487F677"/>
    <w:rsid w:val="548D4538"/>
    <w:rsid w:val="54900B93"/>
    <w:rsid w:val="54997F0E"/>
    <w:rsid w:val="54B1E8C7"/>
    <w:rsid w:val="54B49FFD"/>
    <w:rsid w:val="54C988CF"/>
    <w:rsid w:val="54DE9374"/>
    <w:rsid w:val="54ED0B30"/>
    <w:rsid w:val="54F16B9F"/>
    <w:rsid w:val="54FBDB4A"/>
    <w:rsid w:val="54FD5440"/>
    <w:rsid w:val="54FFA77F"/>
    <w:rsid w:val="5539DA17"/>
    <w:rsid w:val="5556194B"/>
    <w:rsid w:val="558A2568"/>
    <w:rsid w:val="559E8D07"/>
    <w:rsid w:val="55A33597"/>
    <w:rsid w:val="55B038CC"/>
    <w:rsid w:val="55CFB6FF"/>
    <w:rsid w:val="55DF5DCA"/>
    <w:rsid w:val="55EA19C1"/>
    <w:rsid w:val="56022789"/>
    <w:rsid w:val="56137AD0"/>
    <w:rsid w:val="562AF877"/>
    <w:rsid w:val="566AC65A"/>
    <w:rsid w:val="5680211B"/>
    <w:rsid w:val="56809DFB"/>
    <w:rsid w:val="56888D64"/>
    <w:rsid w:val="56B4187F"/>
    <w:rsid w:val="56C7B6F8"/>
    <w:rsid w:val="56D0478C"/>
    <w:rsid w:val="56D256F8"/>
    <w:rsid w:val="56D66FA2"/>
    <w:rsid w:val="56DDA2EB"/>
    <w:rsid w:val="56F9DF26"/>
    <w:rsid w:val="56FE7CFA"/>
    <w:rsid w:val="57092908"/>
    <w:rsid w:val="5710A3AB"/>
    <w:rsid w:val="571191CF"/>
    <w:rsid w:val="571F00C3"/>
    <w:rsid w:val="573327DA"/>
    <w:rsid w:val="573A645D"/>
    <w:rsid w:val="573E1A43"/>
    <w:rsid w:val="573E57B0"/>
    <w:rsid w:val="574DA8F1"/>
    <w:rsid w:val="574DC5A6"/>
    <w:rsid w:val="575E7F85"/>
    <w:rsid w:val="5760DB1C"/>
    <w:rsid w:val="578F6D7F"/>
    <w:rsid w:val="5793ACA7"/>
    <w:rsid w:val="57A824EC"/>
    <w:rsid w:val="57A961E2"/>
    <w:rsid w:val="57C572EE"/>
    <w:rsid w:val="57CBABA7"/>
    <w:rsid w:val="57CC359B"/>
    <w:rsid w:val="57D9B264"/>
    <w:rsid w:val="57DAB417"/>
    <w:rsid w:val="57EF4AFA"/>
    <w:rsid w:val="57FD7F00"/>
    <w:rsid w:val="580D20E6"/>
    <w:rsid w:val="580E9E5A"/>
    <w:rsid w:val="58183C01"/>
    <w:rsid w:val="5827E62D"/>
    <w:rsid w:val="58354712"/>
    <w:rsid w:val="5835BAEC"/>
    <w:rsid w:val="583EE338"/>
    <w:rsid w:val="5848326E"/>
    <w:rsid w:val="584C8608"/>
    <w:rsid w:val="585BDD63"/>
    <w:rsid w:val="58615330"/>
    <w:rsid w:val="586E4DED"/>
    <w:rsid w:val="58731F78"/>
    <w:rsid w:val="588713B9"/>
    <w:rsid w:val="5898DD65"/>
    <w:rsid w:val="58A791C4"/>
    <w:rsid w:val="58C0A9DA"/>
    <w:rsid w:val="58D0E557"/>
    <w:rsid w:val="58E2C053"/>
    <w:rsid w:val="58EB0EDB"/>
    <w:rsid w:val="58F5DD0C"/>
    <w:rsid w:val="59007AC3"/>
    <w:rsid w:val="5917A3B8"/>
    <w:rsid w:val="591E9CC0"/>
    <w:rsid w:val="592034AD"/>
    <w:rsid w:val="59304AE1"/>
    <w:rsid w:val="5950B61C"/>
    <w:rsid w:val="596748D3"/>
    <w:rsid w:val="5972A331"/>
    <w:rsid w:val="5974AF50"/>
    <w:rsid w:val="597C58AF"/>
    <w:rsid w:val="597DD4DC"/>
    <w:rsid w:val="59837BD6"/>
    <w:rsid w:val="5985A606"/>
    <w:rsid w:val="59870FCF"/>
    <w:rsid w:val="5988E8FA"/>
    <w:rsid w:val="598D2D98"/>
    <w:rsid w:val="5991FE5E"/>
    <w:rsid w:val="59AE20B3"/>
    <w:rsid w:val="59AEE548"/>
    <w:rsid w:val="59B54CC9"/>
    <w:rsid w:val="59B55186"/>
    <w:rsid w:val="59C23493"/>
    <w:rsid w:val="59E85EAD"/>
    <w:rsid w:val="59F590F2"/>
    <w:rsid w:val="5A0114AE"/>
    <w:rsid w:val="5A20EAC2"/>
    <w:rsid w:val="5A296602"/>
    <w:rsid w:val="5A360C9A"/>
    <w:rsid w:val="5A48446D"/>
    <w:rsid w:val="5A66E58E"/>
    <w:rsid w:val="5A6D675B"/>
    <w:rsid w:val="5A6E7F5B"/>
    <w:rsid w:val="5A6EA3B2"/>
    <w:rsid w:val="5A772219"/>
    <w:rsid w:val="5A8A6C53"/>
    <w:rsid w:val="5A950F59"/>
    <w:rsid w:val="5A96FA09"/>
    <w:rsid w:val="5A9A49FC"/>
    <w:rsid w:val="5A9C4B24"/>
    <w:rsid w:val="5A9F0E34"/>
    <w:rsid w:val="5AAFAB47"/>
    <w:rsid w:val="5AD1BA22"/>
    <w:rsid w:val="5AF7593F"/>
    <w:rsid w:val="5AFEA9F1"/>
    <w:rsid w:val="5B451CD3"/>
    <w:rsid w:val="5B464B3A"/>
    <w:rsid w:val="5B5B3703"/>
    <w:rsid w:val="5B69C5EE"/>
    <w:rsid w:val="5B75A605"/>
    <w:rsid w:val="5B7657F0"/>
    <w:rsid w:val="5B7D2959"/>
    <w:rsid w:val="5B8C65B3"/>
    <w:rsid w:val="5B925D22"/>
    <w:rsid w:val="5B94DC2F"/>
    <w:rsid w:val="5B95E113"/>
    <w:rsid w:val="5BA3B3BF"/>
    <w:rsid w:val="5BC33261"/>
    <w:rsid w:val="5BDD2C7A"/>
    <w:rsid w:val="5BFBE6B0"/>
    <w:rsid w:val="5C09F932"/>
    <w:rsid w:val="5C2F5490"/>
    <w:rsid w:val="5C401188"/>
    <w:rsid w:val="5C5BBB07"/>
    <w:rsid w:val="5C7290D2"/>
    <w:rsid w:val="5C7326A8"/>
    <w:rsid w:val="5C7DC898"/>
    <w:rsid w:val="5C8371B5"/>
    <w:rsid w:val="5C898AA8"/>
    <w:rsid w:val="5C8A472D"/>
    <w:rsid w:val="5C8F1F50"/>
    <w:rsid w:val="5CA180D1"/>
    <w:rsid w:val="5CA2FEF5"/>
    <w:rsid w:val="5CB15FFC"/>
    <w:rsid w:val="5CB4B544"/>
    <w:rsid w:val="5CB8DB34"/>
    <w:rsid w:val="5CC336BD"/>
    <w:rsid w:val="5CCB089F"/>
    <w:rsid w:val="5CD03540"/>
    <w:rsid w:val="5CF1AA4E"/>
    <w:rsid w:val="5CF1EC3A"/>
    <w:rsid w:val="5CF413D9"/>
    <w:rsid w:val="5CF564D2"/>
    <w:rsid w:val="5CFF4F0E"/>
    <w:rsid w:val="5D0395FA"/>
    <w:rsid w:val="5D06139C"/>
    <w:rsid w:val="5D125840"/>
    <w:rsid w:val="5D1447C6"/>
    <w:rsid w:val="5D1F21C1"/>
    <w:rsid w:val="5D1F5927"/>
    <w:rsid w:val="5D5F3151"/>
    <w:rsid w:val="5D605203"/>
    <w:rsid w:val="5D6C463E"/>
    <w:rsid w:val="5D73868F"/>
    <w:rsid w:val="5D8DC694"/>
    <w:rsid w:val="5DACFCD6"/>
    <w:rsid w:val="5DADC073"/>
    <w:rsid w:val="5DE8856C"/>
    <w:rsid w:val="5DEC4F8B"/>
    <w:rsid w:val="5E007692"/>
    <w:rsid w:val="5E1016F9"/>
    <w:rsid w:val="5E112526"/>
    <w:rsid w:val="5E1A9A77"/>
    <w:rsid w:val="5E1B8BE6"/>
    <w:rsid w:val="5E1CCCC3"/>
    <w:rsid w:val="5E1E0609"/>
    <w:rsid w:val="5E23E01D"/>
    <w:rsid w:val="5E2F8947"/>
    <w:rsid w:val="5E425DE7"/>
    <w:rsid w:val="5E532360"/>
    <w:rsid w:val="5E5C845B"/>
    <w:rsid w:val="5E664298"/>
    <w:rsid w:val="5E6EF7F5"/>
    <w:rsid w:val="5E7A97C8"/>
    <w:rsid w:val="5E808542"/>
    <w:rsid w:val="5E8FE43A"/>
    <w:rsid w:val="5E999A19"/>
    <w:rsid w:val="5EA57191"/>
    <w:rsid w:val="5ECD5CB2"/>
    <w:rsid w:val="5ED0D227"/>
    <w:rsid w:val="5ED4F42B"/>
    <w:rsid w:val="5EDA17CE"/>
    <w:rsid w:val="5EF77FA7"/>
    <w:rsid w:val="5F003A5C"/>
    <w:rsid w:val="5F0797F8"/>
    <w:rsid w:val="5F0D2911"/>
    <w:rsid w:val="5F20572D"/>
    <w:rsid w:val="5F212370"/>
    <w:rsid w:val="5F3C6468"/>
    <w:rsid w:val="5F407B9A"/>
    <w:rsid w:val="5F45422D"/>
    <w:rsid w:val="5F53DE9E"/>
    <w:rsid w:val="5F5ADAF2"/>
    <w:rsid w:val="5F5DADC8"/>
    <w:rsid w:val="5F5DB915"/>
    <w:rsid w:val="5F703F5B"/>
    <w:rsid w:val="5F71F100"/>
    <w:rsid w:val="5F7BB8D8"/>
    <w:rsid w:val="5F810CFD"/>
    <w:rsid w:val="5F97BEBB"/>
    <w:rsid w:val="5FAABAD2"/>
    <w:rsid w:val="5FADB603"/>
    <w:rsid w:val="5FCAEE67"/>
    <w:rsid w:val="5FDF69D2"/>
    <w:rsid w:val="5FE98BBC"/>
    <w:rsid w:val="5FF725D7"/>
    <w:rsid w:val="5FFBEF97"/>
    <w:rsid w:val="5FFCBFB8"/>
    <w:rsid w:val="5FFEE752"/>
    <w:rsid w:val="6012A87A"/>
    <w:rsid w:val="603DCC4D"/>
    <w:rsid w:val="6046488D"/>
    <w:rsid w:val="60496B97"/>
    <w:rsid w:val="604DF943"/>
    <w:rsid w:val="604F58B4"/>
    <w:rsid w:val="606C5960"/>
    <w:rsid w:val="607150CA"/>
    <w:rsid w:val="6076C011"/>
    <w:rsid w:val="607DC5A3"/>
    <w:rsid w:val="608322B1"/>
    <w:rsid w:val="6089037A"/>
    <w:rsid w:val="609E8A9D"/>
    <w:rsid w:val="60AB8BF6"/>
    <w:rsid w:val="60BD98D8"/>
    <w:rsid w:val="60BEB1A8"/>
    <w:rsid w:val="60C236BC"/>
    <w:rsid w:val="60C4AD82"/>
    <w:rsid w:val="60CC77E3"/>
    <w:rsid w:val="60E93D49"/>
    <w:rsid w:val="60EC32CC"/>
    <w:rsid w:val="60F26E1C"/>
    <w:rsid w:val="60FBD6FA"/>
    <w:rsid w:val="60FE1205"/>
    <w:rsid w:val="61029557"/>
    <w:rsid w:val="611E2ECD"/>
    <w:rsid w:val="6121DD45"/>
    <w:rsid w:val="61263CA9"/>
    <w:rsid w:val="61287D38"/>
    <w:rsid w:val="6128F821"/>
    <w:rsid w:val="612E890A"/>
    <w:rsid w:val="613CCF3F"/>
    <w:rsid w:val="61462F9D"/>
    <w:rsid w:val="61467E87"/>
    <w:rsid w:val="61475666"/>
    <w:rsid w:val="614860B0"/>
    <w:rsid w:val="614C142C"/>
    <w:rsid w:val="616BA89E"/>
    <w:rsid w:val="616E95BF"/>
    <w:rsid w:val="61721562"/>
    <w:rsid w:val="617CA276"/>
    <w:rsid w:val="61B08CD1"/>
    <w:rsid w:val="61BC6533"/>
    <w:rsid w:val="61BFFD12"/>
    <w:rsid w:val="61C54FD7"/>
    <w:rsid w:val="61C60E45"/>
    <w:rsid w:val="61CC1626"/>
    <w:rsid w:val="61E1E8DE"/>
    <w:rsid w:val="61E54D07"/>
    <w:rsid w:val="61F52E48"/>
    <w:rsid w:val="61F692BF"/>
    <w:rsid w:val="620AE6EA"/>
    <w:rsid w:val="620DCA4C"/>
    <w:rsid w:val="621209D8"/>
    <w:rsid w:val="622DBAAE"/>
    <w:rsid w:val="6233DAA8"/>
    <w:rsid w:val="62400E8A"/>
    <w:rsid w:val="624C5C06"/>
    <w:rsid w:val="625EB14F"/>
    <w:rsid w:val="627AB1B4"/>
    <w:rsid w:val="62804813"/>
    <w:rsid w:val="62859880"/>
    <w:rsid w:val="62A6644D"/>
    <w:rsid w:val="62A763A3"/>
    <w:rsid w:val="62BE613F"/>
    <w:rsid w:val="62C6275E"/>
    <w:rsid w:val="62D44DF0"/>
    <w:rsid w:val="62D47AA4"/>
    <w:rsid w:val="62D6730F"/>
    <w:rsid w:val="62F0AB16"/>
    <w:rsid w:val="63280831"/>
    <w:rsid w:val="632AFE15"/>
    <w:rsid w:val="633F98AF"/>
    <w:rsid w:val="63471945"/>
    <w:rsid w:val="635491F4"/>
    <w:rsid w:val="6365CA00"/>
    <w:rsid w:val="6365D5AE"/>
    <w:rsid w:val="6367BD0C"/>
    <w:rsid w:val="637F994D"/>
    <w:rsid w:val="638AD5B2"/>
    <w:rsid w:val="638D2F4F"/>
    <w:rsid w:val="63959CC2"/>
    <w:rsid w:val="63B65738"/>
    <w:rsid w:val="63C2AE9D"/>
    <w:rsid w:val="63CDD72B"/>
    <w:rsid w:val="63D08DFA"/>
    <w:rsid w:val="63DB091B"/>
    <w:rsid w:val="63E4B3AA"/>
    <w:rsid w:val="63ED4091"/>
    <w:rsid w:val="63EE0D48"/>
    <w:rsid w:val="640711DA"/>
    <w:rsid w:val="6410A2A3"/>
    <w:rsid w:val="64250FF6"/>
    <w:rsid w:val="6430E20B"/>
    <w:rsid w:val="64332F69"/>
    <w:rsid w:val="6438BE79"/>
    <w:rsid w:val="644A0A68"/>
    <w:rsid w:val="64539A0C"/>
    <w:rsid w:val="64587B57"/>
    <w:rsid w:val="64670CF6"/>
    <w:rsid w:val="6477BB8A"/>
    <w:rsid w:val="648088EE"/>
    <w:rsid w:val="64819051"/>
    <w:rsid w:val="64909B08"/>
    <w:rsid w:val="64CD03F0"/>
    <w:rsid w:val="64D78EC4"/>
    <w:rsid w:val="64DB7C7B"/>
    <w:rsid w:val="64E75F5A"/>
    <w:rsid w:val="64F1A3B4"/>
    <w:rsid w:val="64FCA466"/>
    <w:rsid w:val="650B00A7"/>
    <w:rsid w:val="65151B44"/>
    <w:rsid w:val="6517C25F"/>
    <w:rsid w:val="651E6880"/>
    <w:rsid w:val="652AD45F"/>
    <w:rsid w:val="652C6AE4"/>
    <w:rsid w:val="6539EA5B"/>
    <w:rsid w:val="654007D1"/>
    <w:rsid w:val="65448FA6"/>
    <w:rsid w:val="654A321F"/>
    <w:rsid w:val="654D3972"/>
    <w:rsid w:val="65625C91"/>
    <w:rsid w:val="6564A5A9"/>
    <w:rsid w:val="6576D97C"/>
    <w:rsid w:val="65791AF1"/>
    <w:rsid w:val="657F9C0A"/>
    <w:rsid w:val="658C8B34"/>
    <w:rsid w:val="65C0E8FA"/>
    <w:rsid w:val="65C5366E"/>
    <w:rsid w:val="65C7EC3A"/>
    <w:rsid w:val="65E3A1DB"/>
    <w:rsid w:val="65E3FD78"/>
    <w:rsid w:val="65E86CAE"/>
    <w:rsid w:val="65E94AF3"/>
    <w:rsid w:val="65EBC4CF"/>
    <w:rsid w:val="65EDA6AE"/>
    <w:rsid w:val="65EEA981"/>
    <w:rsid w:val="66018B61"/>
    <w:rsid w:val="660C7A20"/>
    <w:rsid w:val="662E60ED"/>
    <w:rsid w:val="663BA519"/>
    <w:rsid w:val="663E93F2"/>
    <w:rsid w:val="664DFAA6"/>
    <w:rsid w:val="66533C7F"/>
    <w:rsid w:val="667D1559"/>
    <w:rsid w:val="66936DA7"/>
    <w:rsid w:val="66967305"/>
    <w:rsid w:val="669BEC6C"/>
    <w:rsid w:val="66B5CEE1"/>
    <w:rsid w:val="66DFA35C"/>
    <w:rsid w:val="66E6C61D"/>
    <w:rsid w:val="66F3033F"/>
    <w:rsid w:val="66FBE6EE"/>
    <w:rsid w:val="66FC1319"/>
    <w:rsid w:val="670E1251"/>
    <w:rsid w:val="671A82FF"/>
    <w:rsid w:val="67278D48"/>
    <w:rsid w:val="67285B95"/>
    <w:rsid w:val="672DF127"/>
    <w:rsid w:val="6731C94C"/>
    <w:rsid w:val="673D00F8"/>
    <w:rsid w:val="6746B0DC"/>
    <w:rsid w:val="674BA7F3"/>
    <w:rsid w:val="67536050"/>
    <w:rsid w:val="6756D252"/>
    <w:rsid w:val="6760114A"/>
    <w:rsid w:val="67729A9D"/>
    <w:rsid w:val="6780050E"/>
    <w:rsid w:val="679DA755"/>
    <w:rsid w:val="67A39D66"/>
    <w:rsid w:val="67A55FC0"/>
    <w:rsid w:val="67AC0B85"/>
    <w:rsid w:val="67BEF25A"/>
    <w:rsid w:val="67CE2A58"/>
    <w:rsid w:val="67CE9042"/>
    <w:rsid w:val="67D5C4B7"/>
    <w:rsid w:val="67D85C78"/>
    <w:rsid w:val="67E70438"/>
    <w:rsid w:val="67EAF39C"/>
    <w:rsid w:val="67FE7F4A"/>
    <w:rsid w:val="684C4290"/>
    <w:rsid w:val="6852C020"/>
    <w:rsid w:val="685F1883"/>
    <w:rsid w:val="687A54E8"/>
    <w:rsid w:val="6881D1F6"/>
    <w:rsid w:val="68934CC4"/>
    <w:rsid w:val="68A4947A"/>
    <w:rsid w:val="68A4ABAE"/>
    <w:rsid w:val="68BAB9E4"/>
    <w:rsid w:val="68DBA784"/>
    <w:rsid w:val="68EAF631"/>
    <w:rsid w:val="68F793BE"/>
    <w:rsid w:val="692A8973"/>
    <w:rsid w:val="69319F5A"/>
    <w:rsid w:val="69427C03"/>
    <w:rsid w:val="694B160B"/>
    <w:rsid w:val="694E3237"/>
    <w:rsid w:val="694F09E3"/>
    <w:rsid w:val="695FD9A6"/>
    <w:rsid w:val="6964E846"/>
    <w:rsid w:val="6978CE7F"/>
    <w:rsid w:val="69AF3E7E"/>
    <w:rsid w:val="69B299D4"/>
    <w:rsid w:val="69BA0CA5"/>
    <w:rsid w:val="69CD0D12"/>
    <w:rsid w:val="69D35897"/>
    <w:rsid w:val="69DAB652"/>
    <w:rsid w:val="69E6CDD1"/>
    <w:rsid w:val="69FED6B2"/>
    <w:rsid w:val="6A0A885B"/>
    <w:rsid w:val="6A1605E0"/>
    <w:rsid w:val="6A1BD78C"/>
    <w:rsid w:val="6A2001FE"/>
    <w:rsid w:val="6A407475"/>
    <w:rsid w:val="6A44AA20"/>
    <w:rsid w:val="6A4EB5ED"/>
    <w:rsid w:val="6A4FEBFA"/>
    <w:rsid w:val="6A542CEC"/>
    <w:rsid w:val="6A56DD60"/>
    <w:rsid w:val="6A61A22F"/>
    <w:rsid w:val="6A6FC9A8"/>
    <w:rsid w:val="6A76D5C3"/>
    <w:rsid w:val="6A79360F"/>
    <w:rsid w:val="6A8FD121"/>
    <w:rsid w:val="6ABE0257"/>
    <w:rsid w:val="6ACD436C"/>
    <w:rsid w:val="6ADED4F0"/>
    <w:rsid w:val="6AF1CB5B"/>
    <w:rsid w:val="6AF9C388"/>
    <w:rsid w:val="6AFA0D13"/>
    <w:rsid w:val="6AFA9E9B"/>
    <w:rsid w:val="6AFBF399"/>
    <w:rsid w:val="6B01627A"/>
    <w:rsid w:val="6B04D01E"/>
    <w:rsid w:val="6B1D50DC"/>
    <w:rsid w:val="6B2216F6"/>
    <w:rsid w:val="6B231477"/>
    <w:rsid w:val="6B2D80A7"/>
    <w:rsid w:val="6B4DAB7A"/>
    <w:rsid w:val="6B528543"/>
    <w:rsid w:val="6B581097"/>
    <w:rsid w:val="6B71A2AA"/>
    <w:rsid w:val="6B78280D"/>
    <w:rsid w:val="6B7BC3DA"/>
    <w:rsid w:val="6B81EEB0"/>
    <w:rsid w:val="6B8CD1FF"/>
    <w:rsid w:val="6B9E3B48"/>
    <w:rsid w:val="6B9F11A5"/>
    <w:rsid w:val="6C090EFB"/>
    <w:rsid w:val="6C0F10F9"/>
    <w:rsid w:val="6C12DFCC"/>
    <w:rsid w:val="6C15DBA9"/>
    <w:rsid w:val="6C162E76"/>
    <w:rsid w:val="6C343D55"/>
    <w:rsid w:val="6C3891A7"/>
    <w:rsid w:val="6C39BF3F"/>
    <w:rsid w:val="6C4B83DE"/>
    <w:rsid w:val="6C4ED928"/>
    <w:rsid w:val="6C512482"/>
    <w:rsid w:val="6C61D4E0"/>
    <w:rsid w:val="6C6367AA"/>
    <w:rsid w:val="6C89C081"/>
    <w:rsid w:val="6C9ADFBC"/>
    <w:rsid w:val="6CA611EA"/>
    <w:rsid w:val="6CA9CEE2"/>
    <w:rsid w:val="6CBCF6EE"/>
    <w:rsid w:val="6CC14918"/>
    <w:rsid w:val="6CEFBE98"/>
    <w:rsid w:val="6CF32BEA"/>
    <w:rsid w:val="6D0B3479"/>
    <w:rsid w:val="6D0DC035"/>
    <w:rsid w:val="6D138E73"/>
    <w:rsid w:val="6D1D09FB"/>
    <w:rsid w:val="6D29814D"/>
    <w:rsid w:val="6D3052D9"/>
    <w:rsid w:val="6D350039"/>
    <w:rsid w:val="6D416B53"/>
    <w:rsid w:val="6D4C05DF"/>
    <w:rsid w:val="6D689091"/>
    <w:rsid w:val="6D763F9B"/>
    <w:rsid w:val="6D9DC37B"/>
    <w:rsid w:val="6DA5DB8F"/>
    <w:rsid w:val="6DAD8261"/>
    <w:rsid w:val="6DBBB494"/>
    <w:rsid w:val="6DBF69D3"/>
    <w:rsid w:val="6DC57796"/>
    <w:rsid w:val="6DCC2A16"/>
    <w:rsid w:val="6DD05C48"/>
    <w:rsid w:val="6DDB9456"/>
    <w:rsid w:val="6DF394FA"/>
    <w:rsid w:val="6E019847"/>
    <w:rsid w:val="6E0649C7"/>
    <w:rsid w:val="6E241DB6"/>
    <w:rsid w:val="6E26D858"/>
    <w:rsid w:val="6E31F00B"/>
    <w:rsid w:val="6E5F53AC"/>
    <w:rsid w:val="6E6C3F83"/>
    <w:rsid w:val="6E789580"/>
    <w:rsid w:val="6E897AEA"/>
    <w:rsid w:val="6E9EBAC4"/>
    <w:rsid w:val="6EA02E82"/>
    <w:rsid w:val="6EA69AC8"/>
    <w:rsid w:val="6EC4AFC4"/>
    <w:rsid w:val="6EC9E29A"/>
    <w:rsid w:val="6ECF5807"/>
    <w:rsid w:val="6ED324F7"/>
    <w:rsid w:val="6EDAD2DC"/>
    <w:rsid w:val="6EE09EDF"/>
    <w:rsid w:val="6EE7028E"/>
    <w:rsid w:val="6EED7D5F"/>
    <w:rsid w:val="6EEE66A8"/>
    <w:rsid w:val="6EFD4A23"/>
    <w:rsid w:val="6F10C282"/>
    <w:rsid w:val="6F3109B0"/>
    <w:rsid w:val="6F322D10"/>
    <w:rsid w:val="6F32A159"/>
    <w:rsid w:val="6F3A8B92"/>
    <w:rsid w:val="6F3BB9CF"/>
    <w:rsid w:val="6F49F4A3"/>
    <w:rsid w:val="6F6128E9"/>
    <w:rsid w:val="6F64537A"/>
    <w:rsid w:val="6F783D1D"/>
    <w:rsid w:val="6F84C681"/>
    <w:rsid w:val="6F902D4E"/>
    <w:rsid w:val="6F9FEE38"/>
    <w:rsid w:val="6FAE0E04"/>
    <w:rsid w:val="6FBD467E"/>
    <w:rsid w:val="6FEC6B57"/>
    <w:rsid w:val="6FED8844"/>
    <w:rsid w:val="6FEE0BC2"/>
    <w:rsid w:val="6FFA64A8"/>
    <w:rsid w:val="7009912F"/>
    <w:rsid w:val="700DDD37"/>
    <w:rsid w:val="701153B5"/>
    <w:rsid w:val="7018494E"/>
    <w:rsid w:val="701E19DD"/>
    <w:rsid w:val="702B600C"/>
    <w:rsid w:val="70498317"/>
    <w:rsid w:val="704B8ECA"/>
    <w:rsid w:val="705923D7"/>
    <w:rsid w:val="7079A8A0"/>
    <w:rsid w:val="707B09E0"/>
    <w:rsid w:val="707D10B6"/>
    <w:rsid w:val="7080D91E"/>
    <w:rsid w:val="70962E2A"/>
    <w:rsid w:val="70A26E10"/>
    <w:rsid w:val="70A9F4D2"/>
    <w:rsid w:val="70B65CD5"/>
    <w:rsid w:val="70B719DD"/>
    <w:rsid w:val="70BCAC3B"/>
    <w:rsid w:val="70C92831"/>
    <w:rsid w:val="70EE6E90"/>
    <w:rsid w:val="70F2BE15"/>
    <w:rsid w:val="70FF4692"/>
    <w:rsid w:val="71061131"/>
    <w:rsid w:val="710AF10F"/>
    <w:rsid w:val="7125ED41"/>
    <w:rsid w:val="712B5505"/>
    <w:rsid w:val="713C0006"/>
    <w:rsid w:val="713CEAC7"/>
    <w:rsid w:val="713D02D0"/>
    <w:rsid w:val="71436883"/>
    <w:rsid w:val="718A6682"/>
    <w:rsid w:val="718DADD8"/>
    <w:rsid w:val="71952DBF"/>
    <w:rsid w:val="71A24E0C"/>
    <w:rsid w:val="71AA65CD"/>
    <w:rsid w:val="71AF0D1A"/>
    <w:rsid w:val="71BFB743"/>
    <w:rsid w:val="71C7DC03"/>
    <w:rsid w:val="71C92D6E"/>
    <w:rsid w:val="71CEA396"/>
    <w:rsid w:val="71D0ED2E"/>
    <w:rsid w:val="71DFDAF3"/>
    <w:rsid w:val="71FDB667"/>
    <w:rsid w:val="720320A7"/>
    <w:rsid w:val="7203FC12"/>
    <w:rsid w:val="720AFCFF"/>
    <w:rsid w:val="7210C1F3"/>
    <w:rsid w:val="721269E5"/>
    <w:rsid w:val="7217CBAC"/>
    <w:rsid w:val="721C0237"/>
    <w:rsid w:val="723E5195"/>
    <w:rsid w:val="7240AD7D"/>
    <w:rsid w:val="72420339"/>
    <w:rsid w:val="7242CBA1"/>
    <w:rsid w:val="7245CB8A"/>
    <w:rsid w:val="7267B28C"/>
    <w:rsid w:val="7269CE1E"/>
    <w:rsid w:val="726B4B24"/>
    <w:rsid w:val="726E86BB"/>
    <w:rsid w:val="72701C8F"/>
    <w:rsid w:val="727220E8"/>
    <w:rsid w:val="728B574E"/>
    <w:rsid w:val="728D29E9"/>
    <w:rsid w:val="72902EB9"/>
    <w:rsid w:val="72AD5DF5"/>
    <w:rsid w:val="72B28759"/>
    <w:rsid w:val="72C1E48B"/>
    <w:rsid w:val="72CE387B"/>
    <w:rsid w:val="72D3B32E"/>
    <w:rsid w:val="72D7780D"/>
    <w:rsid w:val="72DC5FA7"/>
    <w:rsid w:val="72E0FDDB"/>
    <w:rsid w:val="72E2910E"/>
    <w:rsid w:val="72EAB126"/>
    <w:rsid w:val="72F52587"/>
    <w:rsid w:val="73000D88"/>
    <w:rsid w:val="7306B775"/>
    <w:rsid w:val="730E3F0E"/>
    <w:rsid w:val="731DA6E4"/>
    <w:rsid w:val="7327664E"/>
    <w:rsid w:val="732845AA"/>
    <w:rsid w:val="732C07FA"/>
    <w:rsid w:val="732DB6C6"/>
    <w:rsid w:val="73403C2E"/>
    <w:rsid w:val="734B5D94"/>
    <w:rsid w:val="73542501"/>
    <w:rsid w:val="7378E24D"/>
    <w:rsid w:val="73914A08"/>
    <w:rsid w:val="7395C81A"/>
    <w:rsid w:val="739BD0A7"/>
    <w:rsid w:val="73DCD17F"/>
    <w:rsid w:val="73EB055E"/>
    <w:rsid w:val="74133767"/>
    <w:rsid w:val="74185EAE"/>
    <w:rsid w:val="741B45EA"/>
    <w:rsid w:val="7432D5D2"/>
    <w:rsid w:val="744BAEBF"/>
    <w:rsid w:val="744EABEE"/>
    <w:rsid w:val="7458CED6"/>
    <w:rsid w:val="749F7BA1"/>
    <w:rsid w:val="74AF1678"/>
    <w:rsid w:val="74AFADFC"/>
    <w:rsid w:val="74B8985D"/>
    <w:rsid w:val="74CA1DD2"/>
    <w:rsid w:val="74E7156E"/>
    <w:rsid w:val="74ECCDE1"/>
    <w:rsid w:val="74EE48BB"/>
    <w:rsid w:val="74F7BD03"/>
    <w:rsid w:val="74F92DFB"/>
    <w:rsid w:val="7501D301"/>
    <w:rsid w:val="751DF63E"/>
    <w:rsid w:val="75243F19"/>
    <w:rsid w:val="75361D97"/>
    <w:rsid w:val="753EDAAA"/>
    <w:rsid w:val="753FDCC9"/>
    <w:rsid w:val="754996B1"/>
    <w:rsid w:val="755E9DB4"/>
    <w:rsid w:val="75621C11"/>
    <w:rsid w:val="7578431A"/>
    <w:rsid w:val="75799FFE"/>
    <w:rsid w:val="757EC2EB"/>
    <w:rsid w:val="75A48156"/>
    <w:rsid w:val="75AEB5B5"/>
    <w:rsid w:val="75C1B3BF"/>
    <w:rsid w:val="75E69BD9"/>
    <w:rsid w:val="75EB0D1A"/>
    <w:rsid w:val="76084E7E"/>
    <w:rsid w:val="76161393"/>
    <w:rsid w:val="761B3EE7"/>
    <w:rsid w:val="761D175A"/>
    <w:rsid w:val="7622F982"/>
    <w:rsid w:val="7624B98C"/>
    <w:rsid w:val="762CA636"/>
    <w:rsid w:val="76331F8F"/>
    <w:rsid w:val="7638D959"/>
    <w:rsid w:val="763BCAFF"/>
    <w:rsid w:val="763BED91"/>
    <w:rsid w:val="7654B07C"/>
    <w:rsid w:val="7654F1F6"/>
    <w:rsid w:val="766370E9"/>
    <w:rsid w:val="7665EE33"/>
    <w:rsid w:val="76694D4A"/>
    <w:rsid w:val="766B4199"/>
    <w:rsid w:val="766B63D5"/>
    <w:rsid w:val="767A3882"/>
    <w:rsid w:val="768D920C"/>
    <w:rsid w:val="768DE786"/>
    <w:rsid w:val="76975FE6"/>
    <w:rsid w:val="76ADC585"/>
    <w:rsid w:val="76B64E1B"/>
    <w:rsid w:val="76BCD640"/>
    <w:rsid w:val="76BD9FEC"/>
    <w:rsid w:val="76CD6D22"/>
    <w:rsid w:val="76CE4652"/>
    <w:rsid w:val="76E5D2B8"/>
    <w:rsid w:val="76F2A562"/>
    <w:rsid w:val="76FC2AB4"/>
    <w:rsid w:val="770C4A9E"/>
    <w:rsid w:val="7711987C"/>
    <w:rsid w:val="772A3A9E"/>
    <w:rsid w:val="77334F8E"/>
    <w:rsid w:val="77482B1B"/>
    <w:rsid w:val="77655B8D"/>
    <w:rsid w:val="77671357"/>
    <w:rsid w:val="7768E478"/>
    <w:rsid w:val="776F900D"/>
    <w:rsid w:val="779F354D"/>
    <w:rsid w:val="77A792F0"/>
    <w:rsid w:val="77AEAB79"/>
    <w:rsid w:val="77C1E3FF"/>
    <w:rsid w:val="77C477F6"/>
    <w:rsid w:val="77D0AF1D"/>
    <w:rsid w:val="77F2303D"/>
    <w:rsid w:val="783263DE"/>
    <w:rsid w:val="78356232"/>
    <w:rsid w:val="784AA5A3"/>
    <w:rsid w:val="786129F3"/>
    <w:rsid w:val="78658A8C"/>
    <w:rsid w:val="786EA5D8"/>
    <w:rsid w:val="787DB83B"/>
    <w:rsid w:val="788948BA"/>
    <w:rsid w:val="789476E7"/>
    <w:rsid w:val="78B051B1"/>
    <w:rsid w:val="78B519A7"/>
    <w:rsid w:val="78BEA765"/>
    <w:rsid w:val="78C27AE8"/>
    <w:rsid w:val="78CA0690"/>
    <w:rsid w:val="78FC1DDD"/>
    <w:rsid w:val="79020C8F"/>
    <w:rsid w:val="7905771A"/>
    <w:rsid w:val="7906C6B8"/>
    <w:rsid w:val="79073424"/>
    <w:rsid w:val="790E3834"/>
    <w:rsid w:val="792ED222"/>
    <w:rsid w:val="79390867"/>
    <w:rsid w:val="793E7142"/>
    <w:rsid w:val="7946ECA3"/>
    <w:rsid w:val="795692A3"/>
    <w:rsid w:val="795E545B"/>
    <w:rsid w:val="797515F2"/>
    <w:rsid w:val="7980A89D"/>
    <w:rsid w:val="7994E0E7"/>
    <w:rsid w:val="799E6D1D"/>
    <w:rsid w:val="79A5CBD1"/>
    <w:rsid w:val="79AFA16E"/>
    <w:rsid w:val="79C31D3C"/>
    <w:rsid w:val="79CBAA0E"/>
    <w:rsid w:val="79DB4A04"/>
    <w:rsid w:val="79F84B02"/>
    <w:rsid w:val="7A0AF879"/>
    <w:rsid w:val="7A35B71C"/>
    <w:rsid w:val="7A48D35D"/>
    <w:rsid w:val="7A695DB0"/>
    <w:rsid w:val="7A7A97CC"/>
    <w:rsid w:val="7A84B83A"/>
    <w:rsid w:val="7A89F0F9"/>
    <w:rsid w:val="7AA10CC1"/>
    <w:rsid w:val="7AA85211"/>
    <w:rsid w:val="7AAE08CF"/>
    <w:rsid w:val="7AB1FEC0"/>
    <w:rsid w:val="7AB74BA2"/>
    <w:rsid w:val="7ABD3857"/>
    <w:rsid w:val="7AC7F005"/>
    <w:rsid w:val="7AD92847"/>
    <w:rsid w:val="7AFFEEFA"/>
    <w:rsid w:val="7B117E0B"/>
    <w:rsid w:val="7B48B46F"/>
    <w:rsid w:val="7B6F213B"/>
    <w:rsid w:val="7B8A4843"/>
    <w:rsid w:val="7B90E1EF"/>
    <w:rsid w:val="7B932037"/>
    <w:rsid w:val="7BA02B3D"/>
    <w:rsid w:val="7BAA0A4C"/>
    <w:rsid w:val="7BBEB7BC"/>
    <w:rsid w:val="7BCA57BB"/>
    <w:rsid w:val="7BD7E695"/>
    <w:rsid w:val="7BD85CB5"/>
    <w:rsid w:val="7BF4440E"/>
    <w:rsid w:val="7BF79891"/>
    <w:rsid w:val="7C1DE960"/>
    <w:rsid w:val="7C2AC64B"/>
    <w:rsid w:val="7C559FA3"/>
    <w:rsid w:val="7C5AA20C"/>
    <w:rsid w:val="7C5BDFBC"/>
    <w:rsid w:val="7C6758BE"/>
    <w:rsid w:val="7C692F68"/>
    <w:rsid w:val="7C73109B"/>
    <w:rsid w:val="7C8D00DA"/>
    <w:rsid w:val="7C8D8F29"/>
    <w:rsid w:val="7C9125A1"/>
    <w:rsid w:val="7C93E2CB"/>
    <w:rsid w:val="7C95EFAF"/>
    <w:rsid w:val="7C993376"/>
    <w:rsid w:val="7C9F1C0F"/>
    <w:rsid w:val="7CB3E5BE"/>
    <w:rsid w:val="7CD8A847"/>
    <w:rsid w:val="7CE02BB3"/>
    <w:rsid w:val="7D0C2894"/>
    <w:rsid w:val="7D14051C"/>
    <w:rsid w:val="7D3E140F"/>
    <w:rsid w:val="7D44B870"/>
    <w:rsid w:val="7D500158"/>
    <w:rsid w:val="7D596C6A"/>
    <w:rsid w:val="7D5CD139"/>
    <w:rsid w:val="7D67F25D"/>
    <w:rsid w:val="7D6C260C"/>
    <w:rsid w:val="7D93C7A1"/>
    <w:rsid w:val="7DA59E4B"/>
    <w:rsid w:val="7DAD9400"/>
    <w:rsid w:val="7DAF1AF2"/>
    <w:rsid w:val="7DC3AA24"/>
    <w:rsid w:val="7DCD9E68"/>
    <w:rsid w:val="7DD35F45"/>
    <w:rsid w:val="7DDEF85C"/>
    <w:rsid w:val="7DFA8565"/>
    <w:rsid w:val="7DFC4828"/>
    <w:rsid w:val="7E08CC03"/>
    <w:rsid w:val="7E30F961"/>
    <w:rsid w:val="7E32C67A"/>
    <w:rsid w:val="7E540AC1"/>
    <w:rsid w:val="7E5F29D6"/>
    <w:rsid w:val="7E65DFCD"/>
    <w:rsid w:val="7E7B02E4"/>
    <w:rsid w:val="7E80F344"/>
    <w:rsid w:val="7E900A9B"/>
    <w:rsid w:val="7EA08CCC"/>
    <w:rsid w:val="7EAF8791"/>
    <w:rsid w:val="7EB8F19B"/>
    <w:rsid w:val="7ECA1EAC"/>
    <w:rsid w:val="7ED0C922"/>
    <w:rsid w:val="7ED772AF"/>
    <w:rsid w:val="7EF98E19"/>
    <w:rsid w:val="7F1015D0"/>
    <w:rsid w:val="7F10D654"/>
    <w:rsid w:val="7F145608"/>
    <w:rsid w:val="7F189C50"/>
    <w:rsid w:val="7F413881"/>
    <w:rsid w:val="7F634389"/>
    <w:rsid w:val="7F70D462"/>
    <w:rsid w:val="7F7716AE"/>
    <w:rsid w:val="7F7859D1"/>
    <w:rsid w:val="7F84D676"/>
    <w:rsid w:val="7F966BBB"/>
    <w:rsid w:val="7FB5A984"/>
    <w:rsid w:val="7FC5972F"/>
    <w:rsid w:val="7FC7271D"/>
    <w:rsid w:val="7FCC5DE0"/>
    <w:rsid w:val="7FD42EF4"/>
    <w:rsid w:val="7FE58D8F"/>
    <w:rsid w:val="7FEC671B"/>
    <w:rsid w:val="7FED8F62"/>
    <w:rsid w:val="7FEE2026"/>
    <w:rsid w:val="7FFFF1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docId w15:val="{74652919-427B-4BDB-BB54-CEDB61C2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0F59"/>
  </w:style>
  <w:style w:type="paragraph" w:styleId="Heading1">
    <w:name w:val="heading 1"/>
    <w:basedOn w:val="Normal"/>
    <w:next w:val="Normal"/>
    <w:link w:val="Heading1Char"/>
    <w:uiPriority w:val="9"/>
    <w:qFormat/>
    <w:rsid w:val="000A0F59"/>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A0F59"/>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A0F5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A0F59"/>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A0F59"/>
    <w:pPr>
      <w:spacing w:after="0"/>
      <w:jc w:val="left"/>
      <w:outlineLvl w:val="4"/>
    </w:pPr>
    <w:rPr>
      <w:smallCaps/>
      <w:color w:val="851C00" w:themeColor="accent6" w:themeShade="BF"/>
      <w:spacing w:val="10"/>
      <w:sz w:val="22"/>
      <w:szCs w:val="22"/>
    </w:rPr>
  </w:style>
  <w:style w:type="paragraph" w:styleId="Heading6">
    <w:name w:val="heading 6"/>
    <w:basedOn w:val="Normal"/>
    <w:next w:val="Normal"/>
    <w:link w:val="Heading6Char"/>
    <w:uiPriority w:val="9"/>
    <w:semiHidden/>
    <w:unhideWhenUsed/>
    <w:qFormat/>
    <w:rsid w:val="000A0F59"/>
    <w:pPr>
      <w:spacing w:after="0"/>
      <w:jc w:val="left"/>
      <w:outlineLvl w:val="5"/>
    </w:pPr>
    <w:rPr>
      <w:smallCaps/>
      <w:color w:val="B22600" w:themeColor="accent6"/>
      <w:spacing w:val="5"/>
      <w:sz w:val="22"/>
      <w:szCs w:val="22"/>
    </w:rPr>
  </w:style>
  <w:style w:type="paragraph" w:styleId="Heading7">
    <w:name w:val="heading 7"/>
    <w:basedOn w:val="Normal"/>
    <w:next w:val="Normal"/>
    <w:link w:val="Heading7Char"/>
    <w:uiPriority w:val="9"/>
    <w:semiHidden/>
    <w:unhideWhenUsed/>
    <w:qFormat/>
    <w:rsid w:val="000A0F59"/>
    <w:pPr>
      <w:spacing w:after="0"/>
      <w:jc w:val="left"/>
      <w:outlineLvl w:val="6"/>
    </w:pPr>
    <w:rPr>
      <w:b/>
      <w:bCs/>
      <w:smallCaps/>
      <w:color w:val="B22600" w:themeColor="accent6"/>
      <w:spacing w:val="10"/>
    </w:rPr>
  </w:style>
  <w:style w:type="paragraph" w:styleId="Heading8">
    <w:name w:val="heading 8"/>
    <w:basedOn w:val="Normal"/>
    <w:next w:val="Normal"/>
    <w:link w:val="Heading8Char"/>
    <w:uiPriority w:val="9"/>
    <w:semiHidden/>
    <w:unhideWhenUsed/>
    <w:qFormat/>
    <w:rsid w:val="000A0F59"/>
    <w:pPr>
      <w:spacing w:after="0"/>
      <w:jc w:val="left"/>
      <w:outlineLvl w:val="7"/>
    </w:pPr>
    <w:rPr>
      <w:b/>
      <w:bCs/>
      <w:i/>
      <w:iCs/>
      <w:smallCaps/>
      <w:color w:val="851C00" w:themeColor="accent6" w:themeShade="BF"/>
    </w:rPr>
  </w:style>
  <w:style w:type="paragraph" w:styleId="Heading9">
    <w:name w:val="heading 9"/>
    <w:basedOn w:val="Normal"/>
    <w:next w:val="Normal"/>
    <w:link w:val="Heading9Char"/>
    <w:uiPriority w:val="9"/>
    <w:semiHidden/>
    <w:unhideWhenUsed/>
    <w:qFormat/>
    <w:rsid w:val="000A0F59"/>
    <w:pPr>
      <w:spacing w:after="0"/>
      <w:jc w:val="left"/>
      <w:outlineLvl w:val="8"/>
    </w:pPr>
    <w:rPr>
      <w:b/>
      <w:bCs/>
      <w:i/>
      <w:iCs/>
      <w:smallCaps/>
      <w:color w:val="591200" w:themeColor="accent6"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0A0F59"/>
    <w:pPr>
      <w:pBdr>
        <w:top w:val="single" w:color="B22600" w:themeColor="accent6" w:sz="8" w:space="1"/>
      </w:pBdr>
      <w:spacing w:after="120" w:line="240" w:lineRule="auto"/>
      <w:jc w:val="right"/>
    </w:pPr>
    <w:rPr>
      <w:smallCaps/>
      <w:color w:val="262626" w:themeColor="text1" w:themeTint="D9"/>
      <w:sz w:val="52"/>
      <w:szCs w:val="52"/>
    </w:rPr>
  </w:style>
  <w:style w:type="character" w:styleId="TitleChar" w:customStyle="1">
    <w:name w:val="Title Char"/>
    <w:basedOn w:val="DefaultParagraphFont"/>
    <w:link w:val="Title"/>
    <w:uiPriority w:val="10"/>
    <w:rsid w:val="000A0F59"/>
    <w:rPr>
      <w:smallCaps/>
      <w:color w:val="262626" w:themeColor="text1" w:themeTint="D9"/>
      <w:sz w:val="52"/>
      <w:szCs w:val="52"/>
    </w:rPr>
  </w:style>
  <w:style w:type="paragraph" w:styleId="Subtitle">
    <w:name w:val="Subtitle"/>
    <w:basedOn w:val="Normal"/>
    <w:next w:val="Normal"/>
    <w:link w:val="SubtitleChar"/>
    <w:uiPriority w:val="11"/>
    <w:qFormat/>
    <w:rsid w:val="000A0F59"/>
    <w:pPr>
      <w:spacing w:after="720" w:line="240" w:lineRule="auto"/>
      <w:jc w:val="right"/>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0A0F59"/>
    <w:rPr>
      <w:rFonts w:asciiTheme="majorHAnsi" w:hAnsiTheme="majorHAnsi" w:eastAsiaTheme="majorEastAsia" w:cstheme="majorBidi"/>
    </w:rPr>
  </w:style>
  <w:style w:type="table" w:styleId="TableGrid">
    <w:name w:val="Table Grid"/>
    <w:basedOn w:val="TableNormal"/>
    <w:uiPriority w:val="39"/>
    <w:rsid w:val="008C09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styleId="HeaderChar" w:customStyle="1">
    <w:name w:val="Header Char"/>
    <w:basedOn w:val="DefaultParagraphFont"/>
    <w:link w:val="Header"/>
    <w:uiPriority w:val="99"/>
    <w:rsid w:val="005E5603"/>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styleId="FooterChar" w:customStyle="1">
    <w:name w:val="Footer Char"/>
    <w:basedOn w:val="DefaultParagraphFont"/>
    <w:link w:val="Footer"/>
    <w:uiPriority w:val="99"/>
    <w:rsid w:val="005E5603"/>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1195"/>
    <w:rPr>
      <w:rFonts w:ascii="Segoe UI" w:hAnsi="Segoe UI" w:eastAsia="Times New Roman"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styleId="Default" w:customStyle="1">
    <w:name w:val="Default"/>
    <w:rsid w:val="002E4E03"/>
    <w:pPr>
      <w:autoSpaceDE w:val="0"/>
      <w:autoSpaceDN w:val="0"/>
      <w:adjustRightInd w:val="0"/>
      <w:spacing w:after="0" w:line="240" w:lineRule="auto"/>
    </w:pPr>
    <w:rPr>
      <w:rFonts w:ascii="Calibri" w:hAnsi="Calibri" w:cs="Calibri"/>
      <w:color w:val="000000"/>
      <w:sz w:val="24"/>
      <w:szCs w:val="24"/>
    </w:rPr>
  </w:style>
  <w:style w:type="paragraph" w:styleId="Heading2ResolutionTitle" w:customStyle="1">
    <w:name w:val="Heading 2 Resolution Title"/>
    <w:basedOn w:val="Heading2"/>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style>
  <w:style w:type="character" w:styleId="FootnoteTextChar" w:customStyle="1">
    <w:name w:val="Footnote Text Char"/>
    <w:basedOn w:val="DefaultParagraphFont"/>
    <w:link w:val="FootnoteText"/>
    <w:uiPriority w:val="99"/>
    <w:rsid w:val="00655B48"/>
  </w:style>
  <w:style w:type="character" w:styleId="FootnoteReference">
    <w:name w:val="footnote reference"/>
    <w:basedOn w:val="DefaultParagraphFont"/>
    <w:uiPriority w:val="99"/>
    <w:unhideWhenUsed/>
    <w:rsid w:val="00655B48"/>
    <w:rPr>
      <w:vertAlign w:val="superscript"/>
    </w:rPr>
  </w:style>
  <w:style w:type="character" w:styleId="Heading2Char" w:customStyle="1">
    <w:name w:val="Heading 2 Char"/>
    <w:basedOn w:val="DefaultParagraphFont"/>
    <w:link w:val="Heading2"/>
    <w:uiPriority w:val="9"/>
    <w:rsid w:val="000A0F59"/>
    <w:rPr>
      <w:smallCaps/>
      <w:spacing w:val="5"/>
      <w:sz w:val="28"/>
      <w:szCs w:val="28"/>
    </w:rPr>
  </w:style>
  <w:style w:type="character" w:styleId="agendanumber1" w:customStyle="1">
    <w:name w:val="agendanumber1"/>
    <w:basedOn w:val="DefaultParagraphFont"/>
    <w:rsid w:val="00784AE4"/>
    <w:rPr>
      <w:vanish/>
      <w:webHidden w:val="0"/>
      <w:specVanish w:val="0"/>
    </w:rPr>
  </w:style>
  <w:style w:type="character" w:styleId="BookTitle">
    <w:name w:val="Book Title"/>
    <w:uiPriority w:val="33"/>
    <w:qFormat/>
    <w:rsid w:val="000A0F59"/>
    <w:rPr>
      <w:rFonts w:asciiTheme="majorHAnsi" w:hAnsiTheme="majorHAnsi" w:eastAsiaTheme="majorEastAsia" w:cstheme="majorBidi"/>
      <w:i/>
      <w:iCs/>
      <w:sz w:val="20"/>
      <w:szCs w:val="20"/>
    </w:rPr>
  </w:style>
  <w:style w:type="character" w:styleId="Strong">
    <w:name w:val="Strong"/>
    <w:uiPriority w:val="22"/>
    <w:qFormat/>
    <w:rsid w:val="000A0F59"/>
    <w:rPr>
      <w:b/>
      <w:bCs/>
      <w:color w:val="B22600" w:themeColor="accent6"/>
    </w:rPr>
  </w:style>
  <w:style w:type="character" w:styleId="Heading1Char" w:customStyle="1">
    <w:name w:val="Heading 1 Char"/>
    <w:basedOn w:val="DefaultParagraphFont"/>
    <w:link w:val="Heading1"/>
    <w:uiPriority w:val="9"/>
    <w:rsid w:val="000A0F59"/>
    <w:rPr>
      <w:smallCaps/>
      <w:spacing w:val="5"/>
      <w:sz w:val="32"/>
      <w:szCs w:val="32"/>
    </w:rPr>
  </w:style>
  <w:style w:type="character" w:styleId="normaltextrun" w:customStyle="1">
    <w:name w:val="normaltextrun"/>
    <w:basedOn w:val="DefaultParagraphFont"/>
    <w:rsid w:val="008374A9"/>
  </w:style>
  <w:style w:type="character" w:styleId="eop" w:customStyle="1">
    <w:name w:val="eop"/>
    <w:basedOn w:val="DefaultParagraphFont"/>
    <w:rsid w:val="008374A9"/>
  </w:style>
  <w:style w:type="paragraph" w:styleId="xmsonormal" w:customStyle="1">
    <w:name w:val="x_msonormal"/>
    <w:basedOn w:val="Normal"/>
    <w:rsid w:val="00FC1CFF"/>
    <w:pPr>
      <w:spacing w:before="100" w:beforeAutospacing="1" w:after="100" w:afterAutospacing="1"/>
    </w:pPr>
  </w:style>
  <w:style w:type="character" w:styleId="UnresolvedMention1" w:customStyle="1">
    <w:name w:val="Unresolved Mention1"/>
    <w:basedOn w:val="DefaultParagraphFont"/>
    <w:uiPriority w:val="99"/>
    <w:rsid w:val="00204778"/>
    <w:rPr>
      <w:color w:val="605E5C"/>
      <w:shd w:val="clear" w:color="auto" w:fill="E1DFDD"/>
    </w:rPr>
  </w:style>
  <w:style w:type="paragraph" w:styleId="xmsolistparagraph" w:customStyle="1">
    <w:name w:val="x_msolistparagraph"/>
    <w:basedOn w:val="Normal"/>
    <w:uiPriority w:val="99"/>
    <w:rsid w:val="00DE2533"/>
    <w:pPr>
      <w:spacing w:before="100" w:beforeAutospacing="1" w:after="100" w:afterAutospacing="1"/>
    </w:pPr>
  </w:style>
  <w:style w:type="table" w:styleId="TableGrid0" w:customStyle="1">
    <w:name w:val="TableGrid"/>
    <w:rsid w:val="00EC48EB"/>
    <w:pPr>
      <w:spacing w:after="0" w:line="240" w:lineRule="auto"/>
    </w:pPr>
    <w:tblPr>
      <w:tblCellMar>
        <w:top w:w="0" w:type="dxa"/>
        <w:left w:w="0" w:type="dxa"/>
        <w:bottom w:w="0" w:type="dxa"/>
        <w:right w:w="0" w:type="dxa"/>
      </w:tblCellMar>
    </w:tblPr>
  </w:style>
  <w:style w:type="paragraph" w:styleId="Caption">
    <w:name w:val="caption"/>
    <w:basedOn w:val="Normal"/>
    <w:next w:val="Normal"/>
    <w:uiPriority w:val="35"/>
    <w:unhideWhenUsed/>
    <w:qFormat/>
    <w:rsid w:val="000A0F59"/>
    <w:rPr>
      <w:b/>
      <w:bCs/>
      <w:caps/>
      <w:sz w:val="16"/>
      <w:szCs w:val="16"/>
    </w:rPr>
  </w:style>
  <w:style w:type="character" w:styleId="FollowedHyperlink">
    <w:name w:val="FollowedHyperlink"/>
    <w:basedOn w:val="DefaultParagraphFont"/>
    <w:uiPriority w:val="99"/>
    <w:semiHidden/>
    <w:unhideWhenUsed/>
    <w:rsid w:val="00435263"/>
    <w:rPr>
      <w:color w:val="666699" w:themeColor="followedHyperlink"/>
      <w:u w:val="single"/>
    </w:rPr>
  </w:style>
  <w:style w:type="paragraph" w:styleId="xmsotitle" w:customStyle="1">
    <w:name w:val="x_msotitle"/>
    <w:basedOn w:val="Normal"/>
    <w:rsid w:val="00415164"/>
    <w:pPr>
      <w:spacing w:before="100" w:beforeAutospacing="1" w:after="100" w:afterAutospacing="1"/>
    </w:pPr>
  </w:style>
  <w:style w:type="paragraph" w:styleId="xparagraph" w:customStyle="1">
    <w:name w:val="x_paragraph"/>
    <w:basedOn w:val="Normal"/>
    <w:rsid w:val="006E0D0D"/>
    <w:pPr>
      <w:spacing w:before="100" w:beforeAutospacing="1" w:after="100" w:afterAutospacing="1"/>
    </w:pPr>
  </w:style>
  <w:style w:type="character" w:styleId="xnormaltextrun" w:customStyle="1">
    <w:name w:val="x_normaltextrun"/>
    <w:basedOn w:val="DefaultParagraphFont"/>
    <w:rsid w:val="006E0D0D"/>
  </w:style>
  <w:style w:type="character" w:styleId="xeop" w:customStyle="1">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styleId="paragraph" w:customStyle="1">
    <w:name w:val="paragraph"/>
    <w:basedOn w:val="Normal"/>
    <w:rsid w:val="001D258B"/>
    <w:pPr>
      <w:spacing w:before="100" w:beforeAutospacing="1" w:after="100" w:afterAutospacing="1"/>
    </w:pPr>
  </w:style>
  <w:style w:type="character" w:styleId="Heading3Char" w:customStyle="1">
    <w:name w:val="Heading 3 Char"/>
    <w:basedOn w:val="DefaultParagraphFont"/>
    <w:link w:val="Heading3"/>
    <w:uiPriority w:val="9"/>
    <w:semiHidden/>
    <w:rsid w:val="000A0F59"/>
    <w:rPr>
      <w:smallCaps/>
      <w:spacing w:val="5"/>
      <w:sz w:val="24"/>
      <w:szCs w:val="24"/>
    </w:rPr>
  </w:style>
  <w:style w:type="character" w:styleId="Emphasis">
    <w:name w:val="Emphasis"/>
    <w:uiPriority w:val="20"/>
    <w:qFormat/>
    <w:rsid w:val="000A0F59"/>
    <w:rPr>
      <w:b/>
      <w:bCs/>
      <w:i/>
      <w:iCs/>
      <w:spacing w:val="10"/>
    </w:rPr>
  </w:style>
  <w:style w:type="character" w:styleId="Heading4Char" w:customStyle="1">
    <w:name w:val="Heading 4 Char"/>
    <w:basedOn w:val="DefaultParagraphFont"/>
    <w:link w:val="Heading4"/>
    <w:uiPriority w:val="9"/>
    <w:semiHidden/>
    <w:rsid w:val="000A0F59"/>
    <w:rPr>
      <w:i/>
      <w:iCs/>
      <w:smallCaps/>
      <w:spacing w:val="10"/>
      <w:sz w:val="22"/>
      <w:szCs w:val="22"/>
    </w:rPr>
  </w:style>
  <w:style w:type="paragraph" w:styleId="HeadingMaroon" w:customStyle="1">
    <w:name w:val="Heading Maroon"/>
    <w:basedOn w:val="Normal"/>
    <w:link w:val="HeadingMaroonChar"/>
    <w:rsid w:val="001A7BC4"/>
    <w:pPr>
      <w:shd w:val="clear" w:color="auto" w:fill="FFFFFF"/>
      <w:spacing w:before="150" w:after="150" w:line="240" w:lineRule="atLeast"/>
      <w:outlineLvl w:val="1"/>
    </w:pPr>
    <w:rPr>
      <w:rFonts w:asciiTheme="majorHAnsi" w:hAnsiTheme="majorHAnsi" w:cstheme="minorHAnsi"/>
      <w:bCs/>
      <w:color w:val="990000"/>
      <w:sz w:val="56"/>
      <w:szCs w:val="60"/>
    </w:rPr>
  </w:style>
  <w:style w:type="character" w:styleId="HeadingMaroonChar" w:customStyle="1">
    <w:name w:val="Heading Maroon Char"/>
    <w:basedOn w:val="DefaultParagraphFont"/>
    <w:link w:val="HeadingMaroon"/>
    <w:rsid w:val="001A7BC4"/>
    <w:rPr>
      <w:rFonts w:eastAsia="Times New Roman" w:asciiTheme="majorHAnsi" w:hAnsiTheme="majorHAnsi" w:cstheme="minorHAnsi"/>
      <w:bCs/>
      <w:color w:val="990000"/>
      <w:sz w:val="56"/>
      <w:szCs w:val="60"/>
      <w:shd w:val="clear" w:color="auto" w:fill="FFFFFF"/>
    </w:rPr>
  </w:style>
  <w:style w:type="character" w:styleId="xentity" w:customStyle="1">
    <w:name w:val="x__entity"/>
    <w:basedOn w:val="DefaultParagraphFont"/>
    <w:rsid w:val="00C32467"/>
  </w:style>
  <w:style w:type="character" w:styleId="Heading5Char" w:customStyle="1">
    <w:name w:val="Heading 5 Char"/>
    <w:basedOn w:val="DefaultParagraphFont"/>
    <w:link w:val="Heading5"/>
    <w:uiPriority w:val="9"/>
    <w:semiHidden/>
    <w:rsid w:val="000A0F59"/>
    <w:rPr>
      <w:smallCaps/>
      <w:color w:val="851C00" w:themeColor="accent6" w:themeShade="BF"/>
      <w:spacing w:val="10"/>
      <w:sz w:val="22"/>
      <w:szCs w:val="22"/>
    </w:rPr>
  </w:style>
  <w:style w:type="character" w:styleId="Heading6Char" w:customStyle="1">
    <w:name w:val="Heading 6 Char"/>
    <w:basedOn w:val="DefaultParagraphFont"/>
    <w:link w:val="Heading6"/>
    <w:uiPriority w:val="9"/>
    <w:semiHidden/>
    <w:rsid w:val="000A0F59"/>
    <w:rPr>
      <w:smallCaps/>
      <w:color w:val="B22600" w:themeColor="accent6"/>
      <w:spacing w:val="5"/>
      <w:sz w:val="22"/>
      <w:szCs w:val="22"/>
    </w:rPr>
  </w:style>
  <w:style w:type="character" w:styleId="Heading7Char" w:customStyle="1">
    <w:name w:val="Heading 7 Char"/>
    <w:basedOn w:val="DefaultParagraphFont"/>
    <w:link w:val="Heading7"/>
    <w:uiPriority w:val="9"/>
    <w:semiHidden/>
    <w:rsid w:val="000A0F59"/>
    <w:rPr>
      <w:b/>
      <w:bCs/>
      <w:smallCaps/>
      <w:color w:val="B22600" w:themeColor="accent6"/>
      <w:spacing w:val="10"/>
    </w:rPr>
  </w:style>
  <w:style w:type="character" w:styleId="Heading8Char" w:customStyle="1">
    <w:name w:val="Heading 8 Char"/>
    <w:basedOn w:val="DefaultParagraphFont"/>
    <w:link w:val="Heading8"/>
    <w:uiPriority w:val="9"/>
    <w:semiHidden/>
    <w:rsid w:val="000A0F59"/>
    <w:rPr>
      <w:b/>
      <w:bCs/>
      <w:i/>
      <w:iCs/>
      <w:smallCaps/>
      <w:color w:val="851C00" w:themeColor="accent6" w:themeShade="BF"/>
    </w:rPr>
  </w:style>
  <w:style w:type="character" w:styleId="Heading9Char" w:customStyle="1">
    <w:name w:val="Heading 9 Char"/>
    <w:basedOn w:val="DefaultParagraphFont"/>
    <w:link w:val="Heading9"/>
    <w:uiPriority w:val="9"/>
    <w:semiHidden/>
    <w:rsid w:val="000A0F59"/>
    <w:rPr>
      <w:b/>
      <w:bCs/>
      <w:i/>
      <w:iCs/>
      <w:smallCaps/>
      <w:color w:val="591200" w:themeColor="accent6" w:themeShade="80"/>
    </w:rPr>
  </w:style>
  <w:style w:type="paragraph" w:styleId="NoSpacing">
    <w:name w:val="No Spacing"/>
    <w:uiPriority w:val="1"/>
    <w:qFormat/>
    <w:rsid w:val="000A0F59"/>
    <w:pPr>
      <w:spacing w:after="0" w:line="240" w:lineRule="auto"/>
    </w:pPr>
  </w:style>
  <w:style w:type="paragraph" w:styleId="Quote">
    <w:name w:val="Quote"/>
    <w:basedOn w:val="Normal"/>
    <w:next w:val="Normal"/>
    <w:link w:val="QuoteChar"/>
    <w:uiPriority w:val="29"/>
    <w:qFormat/>
    <w:rsid w:val="000A0F59"/>
    <w:rPr>
      <w:i/>
      <w:iCs/>
    </w:rPr>
  </w:style>
  <w:style w:type="character" w:styleId="QuoteChar" w:customStyle="1">
    <w:name w:val="Quote Char"/>
    <w:basedOn w:val="DefaultParagraphFont"/>
    <w:link w:val="Quote"/>
    <w:uiPriority w:val="29"/>
    <w:rsid w:val="000A0F59"/>
    <w:rPr>
      <w:i/>
      <w:iCs/>
    </w:rPr>
  </w:style>
  <w:style w:type="paragraph" w:styleId="IntenseQuote">
    <w:name w:val="Intense Quote"/>
    <w:basedOn w:val="Normal"/>
    <w:next w:val="Normal"/>
    <w:link w:val="IntenseQuoteChar"/>
    <w:uiPriority w:val="30"/>
    <w:qFormat/>
    <w:rsid w:val="000A0F59"/>
    <w:pPr>
      <w:pBdr>
        <w:top w:val="single" w:color="B22600" w:themeColor="accent6" w:sz="8" w:space="1"/>
      </w:pBdr>
      <w:spacing w:before="140" w:after="140"/>
      <w:ind w:left="1440" w:right="1440"/>
    </w:pPr>
    <w:rPr>
      <w:b/>
      <w:bCs/>
      <w:i/>
      <w:iCs/>
    </w:rPr>
  </w:style>
  <w:style w:type="character" w:styleId="IntenseQuoteChar" w:customStyle="1">
    <w:name w:val="Intense Quote Char"/>
    <w:basedOn w:val="DefaultParagraphFont"/>
    <w:link w:val="IntenseQuote"/>
    <w:uiPriority w:val="30"/>
    <w:rsid w:val="000A0F59"/>
    <w:rPr>
      <w:b/>
      <w:bCs/>
      <w:i/>
      <w:iCs/>
    </w:rPr>
  </w:style>
  <w:style w:type="character" w:styleId="SubtleEmphasis">
    <w:name w:val="Subtle Emphasis"/>
    <w:uiPriority w:val="19"/>
    <w:qFormat/>
    <w:rsid w:val="000A0F59"/>
    <w:rPr>
      <w:i/>
      <w:iCs/>
    </w:rPr>
  </w:style>
  <w:style w:type="character" w:styleId="IntenseEmphasis">
    <w:name w:val="Intense Emphasis"/>
    <w:uiPriority w:val="21"/>
    <w:qFormat/>
    <w:rsid w:val="000A0F59"/>
    <w:rPr>
      <w:b/>
      <w:bCs/>
      <w:i/>
      <w:iCs/>
      <w:color w:val="B22600" w:themeColor="accent6"/>
      <w:spacing w:val="10"/>
    </w:rPr>
  </w:style>
  <w:style w:type="character" w:styleId="SubtleReference">
    <w:name w:val="Subtle Reference"/>
    <w:uiPriority w:val="31"/>
    <w:qFormat/>
    <w:rsid w:val="000A0F59"/>
    <w:rPr>
      <w:b/>
      <w:bCs/>
    </w:rPr>
  </w:style>
  <w:style w:type="character" w:styleId="IntenseReference">
    <w:name w:val="Intense Reference"/>
    <w:uiPriority w:val="32"/>
    <w:qFormat/>
    <w:rsid w:val="000A0F59"/>
    <w:rPr>
      <w:b/>
      <w:bCs/>
      <w:smallCaps/>
      <w:spacing w:val="5"/>
      <w:sz w:val="22"/>
      <w:szCs w:val="22"/>
      <w:u w:val="single"/>
    </w:rPr>
  </w:style>
  <w:style w:type="paragraph" w:styleId="TOCHeading">
    <w:name w:val="TOC Heading"/>
    <w:basedOn w:val="Heading1"/>
    <w:next w:val="Normal"/>
    <w:uiPriority w:val="39"/>
    <w:semiHidden/>
    <w:unhideWhenUsed/>
    <w:qFormat/>
    <w:rsid w:val="000A0F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252663048">
      <w:bodyDiv w:val="1"/>
      <w:marLeft w:val="0"/>
      <w:marRight w:val="0"/>
      <w:marTop w:val="0"/>
      <w:marBottom w:val="0"/>
      <w:divBdr>
        <w:top w:val="none" w:sz="0" w:space="0" w:color="auto"/>
        <w:left w:val="none" w:sz="0" w:space="0" w:color="auto"/>
        <w:bottom w:val="none" w:sz="0" w:space="0" w:color="auto"/>
        <w:right w:val="none" w:sz="0" w:space="0" w:color="auto"/>
      </w:divBdr>
    </w:div>
    <w:div w:id="289282582">
      <w:bodyDiv w:val="1"/>
      <w:marLeft w:val="0"/>
      <w:marRight w:val="0"/>
      <w:marTop w:val="0"/>
      <w:marBottom w:val="0"/>
      <w:divBdr>
        <w:top w:val="none" w:sz="0" w:space="0" w:color="auto"/>
        <w:left w:val="none" w:sz="0" w:space="0" w:color="auto"/>
        <w:bottom w:val="none" w:sz="0" w:space="0" w:color="auto"/>
        <w:right w:val="none" w:sz="0" w:space="0" w:color="auto"/>
      </w:divBdr>
      <w:divsChild>
        <w:div w:id="1347706170">
          <w:marLeft w:val="0"/>
          <w:marRight w:val="0"/>
          <w:marTop w:val="0"/>
          <w:marBottom w:val="0"/>
          <w:divBdr>
            <w:top w:val="none" w:sz="0" w:space="0" w:color="auto"/>
            <w:left w:val="none" w:sz="0" w:space="0" w:color="auto"/>
            <w:bottom w:val="none" w:sz="0" w:space="0" w:color="auto"/>
            <w:right w:val="none" w:sz="0" w:space="0" w:color="auto"/>
          </w:divBdr>
          <w:divsChild>
            <w:div w:id="20343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440422895">
      <w:bodyDiv w:val="1"/>
      <w:marLeft w:val="0"/>
      <w:marRight w:val="0"/>
      <w:marTop w:val="0"/>
      <w:marBottom w:val="0"/>
      <w:divBdr>
        <w:top w:val="none" w:sz="0" w:space="0" w:color="auto"/>
        <w:left w:val="none" w:sz="0" w:space="0" w:color="auto"/>
        <w:bottom w:val="none" w:sz="0" w:space="0" w:color="auto"/>
        <w:right w:val="none" w:sz="0" w:space="0" w:color="auto"/>
      </w:divBdr>
    </w:div>
    <w:div w:id="503977593">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2133790">
      <w:bodyDiv w:val="1"/>
      <w:marLeft w:val="0"/>
      <w:marRight w:val="0"/>
      <w:marTop w:val="0"/>
      <w:marBottom w:val="0"/>
      <w:divBdr>
        <w:top w:val="none" w:sz="0" w:space="0" w:color="auto"/>
        <w:left w:val="none" w:sz="0" w:space="0" w:color="auto"/>
        <w:bottom w:val="none" w:sz="0" w:space="0" w:color="auto"/>
        <w:right w:val="none" w:sz="0" w:space="0" w:color="auto"/>
      </w:divBdr>
      <w:divsChild>
        <w:div w:id="1181044892">
          <w:marLeft w:val="0"/>
          <w:marRight w:val="0"/>
          <w:marTop w:val="0"/>
          <w:marBottom w:val="0"/>
          <w:divBdr>
            <w:top w:val="none" w:sz="0" w:space="0" w:color="auto"/>
            <w:left w:val="none" w:sz="0" w:space="0" w:color="auto"/>
            <w:bottom w:val="none" w:sz="0" w:space="0" w:color="auto"/>
            <w:right w:val="none" w:sz="0" w:space="0" w:color="auto"/>
          </w:divBdr>
        </w:div>
        <w:div w:id="2002076705">
          <w:marLeft w:val="0"/>
          <w:marRight w:val="0"/>
          <w:marTop w:val="0"/>
          <w:marBottom w:val="0"/>
          <w:divBdr>
            <w:top w:val="none" w:sz="0" w:space="0" w:color="auto"/>
            <w:left w:val="none" w:sz="0" w:space="0" w:color="auto"/>
            <w:bottom w:val="none" w:sz="0" w:space="0" w:color="auto"/>
            <w:right w:val="none" w:sz="0" w:space="0" w:color="auto"/>
          </w:divBdr>
        </w:div>
      </w:divsChild>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771168154">
      <w:bodyDiv w:val="1"/>
      <w:marLeft w:val="0"/>
      <w:marRight w:val="0"/>
      <w:marTop w:val="0"/>
      <w:marBottom w:val="0"/>
      <w:divBdr>
        <w:top w:val="none" w:sz="0" w:space="0" w:color="auto"/>
        <w:left w:val="none" w:sz="0" w:space="0" w:color="auto"/>
        <w:bottom w:val="none" w:sz="0" w:space="0" w:color="auto"/>
        <w:right w:val="none" w:sz="0" w:space="0" w:color="auto"/>
      </w:divBdr>
    </w:div>
    <w:div w:id="823356379">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4887">
      <w:bodyDiv w:val="1"/>
      <w:marLeft w:val="0"/>
      <w:marRight w:val="0"/>
      <w:marTop w:val="0"/>
      <w:marBottom w:val="0"/>
      <w:divBdr>
        <w:top w:val="none" w:sz="0" w:space="0" w:color="auto"/>
        <w:left w:val="none" w:sz="0" w:space="0" w:color="auto"/>
        <w:bottom w:val="none" w:sz="0" w:space="0" w:color="auto"/>
        <w:right w:val="none" w:sz="0" w:space="0" w:color="auto"/>
      </w:divBdr>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00415980">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185169920">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386752757">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58452050">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581333268">
      <w:bodyDiv w:val="1"/>
      <w:marLeft w:val="0"/>
      <w:marRight w:val="0"/>
      <w:marTop w:val="0"/>
      <w:marBottom w:val="0"/>
      <w:divBdr>
        <w:top w:val="none" w:sz="0" w:space="0" w:color="auto"/>
        <w:left w:val="none" w:sz="0" w:space="0" w:color="auto"/>
        <w:bottom w:val="none" w:sz="0" w:space="0" w:color="auto"/>
        <w:right w:val="none" w:sz="0" w:space="0" w:color="auto"/>
      </w:divBdr>
      <w:divsChild>
        <w:div w:id="163858786">
          <w:marLeft w:val="0"/>
          <w:marRight w:val="0"/>
          <w:marTop w:val="0"/>
          <w:marBottom w:val="0"/>
          <w:divBdr>
            <w:top w:val="none" w:sz="0" w:space="0" w:color="auto"/>
            <w:left w:val="none" w:sz="0" w:space="0" w:color="auto"/>
            <w:bottom w:val="none" w:sz="0" w:space="0" w:color="auto"/>
            <w:right w:val="none" w:sz="0" w:space="0" w:color="auto"/>
          </w:divBdr>
        </w:div>
      </w:divsChild>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57964196">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11185335">
      <w:bodyDiv w:val="1"/>
      <w:marLeft w:val="0"/>
      <w:marRight w:val="0"/>
      <w:marTop w:val="0"/>
      <w:marBottom w:val="0"/>
      <w:divBdr>
        <w:top w:val="none" w:sz="0" w:space="0" w:color="auto"/>
        <w:left w:val="none" w:sz="0" w:space="0" w:color="auto"/>
        <w:bottom w:val="none" w:sz="0" w:space="0" w:color="auto"/>
        <w:right w:val="none" w:sz="0" w:space="0" w:color="auto"/>
      </w:divBdr>
      <w:divsChild>
        <w:div w:id="293172864">
          <w:marLeft w:val="0"/>
          <w:marRight w:val="0"/>
          <w:marTop w:val="0"/>
          <w:marBottom w:val="0"/>
          <w:divBdr>
            <w:top w:val="none" w:sz="0" w:space="0" w:color="auto"/>
            <w:left w:val="none" w:sz="0" w:space="0" w:color="auto"/>
            <w:bottom w:val="none" w:sz="0" w:space="0" w:color="auto"/>
            <w:right w:val="none" w:sz="0" w:space="0" w:color="auto"/>
          </w:divBdr>
        </w:div>
        <w:div w:id="379983560">
          <w:marLeft w:val="0"/>
          <w:marRight w:val="0"/>
          <w:marTop w:val="0"/>
          <w:marBottom w:val="0"/>
          <w:divBdr>
            <w:top w:val="none" w:sz="0" w:space="0" w:color="auto"/>
            <w:left w:val="none" w:sz="0" w:space="0" w:color="auto"/>
            <w:bottom w:val="none" w:sz="0" w:space="0" w:color="auto"/>
            <w:right w:val="none" w:sz="0" w:space="0" w:color="auto"/>
          </w:divBdr>
        </w:div>
        <w:div w:id="895581583">
          <w:marLeft w:val="0"/>
          <w:marRight w:val="0"/>
          <w:marTop w:val="0"/>
          <w:marBottom w:val="0"/>
          <w:divBdr>
            <w:top w:val="none" w:sz="0" w:space="0" w:color="auto"/>
            <w:left w:val="none" w:sz="0" w:space="0" w:color="auto"/>
            <w:bottom w:val="none" w:sz="0" w:space="0" w:color="auto"/>
            <w:right w:val="none" w:sz="0" w:space="0" w:color="auto"/>
          </w:divBdr>
        </w:div>
      </w:divsChild>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53767266">
      <w:bodyDiv w:val="1"/>
      <w:marLeft w:val="0"/>
      <w:marRight w:val="0"/>
      <w:marTop w:val="0"/>
      <w:marBottom w:val="0"/>
      <w:divBdr>
        <w:top w:val="none" w:sz="0" w:space="0" w:color="auto"/>
        <w:left w:val="none" w:sz="0" w:space="0" w:color="auto"/>
        <w:bottom w:val="none" w:sz="0" w:space="0" w:color="auto"/>
        <w:right w:val="none" w:sz="0" w:space="0" w:color="auto"/>
      </w:divBdr>
    </w:div>
    <w:div w:id="2061636118">
      <w:bodyDiv w:val="1"/>
      <w:marLeft w:val="0"/>
      <w:marRight w:val="0"/>
      <w:marTop w:val="0"/>
      <w:marBottom w:val="0"/>
      <w:divBdr>
        <w:top w:val="none" w:sz="0" w:space="0" w:color="auto"/>
        <w:left w:val="none" w:sz="0" w:space="0" w:color="auto"/>
        <w:bottom w:val="none" w:sz="0" w:space="0" w:color="auto"/>
        <w:right w:val="none" w:sz="0" w:space="0" w:color="auto"/>
      </w:divBdr>
      <w:divsChild>
        <w:div w:id="985625484">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eader" Target="header3.xml" Id="rId13" /><Relationship Type="http://schemas.openxmlformats.org/officeDocument/2006/relationships/footer" Target="footer5.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5.xml" Id="rId16" /><Relationship Type="http://schemas.openxmlformats.org/officeDocument/2006/relationships/footer" Target="footer6.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microsoft.com/office/2020/10/relationships/intelligence" Target="intelligence2.xml" Id="rId23" /><Relationship Type="http://schemas.openxmlformats.org/officeDocument/2006/relationships/header" Target="header2.xml" Id="rId10" /><Relationship Type="http://schemas.openxmlformats.org/officeDocument/2006/relationships/header" Target="header6.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theme" Target="theme/theme1.xml" Id="rId22" /><Relationship Type="http://schemas.openxmlformats.org/officeDocument/2006/relationships/hyperlink" Target="https://onlineteachingconference.org/" TargetMode="External" Id="Ree0cb39560c9415c" /><Relationship Type="http://schemas.openxmlformats.org/officeDocument/2006/relationships/hyperlink" Target="https://cccco.zoom.us/webinar/register/WN_V7jvRzV7RduXEyZvvJosig" TargetMode="External" Id="R7f07e23a888f400f" /><Relationship Type="http://schemas.openxmlformats.org/officeDocument/2006/relationships/hyperlink" Target="https://mtsac.instructure.com/courses/54/pages/scaffold-ai-detection" TargetMode="External" Id="Rde7bb90b07514fd6" /><Relationship Type="http://schemas.openxmlformats.org/officeDocument/2006/relationships/hyperlink" Target="mailto:sonya.christian@cccco.edu" TargetMode="External" Id="R7e28b774c1a74ed2" /><Relationship Type="http://schemas.openxmlformats.org/officeDocument/2006/relationships/hyperlink" Target="mailto:vlundywagner@cccco.edu" TargetMode="External" Id="Re0086550b0ba4154" /><Relationship Type="http://schemas.openxmlformats.org/officeDocument/2006/relationships/image" Target="/media/image.png" Id="Rbbd961edb4564341" /><Relationship Type="http://schemas.openxmlformats.org/officeDocument/2006/relationships/image" Target="/media/image2.png" Id="R03110f8caddc4692" /><Relationship Type="http://schemas.openxmlformats.org/officeDocument/2006/relationships/hyperlink" Target="https://mtsac0-my.sharepoint.com/:b:/g/personal/cmckee_mtsac_edu/EdNV9dBYfUlPqCvR4zVal3wB8IaFsIVAui2Z-pkIYvStGw?e=zl4CEA" TargetMode="External" Id="Rf30f190b1e464b4e" /><Relationship Type="http://schemas.openxmlformats.org/officeDocument/2006/relationships/image" Target="/media/image3.png" Id="R7dd265fa313945ce" /><Relationship Type="http://schemas.openxmlformats.org/officeDocument/2006/relationships/image" Target="/media/image4.png" Id="R93b4c4ee01d9484a" /><Relationship Type="http://schemas.openxmlformats.org/officeDocument/2006/relationships/image" Target="/media/image5.png" Id="Rffb6a33e169d410b" /><Relationship Type="http://schemas.openxmlformats.org/officeDocument/2006/relationships/hyperlink" Target="https://www.canva.com/design/DAGgIy0I3d8/f2aNVr9bGBLzCHg5uj2zWg/view?utm_content=DAGgIy0I3d8&amp;utm_campaign=designshare&amp;utm_medium=link2&amp;utm_source=uniquelinks&amp;utlId=h0f1d85aca5" TargetMode="External" Id="R83ba48758a1343d8" /><Relationship Type="http://schemas.openxmlformats.org/officeDocument/2006/relationships/hyperlink" Target="https://www.mtsac.edu/dlc/dlhandbook.html" TargetMode="External" Id="Rc594647ca5374ed8" /><Relationship Type="http://schemas.openxmlformats.org/officeDocument/2006/relationships/hyperlink" Target="https://go.boarddocs.com/ca/cccchan/Board.nsf/files/DB2QVQ6B26E0/$file/attachment-vision-2030-online-teaching-and-learning-work-plan-final-v2-a11y.pdf" TargetMode="External" Id="R3025376208dc45ad" /></Relationships>
</file>

<file path=word/theme/theme1.xml><?xml version="1.0" encoding="utf-8"?>
<a:theme xmlns:a="http://schemas.openxmlformats.org/drawingml/2006/main" name="Office Theme">
  <a:themeElements>
    <a:clrScheme name="Katie's Theme">
      <a:dk1>
        <a:sysClr val="windowText" lastClr="000000"/>
      </a:dk1>
      <a:lt1>
        <a:sysClr val="window" lastClr="FFFFFF"/>
      </a:lt1>
      <a:dk2>
        <a:srgbClr val="505046"/>
      </a:dk2>
      <a:lt2>
        <a:srgbClr val="EEECE1"/>
      </a:lt2>
      <a:accent1>
        <a:srgbClr val="88361C"/>
      </a:accent1>
      <a:accent2>
        <a:srgbClr val="EAB19F"/>
      </a:accent2>
      <a:accent3>
        <a:srgbClr val="B64926"/>
      </a:accent3>
      <a:accent4>
        <a:srgbClr val="EAB19F"/>
      </a:accent4>
      <a:accent5>
        <a:srgbClr val="CC9900"/>
      </a:accent5>
      <a:accent6>
        <a:srgbClr val="B22600"/>
      </a:accent6>
      <a:hlink>
        <a:srgbClr val="851C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Weatherilt, Sandra</dc:creator>
  <keywords/>
  <dc:description/>
  <lastModifiedBy>Ortiz, Jannet</lastModifiedBy>
  <revision>24</revision>
  <lastPrinted>2024-06-05T20:51:00.0000000Z</lastPrinted>
  <dcterms:created xsi:type="dcterms:W3CDTF">2025-02-14T18:24:00.0000000Z</dcterms:created>
  <dcterms:modified xsi:type="dcterms:W3CDTF">2025-03-11T20:19:21.9878658Z</dcterms:modified>
  <category/>
</coreProperties>
</file>