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4830DCAB" w:rsidR="005A4AB0" w:rsidRPr="00692D67" w:rsidRDefault="00AB2FC3" w:rsidP="00166138">
      <w:pPr>
        <w:jc w:val="center"/>
        <w:rPr>
          <w:sz w:val="22"/>
          <w:szCs w:val="22"/>
          <w:u w:val="none"/>
        </w:rPr>
      </w:pPr>
      <w:proofErr w:type="gramStart"/>
      <w:r>
        <w:rPr>
          <w:sz w:val="22"/>
          <w:szCs w:val="22"/>
          <w:u w:val="none"/>
        </w:rPr>
        <w:t>March,</w:t>
      </w:r>
      <w:proofErr w:type="gramEnd"/>
      <w:r>
        <w:rPr>
          <w:sz w:val="22"/>
          <w:szCs w:val="22"/>
          <w:u w:val="none"/>
        </w:rPr>
        <w:t xml:space="preserve"> </w:t>
      </w:r>
      <w:r w:rsidR="000752F7">
        <w:rPr>
          <w:sz w:val="22"/>
          <w:szCs w:val="22"/>
          <w:u w:val="none"/>
        </w:rPr>
        <w:t>25</w:t>
      </w:r>
      <w:r>
        <w:rPr>
          <w:sz w:val="22"/>
          <w:szCs w:val="22"/>
          <w:u w:val="none"/>
        </w:rPr>
        <w:t>, 2025</w:t>
      </w:r>
      <w:r w:rsidR="000E5111">
        <w:rPr>
          <w:sz w:val="22"/>
          <w:szCs w:val="22"/>
          <w:u w:val="none"/>
        </w:rPr>
        <w:t xml:space="preserve"> </w:t>
      </w:r>
      <w:r w:rsidR="00125B25">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1183C024" w14:textId="4C50A5DC" w:rsidR="007B2D27" w:rsidRPr="00556A43" w:rsidRDefault="007E49BA" w:rsidP="00595979">
      <w:pPr>
        <w:jc w:val="center"/>
        <w:rPr>
          <w:rFonts w:cstheme="majorHAnsi"/>
          <w:sz w:val="22"/>
          <w:szCs w:val="22"/>
          <w:u w:val="none"/>
        </w:rPr>
        <w:sectPr w:rsidR="007B2D27" w:rsidRPr="00556A43" w:rsidSect="007B2D27">
          <w:pgSz w:w="12240" w:h="15840"/>
          <w:pgMar w:top="720" w:right="720" w:bottom="720" w:left="720" w:header="720" w:footer="720" w:gutter="0"/>
          <w:cols w:space="720"/>
          <w:docGrid w:linePitch="360"/>
        </w:sectPr>
      </w:pPr>
      <w:r>
        <w:rPr>
          <w:rStyle w:val="luvap"/>
          <w:rFonts w:cstheme="majorHAnsi"/>
          <w:sz w:val="21"/>
          <w:szCs w:val="21"/>
          <w:u w:val="none"/>
          <w:bdr w:val="none" w:sz="0" w:space="0" w:color="auto" w:frame="1"/>
          <w:shd w:val="clear" w:color="auto" w:fill="FFFFFF"/>
        </w:rPr>
        <w:t>Room 4</w:t>
      </w:r>
      <w:r w:rsidR="00CA0E18">
        <w:rPr>
          <w:rStyle w:val="luvap"/>
          <w:rFonts w:cstheme="majorHAnsi"/>
          <w:sz w:val="21"/>
          <w:szCs w:val="21"/>
          <w:u w:val="none"/>
          <w:bdr w:val="none" w:sz="0" w:space="0" w:color="auto" w:frame="1"/>
          <w:shd w:val="clear" w:color="auto" w:fill="FFFFFF"/>
        </w:rPr>
        <w:t>-2440</w:t>
      </w: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619E21F6" w:rsidR="00FB0803" w:rsidRPr="00781A90" w:rsidRDefault="007B5CD6"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2BB0BFF7"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3671D1B" w14:textId="77777777" w:rsidR="000A7125" w:rsidRDefault="00776A20" w:rsidP="00FB0803">
      <w:pPr>
        <w:rPr>
          <w:rFonts w:asciiTheme="majorHAnsi" w:hAnsiTheme="majorHAnsi" w:cstheme="minorHAnsi"/>
          <w:i/>
          <w:sz w:val="16"/>
          <w:szCs w:val="16"/>
          <w:u w:val="none"/>
        </w:rPr>
      </w:pPr>
      <w:r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Pr="00781A90">
        <w:rPr>
          <w:rFonts w:asciiTheme="majorHAnsi" w:hAnsiTheme="majorHAnsi" w:cstheme="minorHAnsi"/>
          <w:i/>
          <w:sz w:val="16"/>
          <w:szCs w:val="16"/>
          <w:u w:val="none"/>
        </w:rPr>
        <w:t>Admission &amp; Records</w:t>
      </w:r>
    </w:p>
    <w:p w14:paraId="6161A348" w14:textId="61E6EF00" w:rsidR="00776A20" w:rsidRPr="00A16E29" w:rsidRDefault="007B5CD6"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057C1E27" w:rsidR="005946FC" w:rsidRPr="00781A90"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3EC2D551" w:rsidR="00A16E29" w:rsidRPr="00A16E29" w:rsidRDefault="00305FD2"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340C9A">
        <w:rPr>
          <w:rFonts w:asciiTheme="majorHAnsi" w:hAnsiTheme="majorHAnsi" w:cstheme="minorHAnsi"/>
          <w:sz w:val="16"/>
          <w:szCs w:val="16"/>
          <w:u w:val="none"/>
        </w:rPr>
        <w:t>Monika Chavez</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Library</w:t>
      </w:r>
    </w:p>
    <w:p w14:paraId="6217FDBF" w14:textId="021DEFA3" w:rsidR="00452A42"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5D6597">
        <w:rPr>
          <w:rFonts w:asciiTheme="majorHAnsi" w:hAnsiTheme="majorHAnsi" w:cstheme="minorHAnsi"/>
          <w:sz w:val="16"/>
          <w:szCs w:val="16"/>
          <w:u w:val="none"/>
        </w:rPr>
        <w:t>Catherine McKee</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63335B48" w14:textId="77777777" w:rsidR="000A7125" w:rsidRDefault="00664B01" w:rsidP="005946FC">
      <w:pPr>
        <w:rPr>
          <w:rFonts w:asciiTheme="majorHAnsi" w:hAnsiTheme="majorHAnsi" w:cstheme="minorHAnsi"/>
          <w:i/>
          <w:sz w:val="16"/>
          <w:szCs w:val="16"/>
          <w:u w:val="none"/>
        </w:rPr>
      </w:pPr>
      <w:r>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20C40024" w:rsidR="005946FC" w:rsidRPr="000A7125"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52E90">
        <w:rPr>
          <w:rFonts w:asciiTheme="majorHAnsi" w:hAnsiTheme="majorHAnsi" w:cstheme="minorHAnsi"/>
          <w:sz w:val="16"/>
          <w:szCs w:val="16"/>
          <w:u w:val="none"/>
        </w:rPr>
        <w:t>Shelley Doonan</w:t>
      </w:r>
      <w:r w:rsidR="00FE20F6" w:rsidRPr="005D6597">
        <w:rPr>
          <w:rFonts w:asciiTheme="majorHAnsi" w:hAnsiTheme="majorHAnsi" w:cstheme="minorHAnsi"/>
          <w:sz w:val="16"/>
          <w:szCs w:val="16"/>
          <w:u w:val="none"/>
        </w:rPr>
        <w:t>, Academic Senate</w:t>
      </w:r>
      <w:r w:rsidR="005D6597">
        <w:rPr>
          <w:rFonts w:asciiTheme="majorHAnsi" w:hAnsiTheme="majorHAnsi" w:cstheme="minorHAnsi"/>
          <w:sz w:val="16"/>
          <w:szCs w:val="16"/>
          <w:u w:val="none"/>
        </w:rPr>
        <w:t xml:space="preserve"> Co-VP</w:t>
      </w:r>
    </w:p>
    <w:p w14:paraId="6CD23A0B" w14:textId="7F92089E" w:rsidR="00781A90" w:rsidRPr="00781A90"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0EF897BC" w:rsidR="005946FC"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3C991AC7" w:rsidR="00452A42"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p>
    <w:p w14:paraId="0FFE45F0" w14:textId="7889FA85" w:rsidR="009051FE" w:rsidRDefault="007B5CD6"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4F4E695F" w:rsidR="00781A90" w:rsidRPr="00781A90"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0A7125">
        <w:rPr>
          <w:rFonts w:asciiTheme="majorHAnsi" w:hAnsiTheme="majorHAnsi" w:cstheme="minorHAnsi"/>
          <w:sz w:val="16"/>
          <w:szCs w:val="16"/>
          <w:u w:val="none"/>
        </w:rPr>
        <w:t>T</w:t>
      </w:r>
      <w:r w:rsidR="001E6BC9">
        <w:rPr>
          <w:rFonts w:asciiTheme="majorHAnsi" w:hAnsiTheme="majorHAnsi" w:cstheme="minorHAnsi"/>
          <w:sz w:val="16"/>
          <w:szCs w:val="16"/>
          <w:u w:val="none"/>
        </w:rPr>
        <w: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3D7A9B62" w:rsidR="00781A90"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76C8B402" w:rsidR="00426EC7" w:rsidRDefault="007B5CD6"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22C9A32D" w:rsidR="00781A90" w:rsidRDefault="007B5CD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7EEE604E" w14:textId="4449C195" w:rsidR="0032644A" w:rsidRPr="007B5CD6" w:rsidRDefault="005946FC" w:rsidP="00FB0803">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570641DF" w14:textId="57ADDED0" w:rsidR="007B5CD6" w:rsidRDefault="007B5CD6" w:rsidP="00FB0803">
      <w:pPr>
        <w:rPr>
          <w:rFonts w:asciiTheme="majorHAnsi" w:hAnsiTheme="majorHAnsi" w:cstheme="minorHAnsi"/>
          <w:sz w:val="18"/>
          <w:u w:val="none"/>
        </w:rPr>
      </w:pPr>
      <w:proofErr w:type="gramStart"/>
      <w:r>
        <w:rPr>
          <w:rFonts w:asciiTheme="majorHAnsi" w:hAnsiTheme="majorHAnsi" w:cstheme="minorHAnsi"/>
          <w:sz w:val="18"/>
          <w:u w:val="none"/>
        </w:rPr>
        <w:t>X  Sara</w:t>
      </w:r>
      <w:proofErr w:type="gramEnd"/>
      <w:r>
        <w:rPr>
          <w:rFonts w:asciiTheme="majorHAnsi" w:hAnsiTheme="majorHAnsi" w:cstheme="minorHAnsi"/>
          <w:sz w:val="18"/>
          <w:u w:val="none"/>
        </w:rPr>
        <w:t xml:space="preserve"> Mestas,  Guest</w:t>
      </w:r>
    </w:p>
    <w:p w14:paraId="6C23898A" w14:textId="487F9B8F" w:rsidR="007B5CD6" w:rsidRPr="00BE3703" w:rsidRDefault="007B5CD6" w:rsidP="00FB0803">
      <w:pPr>
        <w:rPr>
          <w:rFonts w:asciiTheme="majorHAnsi" w:hAnsiTheme="majorHAnsi" w:cstheme="minorHAnsi"/>
          <w:sz w:val="18"/>
          <w:u w:val="none"/>
        </w:rPr>
        <w:sectPr w:rsidR="007B5CD6" w:rsidRPr="00BE37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X Tam</w:t>
      </w:r>
      <w:r w:rsidR="00F024B5">
        <w:rPr>
          <w:rFonts w:asciiTheme="majorHAnsi" w:hAnsiTheme="majorHAnsi" w:cstheme="minorHAnsi"/>
          <w:sz w:val="18"/>
          <w:u w:val="none"/>
        </w:rPr>
        <w:t>i Pearson</w:t>
      </w:r>
      <w:r>
        <w:rPr>
          <w:rFonts w:asciiTheme="majorHAnsi" w:hAnsiTheme="majorHAnsi" w:cstheme="minorHAnsi"/>
          <w:sz w:val="18"/>
          <w:u w:val="none"/>
        </w:rPr>
        <w:t>, Guest</w:t>
      </w:r>
    </w:p>
    <w:tbl>
      <w:tblPr>
        <w:tblStyle w:val="TableGrid"/>
        <w:tblW w:w="10885" w:type="dxa"/>
        <w:tblLayout w:type="fixed"/>
        <w:tblLook w:val="04A0" w:firstRow="1" w:lastRow="0" w:firstColumn="1" w:lastColumn="0" w:noHBand="0" w:noVBand="1"/>
        <w:tblDescription w:val="Meeting Minutes and Agenda items"/>
      </w:tblPr>
      <w:tblGrid>
        <w:gridCol w:w="4585"/>
        <w:gridCol w:w="6300"/>
      </w:tblGrid>
      <w:tr w:rsidR="00BF00BE" w14:paraId="64D5807C" w14:textId="77777777" w:rsidTr="001F3450">
        <w:trPr>
          <w:cantSplit/>
          <w:tblHeader/>
        </w:trPr>
        <w:tc>
          <w:tcPr>
            <w:tcW w:w="458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630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1F3450">
        <w:trPr>
          <w:cantSplit/>
        </w:trPr>
        <w:tc>
          <w:tcPr>
            <w:tcW w:w="458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6CED774D" w:rsidR="009B57D3" w:rsidRPr="00894D6B" w:rsidRDefault="009B57D3" w:rsidP="00654967">
            <w:pPr>
              <w:pStyle w:val="ListParagraph"/>
              <w:ind w:left="880"/>
              <w:rPr>
                <w:rFonts w:asciiTheme="majorHAnsi" w:hAnsiTheme="majorHAnsi" w:cstheme="majorHAnsi"/>
                <w:szCs w:val="20"/>
              </w:rPr>
            </w:pPr>
          </w:p>
        </w:tc>
        <w:tc>
          <w:tcPr>
            <w:tcW w:w="6300" w:type="dxa"/>
          </w:tcPr>
          <w:p w14:paraId="42A28E25" w14:textId="77777777" w:rsidR="00692D67" w:rsidRDefault="00692D67" w:rsidP="00692D67">
            <w:pPr>
              <w:rPr>
                <w:rFonts w:asciiTheme="minorHAnsi" w:hAnsiTheme="minorHAnsi" w:cstheme="minorHAnsi"/>
                <w:szCs w:val="22"/>
                <w:u w:val="none"/>
              </w:rPr>
            </w:pPr>
          </w:p>
          <w:p w14:paraId="6D0095C3" w14:textId="1C9F1584" w:rsidR="008A1C8B" w:rsidRPr="00421795" w:rsidRDefault="008A1C8B" w:rsidP="00692D67">
            <w:pPr>
              <w:rPr>
                <w:rFonts w:asciiTheme="minorHAnsi" w:hAnsiTheme="minorHAnsi" w:cstheme="minorHAnsi"/>
                <w:szCs w:val="22"/>
                <w:u w:val="none"/>
              </w:rPr>
            </w:pPr>
          </w:p>
        </w:tc>
      </w:tr>
      <w:tr w:rsidR="005946FC" w14:paraId="3AE2CEB5" w14:textId="77777777" w:rsidTr="001F3450">
        <w:trPr>
          <w:cantSplit/>
        </w:trPr>
        <w:tc>
          <w:tcPr>
            <w:tcW w:w="458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630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1F3450">
        <w:trPr>
          <w:cantSplit/>
        </w:trPr>
        <w:tc>
          <w:tcPr>
            <w:tcW w:w="458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6300" w:type="dxa"/>
          </w:tcPr>
          <w:p w14:paraId="13BF9EED" w14:textId="277388E9" w:rsidR="007F265C" w:rsidRPr="00DD6F1C" w:rsidRDefault="007F265C" w:rsidP="00692D67">
            <w:pPr>
              <w:rPr>
                <w:rFonts w:ascii="Calibri" w:hAnsi="Calibri" w:cs="Calibri"/>
                <w:szCs w:val="20"/>
                <w:u w:val="none"/>
              </w:rPr>
            </w:pPr>
          </w:p>
        </w:tc>
      </w:tr>
      <w:tr w:rsidR="005946FC" w14:paraId="7E79276D" w14:textId="77777777" w:rsidTr="001F3450">
        <w:trPr>
          <w:cantSplit/>
        </w:trPr>
        <w:tc>
          <w:tcPr>
            <w:tcW w:w="4585" w:type="dxa"/>
            <w:shd w:val="clear" w:color="auto" w:fill="auto"/>
          </w:tcPr>
          <w:p w14:paraId="54A7C92B" w14:textId="77777777" w:rsidR="00EE376C" w:rsidRDefault="00D319FB" w:rsidP="00123110">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p w14:paraId="46CBD745" w14:textId="0408AA66" w:rsidR="00356F7D" w:rsidRPr="00BC6C3D" w:rsidRDefault="00F024B5" w:rsidP="00356F7D">
            <w:pPr>
              <w:pStyle w:val="ListParagraph"/>
              <w:numPr>
                <w:ilvl w:val="1"/>
                <w:numId w:val="1"/>
              </w:numPr>
              <w:rPr>
                <w:rFonts w:asciiTheme="majorHAnsi" w:hAnsiTheme="majorHAnsi" w:cstheme="majorHAnsi"/>
                <w:bCs/>
                <w:szCs w:val="20"/>
              </w:rPr>
            </w:pPr>
            <w:r>
              <w:rPr>
                <w:rFonts w:asciiTheme="majorHAnsi" w:hAnsiTheme="majorHAnsi" w:cstheme="majorHAnsi"/>
                <w:bCs/>
                <w:szCs w:val="20"/>
              </w:rPr>
              <w:t>Cafe 91 is open Tuesday and Thursday</w:t>
            </w:r>
          </w:p>
        </w:tc>
        <w:tc>
          <w:tcPr>
            <w:tcW w:w="6300" w:type="dxa"/>
          </w:tcPr>
          <w:p w14:paraId="0ACD939E" w14:textId="77777777" w:rsidR="007E009C" w:rsidRDefault="007E009C" w:rsidP="00146C82">
            <w:pPr>
              <w:rPr>
                <w:rFonts w:cstheme="minorHAnsi"/>
                <w:szCs w:val="20"/>
                <w:u w:val="none"/>
              </w:rPr>
            </w:pPr>
          </w:p>
          <w:p w14:paraId="0CCBB8B1" w14:textId="501E1E01" w:rsidR="00F04272" w:rsidRPr="00F024B5" w:rsidRDefault="00F024B5" w:rsidP="00F024B5">
            <w:pPr>
              <w:pStyle w:val="ListParagraph"/>
              <w:numPr>
                <w:ilvl w:val="1"/>
                <w:numId w:val="1"/>
              </w:numPr>
              <w:rPr>
                <w:rFonts w:cstheme="minorHAnsi"/>
                <w:szCs w:val="20"/>
              </w:rPr>
            </w:pPr>
            <w:r>
              <w:rPr>
                <w:rFonts w:cstheme="minorHAnsi"/>
                <w:szCs w:val="20"/>
              </w:rPr>
              <w:t>Shelley shared that Cafe 91 is now open Tuesday and Thursday.</w:t>
            </w:r>
          </w:p>
        </w:tc>
      </w:tr>
      <w:tr w:rsidR="005946FC" w14:paraId="377F6666" w14:textId="77777777" w:rsidTr="001F3450">
        <w:trPr>
          <w:cantSplit/>
        </w:trPr>
        <w:tc>
          <w:tcPr>
            <w:tcW w:w="458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113F080B" w14:textId="5264438D" w:rsidR="001D3FC8" w:rsidRPr="001D3FC8" w:rsidRDefault="009808A3" w:rsidP="001D3FC8">
            <w:pPr>
              <w:pStyle w:val="ListParagraph"/>
              <w:numPr>
                <w:ilvl w:val="1"/>
                <w:numId w:val="2"/>
              </w:numPr>
              <w:rPr>
                <w:rFonts w:asciiTheme="majorHAnsi" w:hAnsiTheme="majorHAnsi" w:cstheme="majorHAnsi"/>
                <w:bCs/>
              </w:rPr>
            </w:pPr>
            <w:r>
              <w:rPr>
                <w:rFonts w:asciiTheme="majorHAnsi" w:hAnsiTheme="majorHAnsi" w:cstheme="majorHAnsi"/>
                <w:bCs/>
              </w:rPr>
              <w:t>February 25, 2025</w:t>
            </w:r>
          </w:p>
          <w:p w14:paraId="07701D1E" w14:textId="3E32577D" w:rsidR="00C92C21" w:rsidRDefault="00D319FB" w:rsidP="00C92C21">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2B3BB407" w14:textId="7FF4C7E7" w:rsidR="00285B80" w:rsidRDefault="00285B80" w:rsidP="001D3FC8">
            <w:pPr>
              <w:pStyle w:val="ListParagraph"/>
              <w:numPr>
                <w:ilvl w:val="1"/>
                <w:numId w:val="2"/>
              </w:numPr>
              <w:rPr>
                <w:rFonts w:asciiTheme="majorHAnsi" w:hAnsiTheme="majorHAnsi" w:cstheme="majorHAnsi"/>
                <w:bCs/>
              </w:rPr>
            </w:pPr>
            <w:r>
              <w:rPr>
                <w:rFonts w:asciiTheme="majorHAnsi" w:hAnsiTheme="majorHAnsi" w:cstheme="majorHAnsi"/>
                <w:bCs/>
              </w:rPr>
              <w:t>March 18, 2025</w:t>
            </w:r>
          </w:p>
          <w:p w14:paraId="7DEC62C0" w14:textId="76014EDF" w:rsidR="001D3FC8" w:rsidRPr="001D3FC8" w:rsidRDefault="00125B25" w:rsidP="001D3FC8">
            <w:pPr>
              <w:pStyle w:val="ListParagraph"/>
              <w:numPr>
                <w:ilvl w:val="1"/>
                <w:numId w:val="2"/>
              </w:numPr>
              <w:rPr>
                <w:rFonts w:asciiTheme="majorHAnsi" w:hAnsiTheme="majorHAnsi" w:cstheme="majorHAnsi"/>
                <w:bCs/>
              </w:rPr>
            </w:pPr>
            <w:r>
              <w:rPr>
                <w:rFonts w:asciiTheme="majorHAnsi" w:hAnsiTheme="majorHAnsi" w:cstheme="majorHAnsi"/>
                <w:bCs/>
              </w:rPr>
              <w:t>March 25, 2025</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6132CB33" w:rsidR="00D31C83" w:rsidRPr="001D3FC8" w:rsidRDefault="00C92C21" w:rsidP="00DD1F26">
            <w:pPr>
              <w:pStyle w:val="ListParagraph"/>
              <w:numPr>
                <w:ilvl w:val="1"/>
                <w:numId w:val="2"/>
              </w:numPr>
              <w:rPr>
                <w:rFonts w:asciiTheme="majorHAnsi" w:hAnsiTheme="majorHAnsi" w:cstheme="majorHAnsi"/>
                <w:bCs/>
              </w:rPr>
            </w:pPr>
            <w:r w:rsidRPr="001D3FC8">
              <w:rPr>
                <w:rFonts w:asciiTheme="majorHAnsi" w:hAnsiTheme="majorHAnsi" w:cstheme="majorHAnsi"/>
                <w:bCs/>
              </w:rPr>
              <w:t>None</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6300" w:type="dxa"/>
          </w:tcPr>
          <w:p w14:paraId="0B0D5E68" w14:textId="77777777" w:rsidR="00997601" w:rsidRDefault="00997601" w:rsidP="00DC7A24">
            <w:pPr>
              <w:pStyle w:val="ListParagraph"/>
              <w:rPr>
                <w:rFonts w:ascii="Calibri" w:hAnsi="Calibri" w:cs="Calibri"/>
                <w:szCs w:val="20"/>
              </w:rPr>
            </w:pPr>
          </w:p>
          <w:p w14:paraId="645F5621" w14:textId="77777777" w:rsidR="00F024B5" w:rsidRDefault="00F024B5" w:rsidP="00DC7A24">
            <w:pPr>
              <w:pStyle w:val="ListParagraph"/>
              <w:rPr>
                <w:rFonts w:ascii="Calibri" w:hAnsi="Calibri" w:cs="Calibri"/>
                <w:szCs w:val="20"/>
              </w:rPr>
            </w:pPr>
          </w:p>
          <w:p w14:paraId="7034DAA6" w14:textId="5926E63D" w:rsidR="00F024B5" w:rsidRDefault="00F024B5" w:rsidP="00F024B5">
            <w:pPr>
              <w:pStyle w:val="ListParagraph"/>
              <w:numPr>
                <w:ilvl w:val="1"/>
                <w:numId w:val="2"/>
              </w:numPr>
              <w:rPr>
                <w:rFonts w:ascii="Calibri" w:hAnsi="Calibri" w:cs="Calibri"/>
                <w:szCs w:val="20"/>
              </w:rPr>
            </w:pPr>
            <w:r>
              <w:rPr>
                <w:rFonts w:ascii="Calibri" w:hAnsi="Calibri" w:cs="Calibri"/>
                <w:szCs w:val="20"/>
              </w:rPr>
              <w:t>Accepted.</w:t>
            </w:r>
          </w:p>
          <w:p w14:paraId="0DB91395" w14:textId="77777777" w:rsidR="00F024B5" w:rsidRDefault="00F024B5" w:rsidP="00F024B5">
            <w:pPr>
              <w:rPr>
                <w:rFonts w:ascii="Calibri" w:hAnsi="Calibri" w:cs="Calibri"/>
                <w:szCs w:val="20"/>
              </w:rPr>
            </w:pPr>
          </w:p>
          <w:p w14:paraId="3E55D7F7" w14:textId="21D3928C" w:rsidR="00F024B5" w:rsidRDefault="00F024B5" w:rsidP="00F024B5">
            <w:pPr>
              <w:pStyle w:val="ListParagraph"/>
              <w:numPr>
                <w:ilvl w:val="0"/>
                <w:numId w:val="17"/>
              </w:numPr>
              <w:rPr>
                <w:rFonts w:ascii="Calibri" w:hAnsi="Calibri" w:cs="Calibri"/>
                <w:szCs w:val="20"/>
              </w:rPr>
            </w:pPr>
            <w:r>
              <w:rPr>
                <w:rFonts w:ascii="Calibri" w:hAnsi="Calibri" w:cs="Calibri"/>
                <w:szCs w:val="20"/>
              </w:rPr>
              <w:t>Accepted.</w:t>
            </w:r>
          </w:p>
          <w:p w14:paraId="280E5606" w14:textId="64418522" w:rsidR="00F024B5" w:rsidRPr="00F024B5" w:rsidRDefault="00345365" w:rsidP="00F024B5">
            <w:pPr>
              <w:pStyle w:val="ListParagraph"/>
              <w:numPr>
                <w:ilvl w:val="0"/>
                <w:numId w:val="17"/>
              </w:numPr>
              <w:rPr>
                <w:rFonts w:ascii="Calibri" w:hAnsi="Calibri" w:cs="Calibri"/>
                <w:szCs w:val="20"/>
              </w:rPr>
            </w:pPr>
            <w:r>
              <w:rPr>
                <w:rFonts w:ascii="Calibri" w:hAnsi="Calibri" w:cs="Calibri"/>
                <w:szCs w:val="20"/>
              </w:rPr>
              <w:t>Accepted.</w:t>
            </w:r>
          </w:p>
          <w:p w14:paraId="6E1AE4D7" w14:textId="779843F2" w:rsidR="00B11446" w:rsidRDefault="00B11446" w:rsidP="00B11446">
            <w:pPr>
              <w:rPr>
                <w:rFonts w:ascii="Calibri" w:hAnsi="Calibri" w:cs="Calibri"/>
                <w:szCs w:val="20"/>
                <w:u w:val="none"/>
              </w:rPr>
            </w:pPr>
          </w:p>
          <w:p w14:paraId="17D74096" w14:textId="77777777" w:rsidR="00B11446" w:rsidRDefault="00B11446" w:rsidP="00B11446">
            <w:pPr>
              <w:rPr>
                <w:rFonts w:ascii="Calibri" w:hAnsi="Calibri" w:cs="Calibri"/>
                <w:szCs w:val="20"/>
                <w:u w:val="none"/>
              </w:rPr>
            </w:pP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1F3450">
        <w:trPr>
          <w:cantSplit/>
        </w:trPr>
        <w:tc>
          <w:tcPr>
            <w:tcW w:w="4585" w:type="dxa"/>
          </w:tcPr>
          <w:p w14:paraId="4DA6EEE8" w14:textId="77777777" w:rsidR="002F5C95" w:rsidRDefault="0092294F" w:rsidP="002F5C95">
            <w:pPr>
              <w:pStyle w:val="ListParagraph"/>
              <w:numPr>
                <w:ilvl w:val="0"/>
                <w:numId w:val="1"/>
              </w:numPr>
              <w:rPr>
                <w:rFonts w:asciiTheme="majorHAnsi" w:hAnsiTheme="majorHAnsi" w:cstheme="majorHAnsi"/>
                <w:b/>
              </w:rPr>
            </w:pPr>
            <w:r w:rsidRPr="00835ACB">
              <w:rPr>
                <w:rFonts w:asciiTheme="majorHAnsi" w:hAnsiTheme="majorHAnsi" w:cstheme="majorHAnsi"/>
                <w:b/>
              </w:rPr>
              <w:t>New Courses</w:t>
            </w:r>
          </w:p>
          <w:p w14:paraId="2D8838B0" w14:textId="2ABE0D83" w:rsidR="00356F7D" w:rsidRPr="006D4C16" w:rsidRDefault="00356F7D" w:rsidP="006D4C16">
            <w:pPr>
              <w:pStyle w:val="ListParagraph"/>
              <w:numPr>
                <w:ilvl w:val="1"/>
                <w:numId w:val="1"/>
              </w:numPr>
              <w:rPr>
                <w:rFonts w:asciiTheme="majorHAnsi" w:hAnsiTheme="majorHAnsi" w:cstheme="majorHAnsi"/>
                <w:bCs/>
              </w:rPr>
            </w:pPr>
          </w:p>
        </w:tc>
        <w:tc>
          <w:tcPr>
            <w:tcW w:w="6300" w:type="dxa"/>
          </w:tcPr>
          <w:p w14:paraId="48D87898" w14:textId="77777777" w:rsidR="005946FC" w:rsidRDefault="005946FC" w:rsidP="00E3748B">
            <w:pPr>
              <w:rPr>
                <w:rFonts w:ascii="Calibri" w:hAnsi="Calibri" w:cs="Calibri"/>
                <w:szCs w:val="20"/>
                <w:u w:val="none"/>
              </w:rPr>
            </w:pPr>
          </w:p>
          <w:p w14:paraId="7FC8AD28" w14:textId="4ADD9A67" w:rsidR="00B11446" w:rsidRPr="00997601" w:rsidRDefault="00B11446" w:rsidP="00E3748B">
            <w:pPr>
              <w:rPr>
                <w:rFonts w:ascii="Calibri" w:hAnsi="Calibri" w:cs="Calibri"/>
                <w:szCs w:val="20"/>
                <w:u w:val="none"/>
              </w:rPr>
            </w:pPr>
          </w:p>
        </w:tc>
      </w:tr>
      <w:tr w:rsidR="005946FC" w14:paraId="1F0E5C9A" w14:textId="77777777" w:rsidTr="001F3450">
        <w:trPr>
          <w:cantSplit/>
        </w:trPr>
        <w:tc>
          <w:tcPr>
            <w:tcW w:w="4585" w:type="dxa"/>
          </w:tcPr>
          <w:p w14:paraId="661A6B8E" w14:textId="77777777" w:rsidR="00672100" w:rsidRDefault="0092294F" w:rsidP="00856095">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36177C4A" w:rsidR="00356F7D" w:rsidRPr="00856095" w:rsidRDefault="00356F7D" w:rsidP="000752F7">
            <w:pPr>
              <w:pStyle w:val="ListParagraph"/>
              <w:numPr>
                <w:ilvl w:val="1"/>
                <w:numId w:val="1"/>
              </w:numPr>
              <w:rPr>
                <w:rFonts w:asciiTheme="majorHAnsi" w:hAnsiTheme="majorHAnsi" w:cstheme="majorHAnsi"/>
                <w:b/>
              </w:rPr>
            </w:pPr>
          </w:p>
        </w:tc>
        <w:tc>
          <w:tcPr>
            <w:tcW w:w="630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1F3450">
        <w:trPr>
          <w:cantSplit/>
        </w:trPr>
        <w:tc>
          <w:tcPr>
            <w:tcW w:w="458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0D6AEB">
            <w:pPr>
              <w:pStyle w:val="ListParagraph"/>
              <w:ind w:left="1260"/>
              <w:rPr>
                <w:rFonts w:asciiTheme="majorHAnsi" w:hAnsiTheme="majorHAnsi" w:cstheme="majorHAnsi"/>
                <w:b/>
              </w:rPr>
            </w:pPr>
          </w:p>
        </w:tc>
        <w:tc>
          <w:tcPr>
            <w:tcW w:w="630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1F3450">
        <w:trPr>
          <w:cantSplit/>
        </w:trPr>
        <w:tc>
          <w:tcPr>
            <w:tcW w:w="458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67950C15" w:rsidR="00EE615C" w:rsidRPr="00DC3131" w:rsidRDefault="00EE615C" w:rsidP="00DC3131">
            <w:pPr>
              <w:rPr>
                <w:rFonts w:asciiTheme="majorHAnsi" w:hAnsiTheme="majorHAnsi" w:cstheme="majorHAnsi"/>
                <w:b/>
              </w:rPr>
            </w:pPr>
          </w:p>
        </w:tc>
        <w:tc>
          <w:tcPr>
            <w:tcW w:w="630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1F3450">
        <w:trPr>
          <w:cantSplit/>
          <w:trHeight w:val="1226"/>
        </w:trPr>
        <w:tc>
          <w:tcPr>
            <w:tcW w:w="4585" w:type="dxa"/>
          </w:tcPr>
          <w:p w14:paraId="254CB5B1" w14:textId="77777777" w:rsidR="00C677AD" w:rsidRDefault="00E3748B" w:rsidP="00412995">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305E9C11" w14:textId="671F8F68" w:rsidR="00F64A4A" w:rsidRDefault="00F64A4A" w:rsidP="00123110">
            <w:pPr>
              <w:pStyle w:val="ListParagraph"/>
              <w:numPr>
                <w:ilvl w:val="1"/>
                <w:numId w:val="1"/>
              </w:numPr>
              <w:rPr>
                <w:rFonts w:asciiTheme="majorHAnsi" w:hAnsiTheme="majorHAnsi" w:cstheme="majorHAnsi"/>
                <w:bCs/>
              </w:rPr>
            </w:pPr>
            <w:r>
              <w:rPr>
                <w:rFonts w:asciiTheme="majorHAnsi" w:hAnsiTheme="majorHAnsi" w:cstheme="majorHAnsi"/>
                <w:bCs/>
              </w:rPr>
              <w:t>General Education for Local Degrees</w:t>
            </w:r>
          </w:p>
          <w:p w14:paraId="41D5E05D" w14:textId="3CFF7CAC" w:rsidR="000C653A" w:rsidRDefault="000C653A" w:rsidP="00F64A4A">
            <w:pPr>
              <w:pStyle w:val="ListParagraph"/>
              <w:numPr>
                <w:ilvl w:val="2"/>
                <w:numId w:val="1"/>
              </w:numPr>
              <w:rPr>
                <w:rFonts w:asciiTheme="majorHAnsi" w:hAnsiTheme="majorHAnsi" w:cstheme="majorHAnsi"/>
                <w:bCs/>
              </w:rPr>
            </w:pPr>
            <w:r>
              <w:rPr>
                <w:rFonts w:asciiTheme="majorHAnsi" w:hAnsiTheme="majorHAnsi" w:cstheme="majorHAnsi"/>
                <w:bCs/>
              </w:rPr>
              <w:t>General Education Philosophy Recommendation – T. Anders</w:t>
            </w:r>
          </w:p>
          <w:p w14:paraId="3AFE1673" w14:textId="77777777" w:rsidR="005F1132" w:rsidRDefault="005F1132" w:rsidP="005F1132">
            <w:pPr>
              <w:rPr>
                <w:rFonts w:asciiTheme="majorHAnsi" w:hAnsiTheme="majorHAnsi" w:cstheme="majorHAnsi"/>
                <w:bCs/>
              </w:rPr>
            </w:pPr>
          </w:p>
          <w:p w14:paraId="01334F80" w14:textId="77777777" w:rsidR="005F1132" w:rsidRDefault="005F1132" w:rsidP="005F1132">
            <w:pPr>
              <w:rPr>
                <w:rFonts w:asciiTheme="majorHAnsi" w:hAnsiTheme="majorHAnsi" w:cstheme="majorHAnsi"/>
                <w:bCs/>
              </w:rPr>
            </w:pPr>
          </w:p>
          <w:p w14:paraId="718D31BD" w14:textId="77777777" w:rsidR="005F1132" w:rsidRDefault="005F1132" w:rsidP="005F1132">
            <w:pPr>
              <w:rPr>
                <w:rFonts w:asciiTheme="majorHAnsi" w:hAnsiTheme="majorHAnsi" w:cstheme="majorHAnsi"/>
                <w:bCs/>
              </w:rPr>
            </w:pPr>
          </w:p>
          <w:p w14:paraId="0AF1765A" w14:textId="77777777" w:rsidR="005F1132" w:rsidRDefault="005F1132" w:rsidP="005F1132">
            <w:pPr>
              <w:rPr>
                <w:rFonts w:asciiTheme="majorHAnsi" w:hAnsiTheme="majorHAnsi" w:cstheme="majorHAnsi"/>
                <w:bCs/>
              </w:rPr>
            </w:pPr>
          </w:p>
          <w:p w14:paraId="2F2B630C" w14:textId="77777777" w:rsidR="00786522" w:rsidRDefault="00786522" w:rsidP="005F1132">
            <w:pPr>
              <w:rPr>
                <w:rFonts w:asciiTheme="majorHAnsi" w:hAnsiTheme="majorHAnsi" w:cstheme="majorHAnsi"/>
                <w:bCs/>
              </w:rPr>
            </w:pPr>
          </w:p>
          <w:p w14:paraId="3B92E95B" w14:textId="77777777" w:rsidR="005F1132" w:rsidRDefault="005F1132" w:rsidP="005F1132">
            <w:pPr>
              <w:rPr>
                <w:rFonts w:asciiTheme="majorHAnsi" w:hAnsiTheme="majorHAnsi" w:cstheme="majorHAnsi"/>
                <w:bCs/>
              </w:rPr>
            </w:pPr>
          </w:p>
          <w:p w14:paraId="3F28127D" w14:textId="77777777" w:rsidR="005F1132" w:rsidRPr="005F1132" w:rsidRDefault="005F1132" w:rsidP="005F1132">
            <w:pPr>
              <w:rPr>
                <w:rFonts w:asciiTheme="majorHAnsi" w:hAnsiTheme="majorHAnsi" w:cstheme="majorHAnsi"/>
                <w:bCs/>
              </w:rPr>
            </w:pPr>
          </w:p>
          <w:p w14:paraId="063D3A4D" w14:textId="0C34AEA3" w:rsidR="000C653A" w:rsidRDefault="000C653A" w:rsidP="00F64A4A">
            <w:pPr>
              <w:pStyle w:val="ListParagraph"/>
              <w:numPr>
                <w:ilvl w:val="2"/>
                <w:numId w:val="1"/>
              </w:numPr>
              <w:rPr>
                <w:rFonts w:asciiTheme="majorHAnsi" w:hAnsiTheme="majorHAnsi" w:cstheme="majorHAnsi"/>
                <w:bCs/>
              </w:rPr>
            </w:pPr>
            <w:r>
              <w:rPr>
                <w:rFonts w:asciiTheme="majorHAnsi" w:hAnsiTheme="majorHAnsi" w:cstheme="majorHAnsi"/>
                <w:bCs/>
              </w:rPr>
              <w:t>AP 4020 – Program and Curriculum Development – J. Fowler</w:t>
            </w:r>
          </w:p>
          <w:p w14:paraId="76EF745A" w14:textId="77777777" w:rsidR="005649CE" w:rsidRDefault="005649CE" w:rsidP="005649CE">
            <w:pPr>
              <w:rPr>
                <w:rFonts w:asciiTheme="majorHAnsi" w:hAnsiTheme="majorHAnsi" w:cstheme="majorHAnsi"/>
                <w:bCs/>
              </w:rPr>
            </w:pPr>
          </w:p>
          <w:p w14:paraId="71299A1D" w14:textId="77777777" w:rsidR="005649CE" w:rsidRDefault="005649CE" w:rsidP="005649CE">
            <w:pPr>
              <w:rPr>
                <w:rFonts w:asciiTheme="majorHAnsi" w:hAnsiTheme="majorHAnsi" w:cstheme="majorHAnsi"/>
                <w:bCs/>
              </w:rPr>
            </w:pPr>
          </w:p>
          <w:p w14:paraId="7A8B9ED9" w14:textId="77777777" w:rsidR="005649CE" w:rsidRDefault="005649CE" w:rsidP="005649CE">
            <w:pPr>
              <w:rPr>
                <w:rFonts w:asciiTheme="majorHAnsi" w:hAnsiTheme="majorHAnsi" w:cstheme="majorHAnsi"/>
                <w:bCs/>
              </w:rPr>
            </w:pPr>
          </w:p>
          <w:p w14:paraId="69AEA92F" w14:textId="77777777" w:rsidR="005649CE" w:rsidRDefault="005649CE" w:rsidP="005649CE">
            <w:pPr>
              <w:rPr>
                <w:rFonts w:asciiTheme="majorHAnsi" w:hAnsiTheme="majorHAnsi" w:cstheme="majorHAnsi"/>
                <w:bCs/>
              </w:rPr>
            </w:pPr>
          </w:p>
          <w:p w14:paraId="7F2C2E61" w14:textId="77777777" w:rsidR="005649CE" w:rsidRDefault="005649CE" w:rsidP="005649CE">
            <w:pPr>
              <w:rPr>
                <w:rFonts w:asciiTheme="majorHAnsi" w:hAnsiTheme="majorHAnsi" w:cstheme="majorHAnsi"/>
                <w:bCs/>
              </w:rPr>
            </w:pPr>
          </w:p>
          <w:p w14:paraId="70C3F6C9" w14:textId="77777777" w:rsidR="005649CE" w:rsidRPr="005649CE" w:rsidRDefault="005649CE" w:rsidP="005649CE">
            <w:pPr>
              <w:rPr>
                <w:rFonts w:asciiTheme="majorHAnsi" w:hAnsiTheme="majorHAnsi" w:cstheme="majorHAnsi"/>
                <w:bCs/>
              </w:rPr>
            </w:pPr>
          </w:p>
          <w:p w14:paraId="57DD2397" w14:textId="13D73055" w:rsidR="002C5588" w:rsidRDefault="006F237B" w:rsidP="00F64A4A">
            <w:pPr>
              <w:pStyle w:val="ListParagraph"/>
              <w:numPr>
                <w:ilvl w:val="2"/>
                <w:numId w:val="1"/>
              </w:numPr>
              <w:rPr>
                <w:rFonts w:asciiTheme="majorHAnsi" w:hAnsiTheme="majorHAnsi" w:cstheme="majorHAnsi"/>
                <w:bCs/>
              </w:rPr>
            </w:pPr>
            <w:r>
              <w:rPr>
                <w:rFonts w:asciiTheme="majorHAnsi" w:hAnsiTheme="majorHAnsi" w:cstheme="majorHAnsi"/>
                <w:bCs/>
              </w:rPr>
              <w:t>Local associate degree GE Report</w:t>
            </w:r>
            <w:r w:rsidR="001D3FC8">
              <w:rPr>
                <w:rFonts w:asciiTheme="majorHAnsi" w:hAnsiTheme="majorHAnsi" w:cstheme="majorHAnsi"/>
                <w:bCs/>
              </w:rPr>
              <w:t xml:space="preserve"> </w:t>
            </w:r>
            <w:r w:rsidR="00123110">
              <w:rPr>
                <w:rFonts w:asciiTheme="majorHAnsi" w:hAnsiTheme="majorHAnsi" w:cstheme="majorHAnsi"/>
                <w:bCs/>
              </w:rPr>
              <w:t>– M. Rickard</w:t>
            </w:r>
          </w:p>
          <w:p w14:paraId="3F1229C7" w14:textId="77777777" w:rsidR="00B64663" w:rsidRDefault="00B64663" w:rsidP="00B64663">
            <w:pPr>
              <w:rPr>
                <w:rFonts w:asciiTheme="majorHAnsi" w:hAnsiTheme="majorHAnsi" w:cstheme="majorHAnsi"/>
                <w:bCs/>
              </w:rPr>
            </w:pPr>
          </w:p>
          <w:p w14:paraId="0C06EA24" w14:textId="77777777" w:rsidR="00B64663" w:rsidRDefault="00B64663" w:rsidP="00B64663">
            <w:pPr>
              <w:rPr>
                <w:rFonts w:asciiTheme="majorHAnsi" w:hAnsiTheme="majorHAnsi" w:cstheme="majorHAnsi"/>
                <w:bCs/>
              </w:rPr>
            </w:pPr>
          </w:p>
          <w:p w14:paraId="44C7907D" w14:textId="77777777" w:rsidR="00B64663" w:rsidRDefault="00B64663" w:rsidP="00B64663">
            <w:pPr>
              <w:rPr>
                <w:rFonts w:asciiTheme="majorHAnsi" w:hAnsiTheme="majorHAnsi" w:cstheme="majorHAnsi"/>
                <w:bCs/>
              </w:rPr>
            </w:pPr>
          </w:p>
          <w:p w14:paraId="6A4098BB" w14:textId="77777777" w:rsidR="00B64663" w:rsidRDefault="00B64663" w:rsidP="00B64663">
            <w:pPr>
              <w:rPr>
                <w:rFonts w:asciiTheme="majorHAnsi" w:hAnsiTheme="majorHAnsi" w:cstheme="majorHAnsi"/>
                <w:bCs/>
              </w:rPr>
            </w:pPr>
          </w:p>
          <w:p w14:paraId="11F5571C" w14:textId="77777777" w:rsidR="00B64663" w:rsidRDefault="00B64663" w:rsidP="00B64663">
            <w:pPr>
              <w:rPr>
                <w:rFonts w:asciiTheme="majorHAnsi" w:hAnsiTheme="majorHAnsi" w:cstheme="majorHAnsi"/>
                <w:bCs/>
              </w:rPr>
            </w:pPr>
          </w:p>
          <w:p w14:paraId="171786FD" w14:textId="77777777" w:rsidR="00B64663" w:rsidRDefault="00B64663" w:rsidP="00B64663">
            <w:pPr>
              <w:rPr>
                <w:rFonts w:asciiTheme="majorHAnsi" w:hAnsiTheme="majorHAnsi" w:cstheme="majorHAnsi"/>
                <w:bCs/>
              </w:rPr>
            </w:pPr>
          </w:p>
          <w:p w14:paraId="78611013" w14:textId="77777777" w:rsidR="00B64663" w:rsidRDefault="00B64663" w:rsidP="00B64663">
            <w:pPr>
              <w:rPr>
                <w:rFonts w:asciiTheme="majorHAnsi" w:hAnsiTheme="majorHAnsi" w:cstheme="majorHAnsi"/>
                <w:bCs/>
              </w:rPr>
            </w:pPr>
          </w:p>
          <w:p w14:paraId="66170DAD" w14:textId="77777777" w:rsidR="00B64663" w:rsidRDefault="00B64663" w:rsidP="00B64663">
            <w:pPr>
              <w:rPr>
                <w:rFonts w:asciiTheme="majorHAnsi" w:hAnsiTheme="majorHAnsi" w:cstheme="majorHAnsi"/>
                <w:bCs/>
              </w:rPr>
            </w:pPr>
          </w:p>
          <w:p w14:paraId="1BAC1995" w14:textId="77777777" w:rsidR="00B64663" w:rsidRDefault="00B64663" w:rsidP="00B64663">
            <w:pPr>
              <w:rPr>
                <w:rFonts w:asciiTheme="majorHAnsi" w:hAnsiTheme="majorHAnsi" w:cstheme="majorHAnsi"/>
                <w:bCs/>
              </w:rPr>
            </w:pPr>
          </w:p>
          <w:p w14:paraId="1C92B46B" w14:textId="77777777" w:rsidR="00B64663" w:rsidRDefault="00B64663" w:rsidP="00B64663">
            <w:pPr>
              <w:rPr>
                <w:rFonts w:asciiTheme="majorHAnsi" w:hAnsiTheme="majorHAnsi" w:cstheme="majorHAnsi"/>
                <w:bCs/>
              </w:rPr>
            </w:pPr>
          </w:p>
          <w:p w14:paraId="5C68C234" w14:textId="77777777" w:rsidR="00B64663" w:rsidRDefault="00B64663" w:rsidP="00B64663">
            <w:pPr>
              <w:rPr>
                <w:rFonts w:asciiTheme="majorHAnsi" w:hAnsiTheme="majorHAnsi" w:cstheme="majorHAnsi"/>
                <w:bCs/>
              </w:rPr>
            </w:pPr>
          </w:p>
          <w:p w14:paraId="287FFAD2" w14:textId="77777777" w:rsidR="00B64663" w:rsidRDefault="00B64663" w:rsidP="00B64663">
            <w:pPr>
              <w:rPr>
                <w:rFonts w:asciiTheme="majorHAnsi" w:hAnsiTheme="majorHAnsi" w:cstheme="majorHAnsi"/>
                <w:bCs/>
              </w:rPr>
            </w:pPr>
          </w:p>
          <w:p w14:paraId="708FD3A6" w14:textId="77777777" w:rsidR="00A807F9" w:rsidRDefault="00A807F9" w:rsidP="00B64663">
            <w:pPr>
              <w:rPr>
                <w:rFonts w:asciiTheme="majorHAnsi" w:hAnsiTheme="majorHAnsi" w:cstheme="majorHAnsi"/>
                <w:bCs/>
              </w:rPr>
            </w:pPr>
          </w:p>
          <w:p w14:paraId="65C2D10B" w14:textId="77777777" w:rsidR="00A35FDC" w:rsidRDefault="00A35FDC" w:rsidP="00B64663">
            <w:pPr>
              <w:rPr>
                <w:rFonts w:asciiTheme="majorHAnsi" w:hAnsiTheme="majorHAnsi" w:cstheme="majorHAnsi"/>
                <w:bCs/>
              </w:rPr>
            </w:pPr>
          </w:p>
          <w:p w14:paraId="419C27BF" w14:textId="77777777" w:rsidR="00A35FDC" w:rsidRDefault="00A35FDC" w:rsidP="00B64663">
            <w:pPr>
              <w:rPr>
                <w:rFonts w:asciiTheme="majorHAnsi" w:hAnsiTheme="majorHAnsi" w:cstheme="majorHAnsi"/>
                <w:bCs/>
              </w:rPr>
            </w:pPr>
          </w:p>
          <w:p w14:paraId="086AC0C3" w14:textId="77777777" w:rsidR="00A35FDC" w:rsidRDefault="00A35FDC" w:rsidP="00B64663">
            <w:pPr>
              <w:rPr>
                <w:rFonts w:asciiTheme="majorHAnsi" w:hAnsiTheme="majorHAnsi" w:cstheme="majorHAnsi"/>
                <w:bCs/>
              </w:rPr>
            </w:pPr>
          </w:p>
          <w:p w14:paraId="5C5A0334" w14:textId="77777777" w:rsidR="00A35FDC" w:rsidRDefault="00A35FDC" w:rsidP="00B64663">
            <w:pPr>
              <w:rPr>
                <w:rFonts w:asciiTheme="majorHAnsi" w:hAnsiTheme="majorHAnsi" w:cstheme="majorHAnsi"/>
                <w:bCs/>
              </w:rPr>
            </w:pPr>
          </w:p>
          <w:p w14:paraId="11891290" w14:textId="77777777" w:rsidR="00A807F9" w:rsidRDefault="00A807F9" w:rsidP="00B64663">
            <w:pPr>
              <w:rPr>
                <w:rFonts w:asciiTheme="majorHAnsi" w:hAnsiTheme="majorHAnsi" w:cstheme="majorHAnsi"/>
                <w:bCs/>
              </w:rPr>
            </w:pPr>
          </w:p>
          <w:p w14:paraId="74370B5A" w14:textId="77777777" w:rsidR="00A807F9" w:rsidRDefault="00A807F9" w:rsidP="00B64663">
            <w:pPr>
              <w:rPr>
                <w:rFonts w:asciiTheme="majorHAnsi" w:hAnsiTheme="majorHAnsi" w:cstheme="majorHAnsi"/>
                <w:bCs/>
              </w:rPr>
            </w:pPr>
          </w:p>
          <w:p w14:paraId="572C33CC" w14:textId="77777777" w:rsidR="00B64663" w:rsidRPr="00B64663" w:rsidRDefault="00B64663" w:rsidP="00B64663">
            <w:pPr>
              <w:rPr>
                <w:rFonts w:asciiTheme="majorHAnsi" w:hAnsiTheme="majorHAnsi" w:cstheme="majorHAnsi"/>
                <w:bCs/>
              </w:rPr>
            </w:pPr>
          </w:p>
          <w:p w14:paraId="183DDE16" w14:textId="68419359" w:rsidR="00F64A4A" w:rsidRDefault="00F64A4A" w:rsidP="00F64A4A">
            <w:pPr>
              <w:pStyle w:val="ListParagraph"/>
              <w:numPr>
                <w:ilvl w:val="2"/>
                <w:numId w:val="1"/>
              </w:numPr>
              <w:rPr>
                <w:rFonts w:asciiTheme="majorHAnsi" w:hAnsiTheme="majorHAnsi" w:cstheme="majorHAnsi"/>
                <w:bCs/>
              </w:rPr>
            </w:pPr>
            <w:r>
              <w:rPr>
                <w:rFonts w:asciiTheme="majorHAnsi" w:hAnsiTheme="majorHAnsi" w:cstheme="majorHAnsi"/>
                <w:bCs/>
              </w:rPr>
              <w:t>AP 4100 – Graduation Requirements for Degrees and Certificates</w:t>
            </w:r>
          </w:p>
          <w:p w14:paraId="754CC5FA" w14:textId="61D0DCF7" w:rsidR="006F237B" w:rsidRPr="006F237B" w:rsidRDefault="006F237B" w:rsidP="006F237B">
            <w:pPr>
              <w:pStyle w:val="ListParagraph"/>
              <w:numPr>
                <w:ilvl w:val="1"/>
                <w:numId w:val="1"/>
              </w:numPr>
              <w:rPr>
                <w:rFonts w:asciiTheme="majorHAnsi" w:hAnsiTheme="majorHAnsi" w:cstheme="majorHAnsi"/>
                <w:bCs/>
              </w:rPr>
            </w:pPr>
            <w:r>
              <w:rPr>
                <w:rFonts w:asciiTheme="majorHAnsi" w:hAnsiTheme="majorHAnsi" w:cstheme="majorHAnsi"/>
                <w:bCs/>
              </w:rPr>
              <w:t>EDC Purpose and Function 2024-25</w:t>
            </w:r>
            <w:r w:rsidR="00BC6C3D">
              <w:rPr>
                <w:rFonts w:asciiTheme="majorHAnsi" w:hAnsiTheme="majorHAnsi" w:cstheme="majorHAnsi"/>
                <w:bCs/>
              </w:rPr>
              <w:t xml:space="preserve"> – M</w:t>
            </w:r>
            <w:r w:rsidR="000C653A">
              <w:rPr>
                <w:rFonts w:asciiTheme="majorHAnsi" w:hAnsiTheme="majorHAnsi" w:cstheme="majorHAnsi"/>
                <w:bCs/>
              </w:rPr>
              <w:t>.</w:t>
            </w:r>
            <w:r w:rsidR="00BC6C3D">
              <w:rPr>
                <w:rFonts w:asciiTheme="majorHAnsi" w:hAnsiTheme="majorHAnsi" w:cstheme="majorHAnsi"/>
                <w:bCs/>
              </w:rPr>
              <w:t xml:space="preserve"> Rickard</w:t>
            </w:r>
          </w:p>
          <w:p w14:paraId="6707D178" w14:textId="29BBB4BF" w:rsidR="00393B3B" w:rsidRPr="000E755C" w:rsidRDefault="00393B3B" w:rsidP="000E755C">
            <w:pPr>
              <w:rPr>
                <w:rFonts w:asciiTheme="majorHAnsi" w:hAnsiTheme="majorHAnsi" w:cstheme="majorHAnsi"/>
                <w:bCs/>
              </w:rPr>
            </w:pPr>
          </w:p>
        </w:tc>
        <w:tc>
          <w:tcPr>
            <w:tcW w:w="6300" w:type="dxa"/>
          </w:tcPr>
          <w:p w14:paraId="21682D26" w14:textId="77777777" w:rsidR="00850E5F" w:rsidRDefault="00850E5F" w:rsidP="000A7125">
            <w:pPr>
              <w:rPr>
                <w:rFonts w:ascii="Calibri" w:hAnsi="Calibri" w:cs="Calibri"/>
                <w:szCs w:val="20"/>
                <w:u w:val="none"/>
              </w:rPr>
            </w:pPr>
          </w:p>
          <w:p w14:paraId="59D3D48F" w14:textId="77777777" w:rsidR="00DE6385" w:rsidRDefault="00DE6385" w:rsidP="000A7125">
            <w:pPr>
              <w:rPr>
                <w:rFonts w:ascii="Calibri" w:hAnsi="Calibri" w:cs="Calibri"/>
                <w:szCs w:val="20"/>
                <w:u w:val="none"/>
              </w:rPr>
            </w:pPr>
          </w:p>
          <w:p w14:paraId="25B06287" w14:textId="77777777" w:rsidR="00DE6385" w:rsidRDefault="00DE6385" w:rsidP="000A7125">
            <w:pPr>
              <w:rPr>
                <w:rFonts w:ascii="Calibri" w:hAnsi="Calibri" w:cs="Calibri"/>
                <w:szCs w:val="20"/>
                <w:u w:val="none"/>
              </w:rPr>
            </w:pPr>
          </w:p>
          <w:p w14:paraId="6D8EC141" w14:textId="3D9AE219" w:rsidR="00DE6385" w:rsidRDefault="00DE6385" w:rsidP="000B4391">
            <w:pPr>
              <w:pStyle w:val="ListParagraph"/>
              <w:numPr>
                <w:ilvl w:val="0"/>
                <w:numId w:val="18"/>
              </w:numPr>
              <w:rPr>
                <w:rFonts w:ascii="Calibri" w:hAnsi="Calibri" w:cs="Calibri"/>
                <w:szCs w:val="20"/>
              </w:rPr>
            </w:pPr>
            <w:r>
              <w:rPr>
                <w:rFonts w:ascii="Calibri" w:hAnsi="Calibri" w:cs="Calibri"/>
                <w:szCs w:val="20"/>
              </w:rPr>
              <w:t>The workgroup added</w:t>
            </w:r>
            <w:r w:rsidR="000B4391">
              <w:rPr>
                <w:rFonts w:ascii="Calibri" w:hAnsi="Calibri" w:cs="Calibri"/>
                <w:szCs w:val="20"/>
              </w:rPr>
              <w:t xml:space="preserve"> bullet points addressing</w:t>
            </w:r>
            <w:r>
              <w:rPr>
                <w:rFonts w:ascii="Calibri" w:hAnsi="Calibri" w:cs="Calibri"/>
                <w:szCs w:val="20"/>
              </w:rPr>
              <w:t xml:space="preserve"> math and ethnic studies to the philosophy statement. Language was shared with the departments for feedback. Additional discussion points for the future: </w:t>
            </w:r>
            <w:r w:rsidR="000B4391">
              <w:rPr>
                <w:rFonts w:ascii="Calibri" w:hAnsi="Calibri" w:cs="Calibri"/>
                <w:szCs w:val="20"/>
              </w:rPr>
              <w:t xml:space="preserve">1) </w:t>
            </w:r>
            <w:r w:rsidRPr="00DE6385">
              <w:rPr>
                <w:rFonts w:ascii="Calibri" w:hAnsi="Calibri" w:cs="Calibri"/>
                <w:szCs w:val="20"/>
              </w:rPr>
              <w:t xml:space="preserve">should there be an AP for BP 4025 - Philosophy and Criteria for </w:t>
            </w:r>
            <w:proofErr w:type="gramStart"/>
            <w:r w:rsidRPr="00DE6385">
              <w:rPr>
                <w:rFonts w:ascii="Calibri" w:hAnsi="Calibri" w:cs="Calibri"/>
                <w:szCs w:val="20"/>
              </w:rPr>
              <w:t>Associate Degree</w:t>
            </w:r>
            <w:proofErr w:type="gramEnd"/>
            <w:r w:rsidRPr="00DE6385">
              <w:rPr>
                <w:rFonts w:ascii="Calibri" w:hAnsi="Calibri" w:cs="Calibri"/>
                <w:szCs w:val="20"/>
              </w:rPr>
              <w:t xml:space="preserve"> and GE</w:t>
            </w:r>
            <w:r w:rsidR="000B4391">
              <w:rPr>
                <w:rFonts w:ascii="Calibri" w:hAnsi="Calibri" w:cs="Calibri"/>
                <w:szCs w:val="20"/>
              </w:rPr>
              <w:t>? 2)</w:t>
            </w:r>
            <w:r w:rsidRPr="00DE6385">
              <w:rPr>
                <w:rFonts w:ascii="Calibri" w:hAnsi="Calibri" w:cs="Calibri"/>
                <w:szCs w:val="20"/>
              </w:rPr>
              <w:t xml:space="preserve"> how detailed should the language in the catalog be </w:t>
            </w:r>
            <w:r w:rsidR="000B4391">
              <w:rPr>
                <w:rFonts w:ascii="Calibri" w:hAnsi="Calibri" w:cs="Calibri"/>
                <w:szCs w:val="20"/>
              </w:rPr>
              <w:t>in comparison to</w:t>
            </w:r>
            <w:r w:rsidRPr="00DE6385">
              <w:rPr>
                <w:rFonts w:ascii="Calibri" w:hAnsi="Calibri" w:cs="Calibri"/>
                <w:szCs w:val="20"/>
              </w:rPr>
              <w:t xml:space="preserve"> what is included in the BP/APs</w:t>
            </w:r>
            <w:r w:rsidR="000B4391">
              <w:rPr>
                <w:rFonts w:ascii="Calibri" w:hAnsi="Calibri" w:cs="Calibri"/>
                <w:szCs w:val="20"/>
              </w:rPr>
              <w:t xml:space="preserve">? Motion to approve the changes to the general education philosophy statement. Approved. Motion to create a C&amp;I workgroup to draft AP 4025. Approved. </w:t>
            </w:r>
            <w:r w:rsidR="00786522">
              <w:rPr>
                <w:rFonts w:ascii="Calibri" w:hAnsi="Calibri" w:cs="Calibri"/>
                <w:szCs w:val="20"/>
              </w:rPr>
              <w:t>Volunteers: Jamaika, Malcolm, and Shelley.</w:t>
            </w:r>
          </w:p>
          <w:p w14:paraId="21A59BF1" w14:textId="77777777" w:rsidR="005F1132" w:rsidRDefault="005F1132" w:rsidP="000B4391">
            <w:pPr>
              <w:pStyle w:val="ListParagraph"/>
              <w:numPr>
                <w:ilvl w:val="0"/>
                <w:numId w:val="18"/>
              </w:numPr>
              <w:rPr>
                <w:rFonts w:ascii="Calibri" w:hAnsi="Calibri" w:cs="Calibri"/>
                <w:szCs w:val="20"/>
              </w:rPr>
            </w:pPr>
            <w:r>
              <w:rPr>
                <w:rFonts w:ascii="Calibri" w:hAnsi="Calibri" w:cs="Calibri"/>
                <w:szCs w:val="20"/>
              </w:rPr>
              <w:t xml:space="preserve">General Education is referenced in AP 4020. The AP has been discussed in C&amp;I for the last two years. An updated version was approved in C&amp;I and Academic Senate in 2024 but has not moved through the whole approval process. The language for math and ethnic studies that is being proposed for the general education philosophy needs to be included in AP 4020. Tania will work to move the </w:t>
            </w:r>
            <w:r w:rsidR="005649CE">
              <w:rPr>
                <w:rFonts w:ascii="Calibri" w:hAnsi="Calibri" w:cs="Calibri"/>
                <w:szCs w:val="20"/>
              </w:rPr>
              <w:t>revised</w:t>
            </w:r>
            <w:r>
              <w:rPr>
                <w:rFonts w:ascii="Calibri" w:hAnsi="Calibri" w:cs="Calibri"/>
                <w:szCs w:val="20"/>
              </w:rPr>
              <w:t xml:space="preserve"> version forward and C&amp;I will review the AP again next year.  </w:t>
            </w:r>
          </w:p>
          <w:p w14:paraId="5FD6D427" w14:textId="3B44A26F" w:rsidR="005649CE" w:rsidRDefault="005649CE" w:rsidP="000B4391">
            <w:pPr>
              <w:pStyle w:val="ListParagraph"/>
              <w:numPr>
                <w:ilvl w:val="0"/>
                <w:numId w:val="18"/>
              </w:numPr>
              <w:rPr>
                <w:rFonts w:ascii="Calibri" w:hAnsi="Calibri" w:cs="Calibri"/>
                <w:szCs w:val="20"/>
              </w:rPr>
            </w:pPr>
            <w:r>
              <w:rPr>
                <w:rFonts w:ascii="Calibri" w:hAnsi="Calibri" w:cs="Calibri"/>
                <w:szCs w:val="20"/>
              </w:rPr>
              <w:t xml:space="preserve">Malcolm reminded the council of the 5 tasks from </w:t>
            </w:r>
            <w:r w:rsidRPr="005649CE">
              <w:rPr>
                <w:rFonts w:ascii="Calibri" w:hAnsi="Calibri" w:cs="Calibri"/>
                <w:szCs w:val="20"/>
              </w:rPr>
              <w:t>ELSEI 24-07</w:t>
            </w:r>
            <w:r w:rsidR="00D12753">
              <w:rPr>
                <w:rFonts w:ascii="Calibri" w:hAnsi="Calibri" w:cs="Calibri"/>
                <w:szCs w:val="20"/>
              </w:rPr>
              <w:t xml:space="preserve"> and provided a progress report. </w:t>
            </w:r>
            <w:r w:rsidR="00786522">
              <w:rPr>
                <w:rFonts w:ascii="Calibri" w:hAnsi="Calibri" w:cs="Calibri"/>
                <w:szCs w:val="20"/>
              </w:rPr>
              <w:t xml:space="preserve">Reading competency still needs to be addressed. </w:t>
            </w:r>
            <w:r w:rsidR="00D12753">
              <w:rPr>
                <w:rFonts w:ascii="Calibri" w:hAnsi="Calibri" w:cs="Calibri"/>
                <w:szCs w:val="20"/>
              </w:rPr>
              <w:t xml:space="preserve">Motion </w:t>
            </w:r>
            <w:r w:rsidR="00786522">
              <w:rPr>
                <w:rFonts w:ascii="Calibri" w:hAnsi="Calibri" w:cs="Calibri"/>
                <w:szCs w:val="20"/>
              </w:rPr>
              <w:t>to recommend</w:t>
            </w:r>
            <w:r w:rsidR="00D12753">
              <w:rPr>
                <w:rFonts w:ascii="Calibri" w:hAnsi="Calibri" w:cs="Calibri"/>
                <w:szCs w:val="20"/>
              </w:rPr>
              <w:t xml:space="preserve"> that Malcolm shares with senate that reading competency can be met by </w:t>
            </w:r>
            <w:r w:rsidR="00786522">
              <w:rPr>
                <w:rFonts w:ascii="Calibri" w:hAnsi="Calibri" w:cs="Calibri"/>
                <w:szCs w:val="20"/>
              </w:rPr>
              <w:t xml:space="preserve">successful </w:t>
            </w:r>
            <w:r w:rsidR="00D12753">
              <w:rPr>
                <w:rFonts w:ascii="Calibri" w:hAnsi="Calibri" w:cs="Calibri"/>
                <w:szCs w:val="20"/>
              </w:rPr>
              <w:t>completion of ENGL C1000 or ENGL C1000H or AMLA 1A or eligibility for READ 100</w:t>
            </w:r>
            <w:r w:rsidR="00786522">
              <w:rPr>
                <w:rFonts w:ascii="Calibri" w:hAnsi="Calibri" w:cs="Calibri"/>
                <w:szCs w:val="20"/>
              </w:rPr>
              <w:t xml:space="preserve"> based on updates to title 5, 55063 section e. Approved. Malcolm also reviewed the local GE requirements report he presented at senate that includes 5 options. </w:t>
            </w:r>
            <w:r w:rsidR="001A20C9">
              <w:rPr>
                <w:rFonts w:ascii="Calibri" w:hAnsi="Calibri" w:cs="Calibri"/>
                <w:szCs w:val="20"/>
              </w:rPr>
              <w:t>The</w:t>
            </w:r>
            <w:r w:rsidR="00B64663">
              <w:rPr>
                <w:rFonts w:ascii="Calibri" w:hAnsi="Calibri" w:cs="Calibri"/>
                <w:szCs w:val="20"/>
              </w:rPr>
              <w:t xml:space="preserve"> counseling department recommends that </w:t>
            </w:r>
            <w:r w:rsidR="001A20C9">
              <w:rPr>
                <w:rFonts w:ascii="Calibri" w:hAnsi="Calibri" w:cs="Calibri"/>
                <w:szCs w:val="20"/>
              </w:rPr>
              <w:t>Mt. SAC</w:t>
            </w:r>
            <w:r w:rsidR="00B64663">
              <w:rPr>
                <w:rFonts w:ascii="Calibri" w:hAnsi="Calibri" w:cs="Calibri"/>
                <w:szCs w:val="20"/>
              </w:rPr>
              <w:t xml:space="preserve"> allow completion of Cal-GETC requirements be utilized as an option for general education requirements for AA/AS degrees. </w:t>
            </w:r>
            <w:r w:rsidR="00A807F9">
              <w:rPr>
                <w:rFonts w:ascii="Calibri" w:hAnsi="Calibri" w:cs="Calibri"/>
                <w:szCs w:val="20"/>
              </w:rPr>
              <w:t>Motion for C&amp;I to recommend option 5 (allowing students to choose between the current GE requirements or the Cal-GETC pathway) of the local associate degree GE report</w:t>
            </w:r>
            <w:r w:rsidR="006D7002">
              <w:rPr>
                <w:rFonts w:ascii="Calibri" w:hAnsi="Calibri" w:cs="Calibri"/>
                <w:szCs w:val="20"/>
              </w:rPr>
              <w:t xml:space="preserve"> to faculty senate. Approved.</w:t>
            </w:r>
            <w:r w:rsidR="00A35FDC">
              <w:rPr>
                <w:rFonts w:ascii="Calibri" w:hAnsi="Calibri" w:cs="Calibri"/>
                <w:szCs w:val="20"/>
              </w:rPr>
              <w:t xml:space="preserve"> Reading competency and PE requirement need to be clarified before the recommendation is shared with faculty senate. </w:t>
            </w:r>
          </w:p>
          <w:p w14:paraId="617F043C" w14:textId="77777777" w:rsidR="00B64663" w:rsidRDefault="00B64663" w:rsidP="000B4391">
            <w:pPr>
              <w:pStyle w:val="ListParagraph"/>
              <w:numPr>
                <w:ilvl w:val="0"/>
                <w:numId w:val="18"/>
              </w:numPr>
              <w:rPr>
                <w:rFonts w:ascii="Calibri" w:hAnsi="Calibri" w:cs="Calibri"/>
                <w:szCs w:val="20"/>
              </w:rPr>
            </w:pPr>
            <w:r>
              <w:rPr>
                <w:rFonts w:ascii="Calibri" w:hAnsi="Calibri" w:cs="Calibri"/>
                <w:szCs w:val="20"/>
              </w:rPr>
              <w:t>Hold for the next meeting</w:t>
            </w:r>
          </w:p>
          <w:p w14:paraId="31FBE81F" w14:textId="2B18377C" w:rsidR="00B64663" w:rsidRPr="00B64663" w:rsidRDefault="00B64663" w:rsidP="00B64663">
            <w:pPr>
              <w:rPr>
                <w:rFonts w:ascii="Calibri" w:hAnsi="Calibri" w:cs="Calibri"/>
                <w:szCs w:val="20"/>
                <w:u w:val="none"/>
              </w:rPr>
            </w:pPr>
            <w:r w:rsidRPr="00B64663">
              <w:rPr>
                <w:rFonts w:ascii="Calibri" w:hAnsi="Calibri" w:cs="Calibri"/>
                <w:szCs w:val="20"/>
                <w:u w:val="none"/>
              </w:rPr>
              <w:t>2. Hold for next meeting</w:t>
            </w:r>
          </w:p>
        </w:tc>
      </w:tr>
      <w:tr w:rsidR="005946FC" w14:paraId="2D7FDEED" w14:textId="77777777" w:rsidTr="001F3450">
        <w:trPr>
          <w:cantSplit/>
          <w:trHeight w:val="1226"/>
        </w:trPr>
        <w:tc>
          <w:tcPr>
            <w:tcW w:w="4585" w:type="dxa"/>
          </w:tcPr>
          <w:p w14:paraId="5482D6F7" w14:textId="1BE9F2D9" w:rsidR="008F3F88" w:rsidRPr="00D83A1D" w:rsidRDefault="005946FC" w:rsidP="000B4391">
            <w:pPr>
              <w:pStyle w:val="ListParagraph"/>
              <w:numPr>
                <w:ilvl w:val="0"/>
                <w:numId w:val="18"/>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505C5D86" w14:textId="77777777" w:rsidR="0011289D" w:rsidRDefault="00D419A8" w:rsidP="000B4391">
            <w:pPr>
              <w:pStyle w:val="ListParagraph"/>
              <w:numPr>
                <w:ilvl w:val="1"/>
                <w:numId w:val="18"/>
              </w:numPr>
              <w:rPr>
                <w:rFonts w:asciiTheme="majorHAnsi" w:hAnsiTheme="majorHAnsi" w:cstheme="majorHAnsi"/>
                <w:bCs/>
              </w:rPr>
            </w:pPr>
            <w:r>
              <w:rPr>
                <w:rFonts w:asciiTheme="majorHAnsi" w:hAnsiTheme="majorHAnsi" w:cstheme="majorHAnsi"/>
                <w:bCs/>
              </w:rPr>
              <w:t>Equity-Minded Curriculum – Inclusive Language – M. Rickard</w:t>
            </w:r>
          </w:p>
          <w:p w14:paraId="027CCC94" w14:textId="77777777" w:rsidR="00E469E5" w:rsidRDefault="00E469E5" w:rsidP="000B4391">
            <w:pPr>
              <w:pStyle w:val="ListParagraph"/>
              <w:numPr>
                <w:ilvl w:val="1"/>
                <w:numId w:val="18"/>
              </w:numPr>
              <w:rPr>
                <w:rFonts w:asciiTheme="majorHAnsi" w:hAnsiTheme="majorHAnsi" w:cstheme="majorHAnsi"/>
                <w:bCs/>
              </w:rPr>
            </w:pPr>
            <w:r>
              <w:rPr>
                <w:rFonts w:asciiTheme="majorHAnsi" w:hAnsiTheme="majorHAnsi" w:cstheme="majorHAnsi"/>
                <w:bCs/>
              </w:rPr>
              <w:t>Programmatic Admissions Process – M. Chen</w:t>
            </w:r>
          </w:p>
          <w:p w14:paraId="15F70E5F" w14:textId="77777777" w:rsidR="000E755C" w:rsidRPr="00393B3B" w:rsidRDefault="000E755C" w:rsidP="000B4391">
            <w:pPr>
              <w:pStyle w:val="ListParagraph"/>
              <w:numPr>
                <w:ilvl w:val="1"/>
                <w:numId w:val="18"/>
              </w:numPr>
              <w:rPr>
                <w:rFonts w:asciiTheme="majorHAnsi" w:hAnsiTheme="majorHAnsi" w:cstheme="majorHAnsi"/>
                <w:bCs/>
              </w:rPr>
            </w:pPr>
            <w:r w:rsidRPr="00393B3B">
              <w:rPr>
                <w:rFonts w:asciiTheme="majorHAnsi" w:hAnsiTheme="majorHAnsi" w:cstheme="majorHAnsi"/>
                <w:bCs/>
              </w:rPr>
              <w:t>Department Minute Gaps and Implications – M. Rickard</w:t>
            </w:r>
          </w:p>
          <w:p w14:paraId="2D119111" w14:textId="41EF1A25" w:rsidR="000E755C" w:rsidRPr="00123110" w:rsidRDefault="006B43E9" w:rsidP="000E755C">
            <w:pPr>
              <w:pStyle w:val="ListParagraph"/>
              <w:ind w:left="1260"/>
              <w:rPr>
                <w:rFonts w:asciiTheme="majorHAnsi" w:hAnsiTheme="majorHAnsi" w:cstheme="majorHAnsi"/>
                <w:bCs/>
              </w:rPr>
            </w:pPr>
            <w:hyperlink r:id="rId12" w:history="1">
              <w:r w:rsidR="000E755C" w:rsidRPr="00F108CB">
                <w:rPr>
                  <w:rStyle w:val="Hyperlink"/>
                  <w:rFonts w:asciiTheme="majorHAnsi" w:hAnsiTheme="majorHAnsi" w:cstheme="majorHAnsi"/>
                  <w:bCs/>
                </w:rPr>
                <w:t>Resources</w:t>
              </w:r>
            </w:hyperlink>
          </w:p>
          <w:p w14:paraId="5B373807" w14:textId="43F5CCCE" w:rsidR="00E469E5" w:rsidRPr="006F237B" w:rsidRDefault="00E469E5" w:rsidP="00E469E5">
            <w:pPr>
              <w:pStyle w:val="ListParagraph"/>
              <w:ind w:left="1260"/>
              <w:rPr>
                <w:rFonts w:asciiTheme="majorHAnsi" w:hAnsiTheme="majorHAnsi" w:cstheme="majorHAnsi"/>
                <w:bCs/>
              </w:rPr>
            </w:pPr>
          </w:p>
        </w:tc>
        <w:tc>
          <w:tcPr>
            <w:tcW w:w="630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59933F26"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E83068">
              <w:rPr>
                <w:rFonts w:ascii="Tahoma" w:hAnsi="Tahoma" w:cs="Tahoma"/>
                <w:sz w:val="14"/>
                <w:szCs w:val="16"/>
              </w:rPr>
              <w:t>4</w:t>
            </w:r>
            <w:r w:rsidRPr="00692D67">
              <w:rPr>
                <w:rFonts w:ascii="Tahoma" w:hAnsi="Tahoma" w:cs="Tahoma"/>
                <w:sz w:val="14"/>
                <w:szCs w:val="16"/>
              </w:rPr>
              <w:t>-2</w:t>
            </w:r>
            <w:r w:rsidR="00E83068">
              <w:rPr>
                <w:rFonts w:ascii="Tahoma" w:hAnsi="Tahoma" w:cs="Tahoma"/>
                <w:sz w:val="14"/>
                <w:szCs w:val="16"/>
              </w:rPr>
              <w:t>5</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3FDC7C7F"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E83068">
              <w:rPr>
                <w:rFonts w:ascii="Tahoma" w:hAnsi="Tahoma" w:cs="Tahoma"/>
                <w:b/>
                <w:sz w:val="14"/>
                <w:szCs w:val="16"/>
                <w:u w:val="none"/>
              </w:rPr>
              <w:t>4</w:t>
            </w:r>
          </w:p>
          <w:p w14:paraId="443799E6" w14:textId="0B85DB2F"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E83068">
              <w:rPr>
                <w:rFonts w:ascii="Tahoma" w:hAnsi="Tahoma" w:cs="Tahoma"/>
                <w:sz w:val="14"/>
                <w:szCs w:val="16"/>
                <w:u w:val="none"/>
              </w:rPr>
              <w:t>0</w:t>
            </w:r>
            <w:r w:rsidR="00703DB9">
              <w:rPr>
                <w:rFonts w:ascii="Tahoma" w:hAnsi="Tahoma" w:cs="Tahoma"/>
                <w:sz w:val="14"/>
                <w:szCs w:val="16"/>
                <w:u w:val="none"/>
              </w:rPr>
              <w:t xml:space="preserve"> &amp; 2</w:t>
            </w:r>
            <w:r w:rsidR="00E83068">
              <w:rPr>
                <w:rFonts w:ascii="Tahoma" w:hAnsi="Tahoma" w:cs="Tahoma"/>
                <w:sz w:val="14"/>
                <w:szCs w:val="16"/>
                <w:u w:val="none"/>
              </w:rPr>
              <w:t>4</w:t>
            </w:r>
          </w:p>
          <w:p w14:paraId="2417E2B9" w14:textId="37B86D83"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 xml:space="preserve">October </w:t>
            </w:r>
            <w:r w:rsidR="00E83068">
              <w:rPr>
                <w:rFonts w:ascii="Tahoma" w:hAnsi="Tahoma" w:cs="Tahoma"/>
                <w:sz w:val="14"/>
                <w:szCs w:val="16"/>
                <w:u w:val="none"/>
              </w:rPr>
              <w:t>8</w:t>
            </w:r>
            <w:r w:rsidR="00292B58">
              <w:rPr>
                <w:rFonts w:ascii="Tahoma" w:hAnsi="Tahoma" w:cs="Tahoma"/>
                <w:sz w:val="14"/>
                <w:szCs w:val="16"/>
                <w:u w:val="none"/>
              </w:rPr>
              <w:t xml:space="preserve"> &amp; 2</w:t>
            </w:r>
            <w:r w:rsidR="00E83068">
              <w:rPr>
                <w:rFonts w:ascii="Tahoma" w:hAnsi="Tahoma" w:cs="Tahoma"/>
                <w:sz w:val="14"/>
                <w:szCs w:val="16"/>
                <w:u w:val="none"/>
              </w:rPr>
              <w:t>2</w:t>
            </w:r>
          </w:p>
        </w:tc>
        <w:tc>
          <w:tcPr>
            <w:tcW w:w="2068" w:type="dxa"/>
            <w:tcBorders>
              <w:top w:val="single" w:sz="4" w:space="0" w:color="auto"/>
              <w:bottom w:val="single" w:sz="4" w:space="0" w:color="auto"/>
            </w:tcBorders>
            <w:shd w:val="clear" w:color="auto" w:fill="D9D9D9" w:themeFill="background1" w:themeFillShade="D9"/>
          </w:tcPr>
          <w:p w14:paraId="4361A8B3" w14:textId="2A4FAE0C"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w:t>
            </w:r>
            <w:r w:rsidR="00E83068">
              <w:rPr>
                <w:rFonts w:ascii="Tahoma" w:hAnsi="Tahoma" w:cs="Tahoma"/>
                <w:sz w:val="14"/>
                <w:szCs w:val="16"/>
                <w:u w:val="none"/>
              </w:rPr>
              <w:t>2</w:t>
            </w:r>
            <w:r w:rsidRPr="00692D67">
              <w:rPr>
                <w:rFonts w:ascii="Tahoma" w:hAnsi="Tahoma" w:cs="Tahoma"/>
                <w:sz w:val="14"/>
                <w:szCs w:val="16"/>
                <w:u w:val="none"/>
              </w:rPr>
              <w:t xml:space="preserve"> &amp; 2</w:t>
            </w:r>
            <w:r w:rsidR="00E83068">
              <w:rPr>
                <w:rFonts w:ascii="Tahoma" w:hAnsi="Tahoma" w:cs="Tahoma"/>
                <w:sz w:val="14"/>
                <w:szCs w:val="16"/>
                <w:u w:val="none"/>
              </w:rPr>
              <w:t>6</w:t>
            </w:r>
          </w:p>
          <w:p w14:paraId="4C151B27" w14:textId="72794C30"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w:t>
            </w:r>
            <w:r w:rsidR="006F237B">
              <w:rPr>
                <w:rFonts w:ascii="Tahoma" w:hAnsi="Tahoma" w:cs="Tahoma"/>
                <w:sz w:val="14"/>
                <w:szCs w:val="16"/>
                <w:u w:val="none"/>
              </w:rPr>
              <w:t>10</w:t>
            </w:r>
            <w:r>
              <w:rPr>
                <w:rFonts w:ascii="Tahoma" w:hAnsi="Tahoma" w:cs="Tahoma"/>
                <w:sz w:val="14"/>
                <w:szCs w:val="16"/>
                <w:u w:val="none"/>
              </w:rPr>
              <w:t xml:space="preserve">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48A94290"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E83068">
              <w:rPr>
                <w:rFonts w:ascii="Tahoma" w:hAnsi="Tahoma" w:cs="Tahoma"/>
                <w:b/>
                <w:sz w:val="14"/>
                <w:szCs w:val="16"/>
                <w:u w:val="none"/>
              </w:rPr>
              <w:t>5</w:t>
            </w:r>
          </w:p>
          <w:p w14:paraId="36C19E18" w14:textId="65D51744"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E83068">
              <w:rPr>
                <w:rFonts w:ascii="Tahoma" w:hAnsi="Tahoma" w:cs="Tahoma"/>
                <w:sz w:val="14"/>
                <w:szCs w:val="16"/>
                <w:u w:val="none"/>
              </w:rPr>
              <w:t>1 &amp; 25</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60856AB"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E83068">
              <w:rPr>
                <w:rFonts w:ascii="Tahoma" w:hAnsi="Tahoma" w:cs="Tahoma"/>
                <w:sz w:val="14"/>
                <w:szCs w:val="16"/>
                <w:u w:val="none"/>
              </w:rPr>
              <w:t>8</w:t>
            </w:r>
            <w:r>
              <w:rPr>
                <w:rFonts w:ascii="Tahoma" w:hAnsi="Tahoma" w:cs="Tahoma"/>
                <w:sz w:val="14"/>
                <w:szCs w:val="16"/>
                <w:u w:val="none"/>
              </w:rPr>
              <w:t xml:space="preserve"> &amp; 2</w:t>
            </w:r>
            <w:r w:rsidR="00E83068">
              <w:rPr>
                <w:rFonts w:ascii="Tahoma" w:hAnsi="Tahoma" w:cs="Tahoma"/>
                <w:sz w:val="14"/>
                <w:szCs w:val="16"/>
                <w:u w:val="none"/>
              </w:rPr>
              <w:t>2</w:t>
            </w:r>
            <w:r w:rsidR="00DF77DF" w:rsidRPr="00692D67">
              <w:rPr>
                <w:rFonts w:ascii="Tahoma" w:hAnsi="Tahoma" w:cs="Tahoma"/>
                <w:sz w:val="14"/>
                <w:szCs w:val="16"/>
                <w:u w:val="none"/>
              </w:rPr>
              <w:t xml:space="preserve">             </w:t>
            </w:r>
          </w:p>
          <w:p w14:paraId="75CCE5D9" w14:textId="18B7CED1"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14594D">
              <w:rPr>
                <w:rFonts w:ascii="Tahoma" w:hAnsi="Tahoma" w:cs="Tahoma"/>
                <w:sz w:val="14"/>
                <w:szCs w:val="16"/>
                <w:u w:val="none"/>
              </w:rPr>
              <w:t>1</w:t>
            </w:r>
            <w:r w:rsidR="00E83068">
              <w:rPr>
                <w:rFonts w:ascii="Tahoma" w:hAnsi="Tahoma" w:cs="Tahoma"/>
                <w:sz w:val="14"/>
                <w:szCs w:val="16"/>
                <w:u w:val="none"/>
              </w:rPr>
              <w:t>3</w:t>
            </w:r>
            <w:r w:rsidR="00896105" w:rsidRPr="00692D67">
              <w:rPr>
                <w:rFonts w:ascii="Tahoma" w:hAnsi="Tahoma" w:cs="Tahoma"/>
                <w:sz w:val="14"/>
                <w:szCs w:val="16"/>
                <w:u w:val="none"/>
              </w:rPr>
              <w:t xml:space="preserve"> &amp; </w:t>
            </w:r>
            <w:r w:rsidR="0014594D">
              <w:rPr>
                <w:rFonts w:ascii="Tahoma" w:hAnsi="Tahoma" w:cs="Tahoma"/>
                <w:sz w:val="14"/>
                <w:szCs w:val="16"/>
                <w:u w:val="none"/>
              </w:rPr>
              <w:t>2</w:t>
            </w:r>
            <w:r w:rsidR="00E83068">
              <w:rPr>
                <w:rFonts w:ascii="Tahoma" w:hAnsi="Tahoma" w:cs="Tahoma"/>
                <w:sz w:val="14"/>
                <w:szCs w:val="16"/>
                <w:u w:val="none"/>
              </w:rPr>
              <w:t>7</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953"/>
    <w:multiLevelType w:val="hybridMultilevel"/>
    <w:tmpl w:val="78FAB4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707A73DE"/>
    <w:lvl w:ilvl="0" w:tplc="7F38E818">
      <w:start w:val="1"/>
      <w:numFmt w:val="decimal"/>
      <w:lvlText w:val="%1."/>
      <w:lvlJc w:val="left"/>
      <w:pPr>
        <w:ind w:left="1240" w:hanging="360"/>
      </w:pPr>
      <w:rPr>
        <w:rFonts w:hint="default"/>
        <w:b w:val="0"/>
        <w:bCs/>
      </w:rPr>
    </w:lvl>
    <w:lvl w:ilvl="1" w:tplc="8152B7D2">
      <w:start w:val="1"/>
      <w:numFmt w:val="lowerLetter"/>
      <w:lvlText w:val="%2."/>
      <w:lvlJc w:val="left"/>
      <w:pPr>
        <w:ind w:left="1530" w:hanging="360"/>
      </w:pPr>
      <w:rPr>
        <w:b w:val="0"/>
        <w:bCs/>
      </w:r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E71E2D1A"/>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43D80008"/>
    <w:multiLevelType w:val="hybridMultilevel"/>
    <w:tmpl w:val="DA5A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511152D6"/>
    <w:multiLevelType w:val="hybridMultilevel"/>
    <w:tmpl w:val="E71E2D1A"/>
    <w:lvl w:ilvl="0" w:tplc="FFFFFFFF">
      <w:start w:val="1"/>
      <w:numFmt w:val="upperRoman"/>
      <w:lvlText w:val="%1."/>
      <w:lvlJc w:val="left"/>
      <w:pPr>
        <w:ind w:left="880" w:hanging="720"/>
      </w:pPr>
      <w:rPr>
        <w:rFonts w:hint="default"/>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4"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5"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17FAE"/>
    <w:multiLevelType w:val="hybridMultilevel"/>
    <w:tmpl w:val="5BEAB54E"/>
    <w:lvl w:ilvl="0" w:tplc="0D42F3F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95946770">
    <w:abstractNumId w:val="9"/>
  </w:num>
  <w:num w:numId="2" w16cid:durableId="1722169201">
    <w:abstractNumId w:val="8"/>
  </w:num>
  <w:num w:numId="3" w16cid:durableId="2034457699">
    <w:abstractNumId w:val="4"/>
  </w:num>
  <w:num w:numId="4" w16cid:durableId="956372736">
    <w:abstractNumId w:val="7"/>
  </w:num>
  <w:num w:numId="5" w16cid:durableId="540290725">
    <w:abstractNumId w:val="2"/>
  </w:num>
  <w:num w:numId="6" w16cid:durableId="1228153893">
    <w:abstractNumId w:val="5"/>
  </w:num>
  <w:num w:numId="7" w16cid:durableId="1933276268">
    <w:abstractNumId w:val="17"/>
  </w:num>
  <w:num w:numId="8" w16cid:durableId="1099527464">
    <w:abstractNumId w:val="6"/>
  </w:num>
  <w:num w:numId="9" w16cid:durableId="939484633">
    <w:abstractNumId w:val="14"/>
  </w:num>
  <w:num w:numId="10" w16cid:durableId="510989293">
    <w:abstractNumId w:val="1"/>
  </w:num>
  <w:num w:numId="11" w16cid:durableId="1497726457">
    <w:abstractNumId w:val="15"/>
  </w:num>
  <w:num w:numId="12" w16cid:durableId="670915074">
    <w:abstractNumId w:val="3"/>
  </w:num>
  <w:num w:numId="13" w16cid:durableId="721489042">
    <w:abstractNumId w:val="10"/>
  </w:num>
  <w:num w:numId="14" w16cid:durableId="1814636634">
    <w:abstractNumId w:val="12"/>
  </w:num>
  <w:num w:numId="15" w16cid:durableId="489905392">
    <w:abstractNumId w:val="11"/>
  </w:num>
  <w:num w:numId="16" w16cid:durableId="705716005">
    <w:abstractNumId w:val="0"/>
  </w:num>
  <w:num w:numId="17" w16cid:durableId="1712069289">
    <w:abstractNumId w:val="16"/>
  </w:num>
  <w:num w:numId="18" w16cid:durableId="47063306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66A0"/>
    <w:rsid w:val="00031932"/>
    <w:rsid w:val="0003688E"/>
    <w:rsid w:val="00040319"/>
    <w:rsid w:val="00040E2E"/>
    <w:rsid w:val="00042294"/>
    <w:rsid w:val="000450D5"/>
    <w:rsid w:val="00045BD8"/>
    <w:rsid w:val="000468B6"/>
    <w:rsid w:val="000479B7"/>
    <w:rsid w:val="0005096B"/>
    <w:rsid w:val="000541F5"/>
    <w:rsid w:val="00063FFC"/>
    <w:rsid w:val="000717F7"/>
    <w:rsid w:val="000719D6"/>
    <w:rsid w:val="000752F7"/>
    <w:rsid w:val="00076176"/>
    <w:rsid w:val="00077AE0"/>
    <w:rsid w:val="00077FFD"/>
    <w:rsid w:val="000824A5"/>
    <w:rsid w:val="00083C0E"/>
    <w:rsid w:val="000911D8"/>
    <w:rsid w:val="000972C3"/>
    <w:rsid w:val="000A38CA"/>
    <w:rsid w:val="000A4A34"/>
    <w:rsid w:val="000A7125"/>
    <w:rsid w:val="000B0387"/>
    <w:rsid w:val="000B1004"/>
    <w:rsid w:val="000B4391"/>
    <w:rsid w:val="000B5482"/>
    <w:rsid w:val="000C0A1D"/>
    <w:rsid w:val="000C618A"/>
    <w:rsid w:val="000C653A"/>
    <w:rsid w:val="000D0D9C"/>
    <w:rsid w:val="000D4368"/>
    <w:rsid w:val="000D5741"/>
    <w:rsid w:val="000D66C8"/>
    <w:rsid w:val="000D6AEB"/>
    <w:rsid w:val="000D738A"/>
    <w:rsid w:val="000E065B"/>
    <w:rsid w:val="000E3FC1"/>
    <w:rsid w:val="000E5111"/>
    <w:rsid w:val="000E63F1"/>
    <w:rsid w:val="000E7447"/>
    <w:rsid w:val="000E755C"/>
    <w:rsid w:val="000F2CC1"/>
    <w:rsid w:val="00112424"/>
    <w:rsid w:val="0011289D"/>
    <w:rsid w:val="00113353"/>
    <w:rsid w:val="0011475A"/>
    <w:rsid w:val="00117056"/>
    <w:rsid w:val="00123110"/>
    <w:rsid w:val="00125B25"/>
    <w:rsid w:val="0013158D"/>
    <w:rsid w:val="001323AF"/>
    <w:rsid w:val="00133669"/>
    <w:rsid w:val="0013390E"/>
    <w:rsid w:val="00134FAC"/>
    <w:rsid w:val="00135239"/>
    <w:rsid w:val="0013653B"/>
    <w:rsid w:val="0014327E"/>
    <w:rsid w:val="001447BB"/>
    <w:rsid w:val="0014526E"/>
    <w:rsid w:val="0014594D"/>
    <w:rsid w:val="00146C82"/>
    <w:rsid w:val="00147953"/>
    <w:rsid w:val="00151FDF"/>
    <w:rsid w:val="00153A95"/>
    <w:rsid w:val="0015659D"/>
    <w:rsid w:val="00160756"/>
    <w:rsid w:val="00161D23"/>
    <w:rsid w:val="0016263A"/>
    <w:rsid w:val="00163BF6"/>
    <w:rsid w:val="001640FD"/>
    <w:rsid w:val="00166138"/>
    <w:rsid w:val="001662D4"/>
    <w:rsid w:val="00180436"/>
    <w:rsid w:val="00181F9E"/>
    <w:rsid w:val="00186A3C"/>
    <w:rsid w:val="0019056F"/>
    <w:rsid w:val="0019062A"/>
    <w:rsid w:val="00192FED"/>
    <w:rsid w:val="00196B28"/>
    <w:rsid w:val="00196E73"/>
    <w:rsid w:val="001A0C9B"/>
    <w:rsid w:val="001A1F68"/>
    <w:rsid w:val="001A20C9"/>
    <w:rsid w:val="001A4F70"/>
    <w:rsid w:val="001A5F47"/>
    <w:rsid w:val="001B17D1"/>
    <w:rsid w:val="001B6B4A"/>
    <w:rsid w:val="001C0AC3"/>
    <w:rsid w:val="001C2513"/>
    <w:rsid w:val="001C2E3E"/>
    <w:rsid w:val="001C464C"/>
    <w:rsid w:val="001C647A"/>
    <w:rsid w:val="001C6844"/>
    <w:rsid w:val="001D3FC8"/>
    <w:rsid w:val="001D7D62"/>
    <w:rsid w:val="001E14DB"/>
    <w:rsid w:val="001E6BC9"/>
    <w:rsid w:val="001E7D3A"/>
    <w:rsid w:val="001F0D2E"/>
    <w:rsid w:val="001F3450"/>
    <w:rsid w:val="00200918"/>
    <w:rsid w:val="00205916"/>
    <w:rsid w:val="002136C6"/>
    <w:rsid w:val="00214E15"/>
    <w:rsid w:val="002163CA"/>
    <w:rsid w:val="0021664D"/>
    <w:rsid w:val="00216BEE"/>
    <w:rsid w:val="0022122D"/>
    <w:rsid w:val="002253F5"/>
    <w:rsid w:val="00230A9F"/>
    <w:rsid w:val="0024029B"/>
    <w:rsid w:val="002417E7"/>
    <w:rsid w:val="002428DF"/>
    <w:rsid w:val="002455E8"/>
    <w:rsid w:val="00247F73"/>
    <w:rsid w:val="00250D0C"/>
    <w:rsid w:val="00255A83"/>
    <w:rsid w:val="00260022"/>
    <w:rsid w:val="002624F4"/>
    <w:rsid w:val="00262D9B"/>
    <w:rsid w:val="00263209"/>
    <w:rsid w:val="0026648D"/>
    <w:rsid w:val="002676EA"/>
    <w:rsid w:val="0027304A"/>
    <w:rsid w:val="00273B4F"/>
    <w:rsid w:val="00273DEC"/>
    <w:rsid w:val="0027710A"/>
    <w:rsid w:val="00283D85"/>
    <w:rsid w:val="00285B80"/>
    <w:rsid w:val="0028659F"/>
    <w:rsid w:val="002872BE"/>
    <w:rsid w:val="00287547"/>
    <w:rsid w:val="00291A6A"/>
    <w:rsid w:val="00292B58"/>
    <w:rsid w:val="00296A42"/>
    <w:rsid w:val="002A087B"/>
    <w:rsid w:val="002A2BA0"/>
    <w:rsid w:val="002B1586"/>
    <w:rsid w:val="002B1D05"/>
    <w:rsid w:val="002B4CC3"/>
    <w:rsid w:val="002B5D09"/>
    <w:rsid w:val="002C10B7"/>
    <w:rsid w:val="002C3DCD"/>
    <w:rsid w:val="002C5588"/>
    <w:rsid w:val="002D5BE9"/>
    <w:rsid w:val="002D74A8"/>
    <w:rsid w:val="002D7C10"/>
    <w:rsid w:val="002E01BE"/>
    <w:rsid w:val="002E10E0"/>
    <w:rsid w:val="002E3D1A"/>
    <w:rsid w:val="002E694D"/>
    <w:rsid w:val="002E7842"/>
    <w:rsid w:val="002F3DFB"/>
    <w:rsid w:val="002F5C95"/>
    <w:rsid w:val="002F5E16"/>
    <w:rsid w:val="00301BA6"/>
    <w:rsid w:val="00303851"/>
    <w:rsid w:val="003057FA"/>
    <w:rsid w:val="00305FD2"/>
    <w:rsid w:val="00306A8D"/>
    <w:rsid w:val="00315B33"/>
    <w:rsid w:val="0031629E"/>
    <w:rsid w:val="00316AA8"/>
    <w:rsid w:val="003257AB"/>
    <w:rsid w:val="0032644A"/>
    <w:rsid w:val="00331A44"/>
    <w:rsid w:val="003345F1"/>
    <w:rsid w:val="00334AFC"/>
    <w:rsid w:val="00340C9A"/>
    <w:rsid w:val="00341E3C"/>
    <w:rsid w:val="003440CE"/>
    <w:rsid w:val="00345365"/>
    <w:rsid w:val="003479CD"/>
    <w:rsid w:val="00352A1A"/>
    <w:rsid w:val="00352D73"/>
    <w:rsid w:val="003557C4"/>
    <w:rsid w:val="003563FF"/>
    <w:rsid w:val="00356F7D"/>
    <w:rsid w:val="0036722C"/>
    <w:rsid w:val="00372786"/>
    <w:rsid w:val="00372D50"/>
    <w:rsid w:val="0037464B"/>
    <w:rsid w:val="00377847"/>
    <w:rsid w:val="00382098"/>
    <w:rsid w:val="00382291"/>
    <w:rsid w:val="00383648"/>
    <w:rsid w:val="0038525F"/>
    <w:rsid w:val="00387820"/>
    <w:rsid w:val="00391439"/>
    <w:rsid w:val="00392650"/>
    <w:rsid w:val="00393B3B"/>
    <w:rsid w:val="00393D1A"/>
    <w:rsid w:val="003A2FC1"/>
    <w:rsid w:val="003A4DEF"/>
    <w:rsid w:val="003A6EA8"/>
    <w:rsid w:val="003A7172"/>
    <w:rsid w:val="003B0234"/>
    <w:rsid w:val="003B0ABB"/>
    <w:rsid w:val="003B270F"/>
    <w:rsid w:val="003B78AE"/>
    <w:rsid w:val="003C4699"/>
    <w:rsid w:val="003C5034"/>
    <w:rsid w:val="003D0831"/>
    <w:rsid w:val="003D0A47"/>
    <w:rsid w:val="003D0A7A"/>
    <w:rsid w:val="003D260F"/>
    <w:rsid w:val="003D5109"/>
    <w:rsid w:val="003E127D"/>
    <w:rsid w:val="003E2B20"/>
    <w:rsid w:val="003E3659"/>
    <w:rsid w:val="003E3CA8"/>
    <w:rsid w:val="003E6CF3"/>
    <w:rsid w:val="003F2620"/>
    <w:rsid w:val="003F288A"/>
    <w:rsid w:val="003F79EC"/>
    <w:rsid w:val="003F7C6D"/>
    <w:rsid w:val="004047C1"/>
    <w:rsid w:val="0040690B"/>
    <w:rsid w:val="004069AB"/>
    <w:rsid w:val="00410204"/>
    <w:rsid w:val="00411D22"/>
    <w:rsid w:val="00412995"/>
    <w:rsid w:val="00415082"/>
    <w:rsid w:val="004171B1"/>
    <w:rsid w:val="0042176A"/>
    <w:rsid w:val="00421795"/>
    <w:rsid w:val="00422271"/>
    <w:rsid w:val="00423203"/>
    <w:rsid w:val="00423CED"/>
    <w:rsid w:val="00425FA9"/>
    <w:rsid w:val="00426997"/>
    <w:rsid w:val="00426EC7"/>
    <w:rsid w:val="004315E1"/>
    <w:rsid w:val="0043377B"/>
    <w:rsid w:val="00442F89"/>
    <w:rsid w:val="00446119"/>
    <w:rsid w:val="00446789"/>
    <w:rsid w:val="0045138F"/>
    <w:rsid w:val="00451C38"/>
    <w:rsid w:val="00452A42"/>
    <w:rsid w:val="00452B00"/>
    <w:rsid w:val="0045379A"/>
    <w:rsid w:val="00456B31"/>
    <w:rsid w:val="00460B02"/>
    <w:rsid w:val="0046453F"/>
    <w:rsid w:val="004648D8"/>
    <w:rsid w:val="0046521F"/>
    <w:rsid w:val="00465E0E"/>
    <w:rsid w:val="0046614B"/>
    <w:rsid w:val="00470E4E"/>
    <w:rsid w:val="00474905"/>
    <w:rsid w:val="004762CC"/>
    <w:rsid w:val="0047685A"/>
    <w:rsid w:val="004857EA"/>
    <w:rsid w:val="00485E96"/>
    <w:rsid w:val="004877E0"/>
    <w:rsid w:val="004907C8"/>
    <w:rsid w:val="00490CB3"/>
    <w:rsid w:val="004919FD"/>
    <w:rsid w:val="00491EF6"/>
    <w:rsid w:val="00493807"/>
    <w:rsid w:val="00494596"/>
    <w:rsid w:val="00494826"/>
    <w:rsid w:val="004A0474"/>
    <w:rsid w:val="004A115A"/>
    <w:rsid w:val="004A2927"/>
    <w:rsid w:val="004A4031"/>
    <w:rsid w:val="004A6F7F"/>
    <w:rsid w:val="004B0B73"/>
    <w:rsid w:val="004B1463"/>
    <w:rsid w:val="004B1931"/>
    <w:rsid w:val="004C02E7"/>
    <w:rsid w:val="004C133A"/>
    <w:rsid w:val="004C1779"/>
    <w:rsid w:val="004C6CE7"/>
    <w:rsid w:val="004D0154"/>
    <w:rsid w:val="004D025F"/>
    <w:rsid w:val="004D1FCB"/>
    <w:rsid w:val="004D25E4"/>
    <w:rsid w:val="004E2316"/>
    <w:rsid w:val="004E2EFF"/>
    <w:rsid w:val="004E6C4C"/>
    <w:rsid w:val="004F14E4"/>
    <w:rsid w:val="004F4B4A"/>
    <w:rsid w:val="004F6203"/>
    <w:rsid w:val="004F633B"/>
    <w:rsid w:val="00501861"/>
    <w:rsid w:val="0051006C"/>
    <w:rsid w:val="00511467"/>
    <w:rsid w:val="00511D94"/>
    <w:rsid w:val="005147DF"/>
    <w:rsid w:val="00515BF7"/>
    <w:rsid w:val="00516A92"/>
    <w:rsid w:val="00516E62"/>
    <w:rsid w:val="005244C8"/>
    <w:rsid w:val="00530285"/>
    <w:rsid w:val="00531F28"/>
    <w:rsid w:val="00534552"/>
    <w:rsid w:val="005350FF"/>
    <w:rsid w:val="005367F4"/>
    <w:rsid w:val="00540017"/>
    <w:rsid w:val="00545DFC"/>
    <w:rsid w:val="00545FF9"/>
    <w:rsid w:val="005464EE"/>
    <w:rsid w:val="00552CA2"/>
    <w:rsid w:val="00554F99"/>
    <w:rsid w:val="00555FD8"/>
    <w:rsid w:val="00556A43"/>
    <w:rsid w:val="0056314E"/>
    <w:rsid w:val="005649CE"/>
    <w:rsid w:val="00565DB9"/>
    <w:rsid w:val="00567D61"/>
    <w:rsid w:val="00570510"/>
    <w:rsid w:val="00573344"/>
    <w:rsid w:val="00580A71"/>
    <w:rsid w:val="00587BE5"/>
    <w:rsid w:val="00591021"/>
    <w:rsid w:val="0059451B"/>
    <w:rsid w:val="005946FC"/>
    <w:rsid w:val="00595979"/>
    <w:rsid w:val="00597EA1"/>
    <w:rsid w:val="005A04F0"/>
    <w:rsid w:val="005A0728"/>
    <w:rsid w:val="005A0BAA"/>
    <w:rsid w:val="005A1139"/>
    <w:rsid w:val="005A1F6D"/>
    <w:rsid w:val="005A4AB0"/>
    <w:rsid w:val="005A50CF"/>
    <w:rsid w:val="005A57CB"/>
    <w:rsid w:val="005B1A0D"/>
    <w:rsid w:val="005B4110"/>
    <w:rsid w:val="005C2E65"/>
    <w:rsid w:val="005C3CF2"/>
    <w:rsid w:val="005C5735"/>
    <w:rsid w:val="005C5DB7"/>
    <w:rsid w:val="005D0921"/>
    <w:rsid w:val="005D6597"/>
    <w:rsid w:val="005D6994"/>
    <w:rsid w:val="005E12E0"/>
    <w:rsid w:val="005E410E"/>
    <w:rsid w:val="005F1132"/>
    <w:rsid w:val="005F1684"/>
    <w:rsid w:val="005F2D3F"/>
    <w:rsid w:val="005F3DD9"/>
    <w:rsid w:val="005F4894"/>
    <w:rsid w:val="005F5695"/>
    <w:rsid w:val="005F569C"/>
    <w:rsid w:val="005F68F5"/>
    <w:rsid w:val="00605238"/>
    <w:rsid w:val="006059B3"/>
    <w:rsid w:val="006128DA"/>
    <w:rsid w:val="00632607"/>
    <w:rsid w:val="00632FB2"/>
    <w:rsid w:val="006335B7"/>
    <w:rsid w:val="0063431C"/>
    <w:rsid w:val="006373C3"/>
    <w:rsid w:val="006376F5"/>
    <w:rsid w:val="00641558"/>
    <w:rsid w:val="00644ABE"/>
    <w:rsid w:val="00650C62"/>
    <w:rsid w:val="00653113"/>
    <w:rsid w:val="00654967"/>
    <w:rsid w:val="006558CA"/>
    <w:rsid w:val="006561A6"/>
    <w:rsid w:val="00664B01"/>
    <w:rsid w:val="006656E0"/>
    <w:rsid w:val="00672100"/>
    <w:rsid w:val="00672D01"/>
    <w:rsid w:val="0067496C"/>
    <w:rsid w:val="006767F0"/>
    <w:rsid w:val="00676A27"/>
    <w:rsid w:val="00676C9E"/>
    <w:rsid w:val="00681C8A"/>
    <w:rsid w:val="00687418"/>
    <w:rsid w:val="00692D67"/>
    <w:rsid w:val="00697591"/>
    <w:rsid w:val="006A0AB6"/>
    <w:rsid w:val="006A0EE2"/>
    <w:rsid w:val="006A504E"/>
    <w:rsid w:val="006B2C77"/>
    <w:rsid w:val="006B43E9"/>
    <w:rsid w:val="006B4A40"/>
    <w:rsid w:val="006B6832"/>
    <w:rsid w:val="006C62DE"/>
    <w:rsid w:val="006C637F"/>
    <w:rsid w:val="006C7AEB"/>
    <w:rsid w:val="006D0DEF"/>
    <w:rsid w:val="006D2BF0"/>
    <w:rsid w:val="006D4C16"/>
    <w:rsid w:val="006D7002"/>
    <w:rsid w:val="006E0779"/>
    <w:rsid w:val="006E4BEC"/>
    <w:rsid w:val="006E6F53"/>
    <w:rsid w:val="006E77F5"/>
    <w:rsid w:val="006F1799"/>
    <w:rsid w:val="006F237B"/>
    <w:rsid w:val="006F37A7"/>
    <w:rsid w:val="006F4EDB"/>
    <w:rsid w:val="006F5AB3"/>
    <w:rsid w:val="006F7813"/>
    <w:rsid w:val="00701A38"/>
    <w:rsid w:val="00703DB9"/>
    <w:rsid w:val="00704860"/>
    <w:rsid w:val="00705753"/>
    <w:rsid w:val="00717BFE"/>
    <w:rsid w:val="00724779"/>
    <w:rsid w:val="00726D3C"/>
    <w:rsid w:val="0072724E"/>
    <w:rsid w:val="00727877"/>
    <w:rsid w:val="00731FF4"/>
    <w:rsid w:val="00735034"/>
    <w:rsid w:val="00747BCB"/>
    <w:rsid w:val="00752E90"/>
    <w:rsid w:val="00752F68"/>
    <w:rsid w:val="00753FE1"/>
    <w:rsid w:val="00757091"/>
    <w:rsid w:val="0076197C"/>
    <w:rsid w:val="007713E1"/>
    <w:rsid w:val="00772A4C"/>
    <w:rsid w:val="00772BB7"/>
    <w:rsid w:val="00773A4D"/>
    <w:rsid w:val="00773AB0"/>
    <w:rsid w:val="00776A20"/>
    <w:rsid w:val="00781A90"/>
    <w:rsid w:val="00784181"/>
    <w:rsid w:val="00786021"/>
    <w:rsid w:val="00786522"/>
    <w:rsid w:val="00786CAB"/>
    <w:rsid w:val="00787285"/>
    <w:rsid w:val="007900F6"/>
    <w:rsid w:val="007A00DC"/>
    <w:rsid w:val="007A00F3"/>
    <w:rsid w:val="007A3526"/>
    <w:rsid w:val="007B0126"/>
    <w:rsid w:val="007B0166"/>
    <w:rsid w:val="007B2D27"/>
    <w:rsid w:val="007B5422"/>
    <w:rsid w:val="007B5CD6"/>
    <w:rsid w:val="007B6887"/>
    <w:rsid w:val="007B6B28"/>
    <w:rsid w:val="007C3617"/>
    <w:rsid w:val="007C558A"/>
    <w:rsid w:val="007C6B61"/>
    <w:rsid w:val="007D0CD7"/>
    <w:rsid w:val="007D1A79"/>
    <w:rsid w:val="007D1AFA"/>
    <w:rsid w:val="007D4ED4"/>
    <w:rsid w:val="007D5D05"/>
    <w:rsid w:val="007D6F05"/>
    <w:rsid w:val="007D7074"/>
    <w:rsid w:val="007E009C"/>
    <w:rsid w:val="007E1474"/>
    <w:rsid w:val="007E1A85"/>
    <w:rsid w:val="007E49A5"/>
    <w:rsid w:val="007E49BA"/>
    <w:rsid w:val="007E5124"/>
    <w:rsid w:val="007E6A68"/>
    <w:rsid w:val="007E6FD0"/>
    <w:rsid w:val="007F265C"/>
    <w:rsid w:val="007F2782"/>
    <w:rsid w:val="007F2899"/>
    <w:rsid w:val="007F36CA"/>
    <w:rsid w:val="007F4A89"/>
    <w:rsid w:val="007F72CD"/>
    <w:rsid w:val="008004CC"/>
    <w:rsid w:val="0080340C"/>
    <w:rsid w:val="00804332"/>
    <w:rsid w:val="00807675"/>
    <w:rsid w:val="0081325B"/>
    <w:rsid w:val="00820A30"/>
    <w:rsid w:val="008241F2"/>
    <w:rsid w:val="0083059C"/>
    <w:rsid w:val="008305A1"/>
    <w:rsid w:val="00835ACB"/>
    <w:rsid w:val="008363A1"/>
    <w:rsid w:val="00840E0C"/>
    <w:rsid w:val="00842041"/>
    <w:rsid w:val="008424DE"/>
    <w:rsid w:val="008449FD"/>
    <w:rsid w:val="00846536"/>
    <w:rsid w:val="008474D3"/>
    <w:rsid w:val="00850E5F"/>
    <w:rsid w:val="0085288C"/>
    <w:rsid w:val="00855C61"/>
    <w:rsid w:val="00856095"/>
    <w:rsid w:val="0085715B"/>
    <w:rsid w:val="00861334"/>
    <w:rsid w:val="00861977"/>
    <w:rsid w:val="00862AEF"/>
    <w:rsid w:val="00863921"/>
    <w:rsid w:val="00865450"/>
    <w:rsid w:val="00870C5F"/>
    <w:rsid w:val="0087293B"/>
    <w:rsid w:val="00874408"/>
    <w:rsid w:val="0088218A"/>
    <w:rsid w:val="0088668F"/>
    <w:rsid w:val="00886B35"/>
    <w:rsid w:val="00891584"/>
    <w:rsid w:val="00891697"/>
    <w:rsid w:val="00894D6B"/>
    <w:rsid w:val="00896105"/>
    <w:rsid w:val="008A1C8B"/>
    <w:rsid w:val="008A20F8"/>
    <w:rsid w:val="008A2534"/>
    <w:rsid w:val="008A70BD"/>
    <w:rsid w:val="008A7B44"/>
    <w:rsid w:val="008B4761"/>
    <w:rsid w:val="008B5101"/>
    <w:rsid w:val="008B68D6"/>
    <w:rsid w:val="008C0026"/>
    <w:rsid w:val="008C19DC"/>
    <w:rsid w:val="008C27F7"/>
    <w:rsid w:val="008C2AD3"/>
    <w:rsid w:val="008D0A04"/>
    <w:rsid w:val="008D3292"/>
    <w:rsid w:val="008E0057"/>
    <w:rsid w:val="008E12A0"/>
    <w:rsid w:val="008E134F"/>
    <w:rsid w:val="008E1DD9"/>
    <w:rsid w:val="008E2C9A"/>
    <w:rsid w:val="008E77FA"/>
    <w:rsid w:val="008F0A9D"/>
    <w:rsid w:val="008F245B"/>
    <w:rsid w:val="008F3F88"/>
    <w:rsid w:val="008F5252"/>
    <w:rsid w:val="008F5994"/>
    <w:rsid w:val="00900122"/>
    <w:rsid w:val="00900AEF"/>
    <w:rsid w:val="00902131"/>
    <w:rsid w:val="009051FE"/>
    <w:rsid w:val="009065B3"/>
    <w:rsid w:val="00913A45"/>
    <w:rsid w:val="00916B71"/>
    <w:rsid w:val="00920C17"/>
    <w:rsid w:val="0092294F"/>
    <w:rsid w:val="00922A06"/>
    <w:rsid w:val="009253CD"/>
    <w:rsid w:val="00927C77"/>
    <w:rsid w:val="009351E1"/>
    <w:rsid w:val="00935E90"/>
    <w:rsid w:val="009377F4"/>
    <w:rsid w:val="009407E6"/>
    <w:rsid w:val="009424EB"/>
    <w:rsid w:val="009555F5"/>
    <w:rsid w:val="00955EAC"/>
    <w:rsid w:val="00961BAB"/>
    <w:rsid w:val="00962343"/>
    <w:rsid w:val="00962A70"/>
    <w:rsid w:val="009652F4"/>
    <w:rsid w:val="009666BF"/>
    <w:rsid w:val="00973CF5"/>
    <w:rsid w:val="009800D2"/>
    <w:rsid w:val="009808A3"/>
    <w:rsid w:val="0098228C"/>
    <w:rsid w:val="00993A47"/>
    <w:rsid w:val="009949D8"/>
    <w:rsid w:val="00997601"/>
    <w:rsid w:val="009A1768"/>
    <w:rsid w:val="009A6461"/>
    <w:rsid w:val="009A723C"/>
    <w:rsid w:val="009A792A"/>
    <w:rsid w:val="009B18B0"/>
    <w:rsid w:val="009B23C8"/>
    <w:rsid w:val="009B4850"/>
    <w:rsid w:val="009B57D3"/>
    <w:rsid w:val="009B61A0"/>
    <w:rsid w:val="009C071D"/>
    <w:rsid w:val="009C11E9"/>
    <w:rsid w:val="009C36ED"/>
    <w:rsid w:val="009C3B0C"/>
    <w:rsid w:val="009C3BD4"/>
    <w:rsid w:val="009C4721"/>
    <w:rsid w:val="009C5B07"/>
    <w:rsid w:val="009C6C0C"/>
    <w:rsid w:val="009C6E90"/>
    <w:rsid w:val="009C74D5"/>
    <w:rsid w:val="009D3A8F"/>
    <w:rsid w:val="009D5553"/>
    <w:rsid w:val="009D5F13"/>
    <w:rsid w:val="009D6D45"/>
    <w:rsid w:val="009D6DA2"/>
    <w:rsid w:val="009D76D6"/>
    <w:rsid w:val="009D76DC"/>
    <w:rsid w:val="009E3511"/>
    <w:rsid w:val="009E528B"/>
    <w:rsid w:val="009F2331"/>
    <w:rsid w:val="009F258B"/>
    <w:rsid w:val="009F5B8F"/>
    <w:rsid w:val="009F737E"/>
    <w:rsid w:val="00A006BA"/>
    <w:rsid w:val="00A0097B"/>
    <w:rsid w:val="00A01E98"/>
    <w:rsid w:val="00A05359"/>
    <w:rsid w:val="00A1067C"/>
    <w:rsid w:val="00A11653"/>
    <w:rsid w:val="00A123F2"/>
    <w:rsid w:val="00A12F66"/>
    <w:rsid w:val="00A12FCC"/>
    <w:rsid w:val="00A13998"/>
    <w:rsid w:val="00A15898"/>
    <w:rsid w:val="00A16E29"/>
    <w:rsid w:val="00A179E0"/>
    <w:rsid w:val="00A23033"/>
    <w:rsid w:val="00A23E41"/>
    <w:rsid w:val="00A26378"/>
    <w:rsid w:val="00A27DB8"/>
    <w:rsid w:val="00A31D27"/>
    <w:rsid w:val="00A3428B"/>
    <w:rsid w:val="00A34319"/>
    <w:rsid w:val="00A35FDC"/>
    <w:rsid w:val="00A40986"/>
    <w:rsid w:val="00A40C0E"/>
    <w:rsid w:val="00A45AD1"/>
    <w:rsid w:val="00A46045"/>
    <w:rsid w:val="00A52CBB"/>
    <w:rsid w:val="00A5646E"/>
    <w:rsid w:val="00A5719C"/>
    <w:rsid w:val="00A573BF"/>
    <w:rsid w:val="00A577B7"/>
    <w:rsid w:val="00A62011"/>
    <w:rsid w:val="00A624DF"/>
    <w:rsid w:val="00A67D6A"/>
    <w:rsid w:val="00A716C3"/>
    <w:rsid w:val="00A71D84"/>
    <w:rsid w:val="00A74679"/>
    <w:rsid w:val="00A7499B"/>
    <w:rsid w:val="00A807F9"/>
    <w:rsid w:val="00A80DD1"/>
    <w:rsid w:val="00A85613"/>
    <w:rsid w:val="00A8589F"/>
    <w:rsid w:val="00A86550"/>
    <w:rsid w:val="00A90154"/>
    <w:rsid w:val="00A9410D"/>
    <w:rsid w:val="00A95578"/>
    <w:rsid w:val="00A95D8A"/>
    <w:rsid w:val="00AA323E"/>
    <w:rsid w:val="00AA5762"/>
    <w:rsid w:val="00AA7529"/>
    <w:rsid w:val="00AB2FC3"/>
    <w:rsid w:val="00AB48A2"/>
    <w:rsid w:val="00AB5A89"/>
    <w:rsid w:val="00AC0D80"/>
    <w:rsid w:val="00AC4FCD"/>
    <w:rsid w:val="00AC51CC"/>
    <w:rsid w:val="00AC6173"/>
    <w:rsid w:val="00AC7955"/>
    <w:rsid w:val="00AD21FB"/>
    <w:rsid w:val="00AD28D3"/>
    <w:rsid w:val="00AD5AD3"/>
    <w:rsid w:val="00AD6C41"/>
    <w:rsid w:val="00AD6CCD"/>
    <w:rsid w:val="00AE0984"/>
    <w:rsid w:val="00AE194C"/>
    <w:rsid w:val="00AF1ED3"/>
    <w:rsid w:val="00B028E3"/>
    <w:rsid w:val="00B11436"/>
    <w:rsid w:val="00B11446"/>
    <w:rsid w:val="00B11952"/>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64663"/>
    <w:rsid w:val="00B72F8A"/>
    <w:rsid w:val="00B730E2"/>
    <w:rsid w:val="00B74635"/>
    <w:rsid w:val="00B75BFB"/>
    <w:rsid w:val="00B77C03"/>
    <w:rsid w:val="00B8011B"/>
    <w:rsid w:val="00B87AC8"/>
    <w:rsid w:val="00B94934"/>
    <w:rsid w:val="00BA04EA"/>
    <w:rsid w:val="00BA1E0F"/>
    <w:rsid w:val="00BA2767"/>
    <w:rsid w:val="00BA632C"/>
    <w:rsid w:val="00BB02FE"/>
    <w:rsid w:val="00BB457F"/>
    <w:rsid w:val="00BB4A43"/>
    <w:rsid w:val="00BB5680"/>
    <w:rsid w:val="00BB6299"/>
    <w:rsid w:val="00BB7599"/>
    <w:rsid w:val="00BC4359"/>
    <w:rsid w:val="00BC6C3D"/>
    <w:rsid w:val="00BC7B81"/>
    <w:rsid w:val="00BC7BEA"/>
    <w:rsid w:val="00BD1374"/>
    <w:rsid w:val="00BD3878"/>
    <w:rsid w:val="00BE2885"/>
    <w:rsid w:val="00BE3703"/>
    <w:rsid w:val="00BE38CF"/>
    <w:rsid w:val="00BE7CE0"/>
    <w:rsid w:val="00BE7FD1"/>
    <w:rsid w:val="00BF00BE"/>
    <w:rsid w:val="00BF09AC"/>
    <w:rsid w:val="00BF3CEB"/>
    <w:rsid w:val="00BF5F51"/>
    <w:rsid w:val="00BF76E0"/>
    <w:rsid w:val="00C0015E"/>
    <w:rsid w:val="00C072AF"/>
    <w:rsid w:val="00C106C3"/>
    <w:rsid w:val="00C21F5D"/>
    <w:rsid w:val="00C234FE"/>
    <w:rsid w:val="00C264D3"/>
    <w:rsid w:val="00C27A07"/>
    <w:rsid w:val="00C310B2"/>
    <w:rsid w:val="00C36EFB"/>
    <w:rsid w:val="00C36F00"/>
    <w:rsid w:val="00C416C7"/>
    <w:rsid w:val="00C41C8D"/>
    <w:rsid w:val="00C4283C"/>
    <w:rsid w:val="00C430BE"/>
    <w:rsid w:val="00C46008"/>
    <w:rsid w:val="00C466C0"/>
    <w:rsid w:val="00C51256"/>
    <w:rsid w:val="00C549BB"/>
    <w:rsid w:val="00C63218"/>
    <w:rsid w:val="00C677AD"/>
    <w:rsid w:val="00C67B26"/>
    <w:rsid w:val="00C752D6"/>
    <w:rsid w:val="00C8582E"/>
    <w:rsid w:val="00C871BD"/>
    <w:rsid w:val="00C9057B"/>
    <w:rsid w:val="00C92C21"/>
    <w:rsid w:val="00C9485C"/>
    <w:rsid w:val="00CA0E18"/>
    <w:rsid w:val="00CA1C60"/>
    <w:rsid w:val="00CA1CCD"/>
    <w:rsid w:val="00CA2408"/>
    <w:rsid w:val="00CA2BE4"/>
    <w:rsid w:val="00CB0029"/>
    <w:rsid w:val="00CB4264"/>
    <w:rsid w:val="00CC0D6B"/>
    <w:rsid w:val="00CC4A9A"/>
    <w:rsid w:val="00CC75F0"/>
    <w:rsid w:val="00CE1C6F"/>
    <w:rsid w:val="00CF33AA"/>
    <w:rsid w:val="00CF5CE5"/>
    <w:rsid w:val="00CF6F25"/>
    <w:rsid w:val="00CF7D9C"/>
    <w:rsid w:val="00D12595"/>
    <w:rsid w:val="00D12753"/>
    <w:rsid w:val="00D20360"/>
    <w:rsid w:val="00D24467"/>
    <w:rsid w:val="00D254A4"/>
    <w:rsid w:val="00D31276"/>
    <w:rsid w:val="00D319FB"/>
    <w:rsid w:val="00D31C83"/>
    <w:rsid w:val="00D37DA5"/>
    <w:rsid w:val="00D419A8"/>
    <w:rsid w:val="00D41C12"/>
    <w:rsid w:val="00D432BB"/>
    <w:rsid w:val="00D47A8D"/>
    <w:rsid w:val="00D53FE2"/>
    <w:rsid w:val="00D55611"/>
    <w:rsid w:val="00D5672A"/>
    <w:rsid w:val="00D576EC"/>
    <w:rsid w:val="00D6036C"/>
    <w:rsid w:val="00D60F07"/>
    <w:rsid w:val="00D626DB"/>
    <w:rsid w:val="00D6452B"/>
    <w:rsid w:val="00D64C75"/>
    <w:rsid w:val="00D6610E"/>
    <w:rsid w:val="00D708A0"/>
    <w:rsid w:val="00D70CC7"/>
    <w:rsid w:val="00D73A81"/>
    <w:rsid w:val="00D73F66"/>
    <w:rsid w:val="00D751A0"/>
    <w:rsid w:val="00D76998"/>
    <w:rsid w:val="00D7765D"/>
    <w:rsid w:val="00D83A1D"/>
    <w:rsid w:val="00D83CD0"/>
    <w:rsid w:val="00D85DB7"/>
    <w:rsid w:val="00D9003A"/>
    <w:rsid w:val="00DA06CA"/>
    <w:rsid w:val="00DA1347"/>
    <w:rsid w:val="00DA146A"/>
    <w:rsid w:val="00DA218D"/>
    <w:rsid w:val="00DA55BB"/>
    <w:rsid w:val="00DB1038"/>
    <w:rsid w:val="00DB4810"/>
    <w:rsid w:val="00DB5349"/>
    <w:rsid w:val="00DB58EE"/>
    <w:rsid w:val="00DB6B8E"/>
    <w:rsid w:val="00DB72ED"/>
    <w:rsid w:val="00DC3131"/>
    <w:rsid w:val="00DC7A24"/>
    <w:rsid w:val="00DD03AD"/>
    <w:rsid w:val="00DD1F26"/>
    <w:rsid w:val="00DD4018"/>
    <w:rsid w:val="00DD6F1C"/>
    <w:rsid w:val="00DE0863"/>
    <w:rsid w:val="00DE0A03"/>
    <w:rsid w:val="00DE25AE"/>
    <w:rsid w:val="00DE2F66"/>
    <w:rsid w:val="00DE3C62"/>
    <w:rsid w:val="00DE5E17"/>
    <w:rsid w:val="00DE6385"/>
    <w:rsid w:val="00DF2C27"/>
    <w:rsid w:val="00DF409A"/>
    <w:rsid w:val="00DF5487"/>
    <w:rsid w:val="00DF59AB"/>
    <w:rsid w:val="00DF77DF"/>
    <w:rsid w:val="00E011FC"/>
    <w:rsid w:val="00E0317D"/>
    <w:rsid w:val="00E1183C"/>
    <w:rsid w:val="00E125EE"/>
    <w:rsid w:val="00E1657B"/>
    <w:rsid w:val="00E22F56"/>
    <w:rsid w:val="00E232B9"/>
    <w:rsid w:val="00E319F0"/>
    <w:rsid w:val="00E31ABD"/>
    <w:rsid w:val="00E3296F"/>
    <w:rsid w:val="00E330D6"/>
    <w:rsid w:val="00E34596"/>
    <w:rsid w:val="00E349E4"/>
    <w:rsid w:val="00E35FF2"/>
    <w:rsid w:val="00E3748B"/>
    <w:rsid w:val="00E401AE"/>
    <w:rsid w:val="00E40462"/>
    <w:rsid w:val="00E41B32"/>
    <w:rsid w:val="00E42019"/>
    <w:rsid w:val="00E420DE"/>
    <w:rsid w:val="00E42424"/>
    <w:rsid w:val="00E469E5"/>
    <w:rsid w:val="00E55CF3"/>
    <w:rsid w:val="00E57D02"/>
    <w:rsid w:val="00E645AB"/>
    <w:rsid w:val="00E6655C"/>
    <w:rsid w:val="00E8023F"/>
    <w:rsid w:val="00E810A6"/>
    <w:rsid w:val="00E81CAE"/>
    <w:rsid w:val="00E82963"/>
    <w:rsid w:val="00E83068"/>
    <w:rsid w:val="00E83A92"/>
    <w:rsid w:val="00E85EDD"/>
    <w:rsid w:val="00E909FD"/>
    <w:rsid w:val="00E93D25"/>
    <w:rsid w:val="00E97518"/>
    <w:rsid w:val="00EA184C"/>
    <w:rsid w:val="00EA1C1C"/>
    <w:rsid w:val="00EA2ABC"/>
    <w:rsid w:val="00EA3F12"/>
    <w:rsid w:val="00EB1CB8"/>
    <w:rsid w:val="00EB3F38"/>
    <w:rsid w:val="00EB40F2"/>
    <w:rsid w:val="00EC008F"/>
    <w:rsid w:val="00EC0184"/>
    <w:rsid w:val="00EC5365"/>
    <w:rsid w:val="00ED5C5F"/>
    <w:rsid w:val="00EE376C"/>
    <w:rsid w:val="00EE613C"/>
    <w:rsid w:val="00EE615C"/>
    <w:rsid w:val="00EE64D4"/>
    <w:rsid w:val="00EE7E85"/>
    <w:rsid w:val="00EF2637"/>
    <w:rsid w:val="00EF271B"/>
    <w:rsid w:val="00F01A60"/>
    <w:rsid w:val="00F02448"/>
    <w:rsid w:val="00F024B5"/>
    <w:rsid w:val="00F04272"/>
    <w:rsid w:val="00F05574"/>
    <w:rsid w:val="00F07802"/>
    <w:rsid w:val="00F108CB"/>
    <w:rsid w:val="00F11141"/>
    <w:rsid w:val="00F213B0"/>
    <w:rsid w:val="00F218DB"/>
    <w:rsid w:val="00F248FE"/>
    <w:rsid w:val="00F26C01"/>
    <w:rsid w:val="00F325E3"/>
    <w:rsid w:val="00F357DD"/>
    <w:rsid w:val="00F404A6"/>
    <w:rsid w:val="00F41F06"/>
    <w:rsid w:val="00F42864"/>
    <w:rsid w:val="00F431B4"/>
    <w:rsid w:val="00F443D0"/>
    <w:rsid w:val="00F45533"/>
    <w:rsid w:val="00F46961"/>
    <w:rsid w:val="00F4730B"/>
    <w:rsid w:val="00F50785"/>
    <w:rsid w:val="00F6066F"/>
    <w:rsid w:val="00F61236"/>
    <w:rsid w:val="00F6166B"/>
    <w:rsid w:val="00F64A4A"/>
    <w:rsid w:val="00F64B13"/>
    <w:rsid w:val="00F73348"/>
    <w:rsid w:val="00F75510"/>
    <w:rsid w:val="00F7629B"/>
    <w:rsid w:val="00F809AD"/>
    <w:rsid w:val="00F819EA"/>
    <w:rsid w:val="00F828B0"/>
    <w:rsid w:val="00F83430"/>
    <w:rsid w:val="00F8532E"/>
    <w:rsid w:val="00F873C0"/>
    <w:rsid w:val="00F9727B"/>
    <w:rsid w:val="00FA0973"/>
    <w:rsid w:val="00FA427B"/>
    <w:rsid w:val="00FA5A73"/>
    <w:rsid w:val="00FA5B5D"/>
    <w:rsid w:val="00FB0803"/>
    <w:rsid w:val="00FB1981"/>
    <w:rsid w:val="00FB4842"/>
    <w:rsid w:val="00FC090A"/>
    <w:rsid w:val="00FC0A3D"/>
    <w:rsid w:val="00FC1208"/>
    <w:rsid w:val="00FC3DEF"/>
    <w:rsid w:val="00FC7FE2"/>
    <w:rsid w:val="00FD0174"/>
    <w:rsid w:val="00FE0091"/>
    <w:rsid w:val="00FE20F6"/>
    <w:rsid w:val="00FE3830"/>
    <w:rsid w:val="00FE588B"/>
    <w:rsid w:val="00FE7961"/>
    <w:rsid w:val="00FF5089"/>
    <w:rsid w:val="00FF5DEB"/>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 w:type="character" w:customStyle="1" w:styleId="luvap">
    <w:name w:val="luvap"/>
    <w:basedOn w:val="DefaultParagraphFont"/>
    <w:rsid w:val="0059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8657809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571573657">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committees/eddesign/documen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3.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4.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14</cp:revision>
  <cp:lastPrinted>2023-10-19T18:04:00Z</cp:lastPrinted>
  <dcterms:created xsi:type="dcterms:W3CDTF">2025-03-25T16:29:00Z</dcterms:created>
  <dcterms:modified xsi:type="dcterms:W3CDTF">2025-04-03T16:29:00Z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