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663B21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October 27</w:t>
      </w:r>
      <w:r w:rsidR="002B4CC3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FA3611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Patricia Maestro,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CC7A9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99262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64E6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8"/>
          <w:u w:val="none"/>
        </w:rPr>
        <w:t>Khang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16756" w:rsidRDefault="00016756" w:rsidP="007B2D27">
      <w:pPr>
        <w:rPr>
          <w:sz w:val="22"/>
          <w:szCs w:val="22"/>
        </w:r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291A6A" w:rsidRPr="001B4A94" w:rsidRDefault="001B4A94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</w:tc>
        <w:tc>
          <w:tcPr>
            <w:tcW w:w="5561" w:type="dxa"/>
          </w:tcPr>
          <w:p w:rsidR="00291A6A" w:rsidRPr="001B4A94" w:rsidRDefault="001B4A94" w:rsidP="001B4A94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See approved minutes for October 13, 2020</w:t>
            </w: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D77C28" w:rsidRPr="00095789" w:rsidRDefault="00230067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September </w:t>
            </w:r>
            <w:r w:rsidR="001B4A94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51146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4F700F" w:rsidRPr="004F700F" w:rsidRDefault="004F700F" w:rsidP="004F700F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6,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981F83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FA3611" w:rsidRPr="00782E2B" w:rsidRDefault="00FA3611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  <w:p w:rsidR="00782E2B" w:rsidRPr="00EF4FAC" w:rsidRDefault="00782E2B" w:rsidP="00782E2B">
            <w:pPr>
              <w:pStyle w:val="ListParagraph"/>
              <w:ind w:left="1240"/>
              <w:rPr>
                <w:rFonts w:asciiTheme="majorHAnsi" w:hAnsiTheme="majorHAnsi" w:cstheme="majorHAnsi"/>
                <w:b/>
                <w:szCs w:val="20"/>
              </w:rPr>
            </w:pP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E2B20" w:rsidRDefault="00072610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</w:t>
            </w:r>
            <w:r w:rsidR="00095789">
              <w:rPr>
                <w:rFonts w:ascii="Calibri" w:hAnsi="Calibri" w:cs="Calibri"/>
                <w:szCs w:val="20"/>
              </w:rPr>
              <w:t>c</w:t>
            </w:r>
            <w:r>
              <w:rPr>
                <w:rFonts w:ascii="Calibri" w:hAnsi="Calibri" w:cs="Calibri"/>
                <w:szCs w:val="20"/>
              </w:rPr>
              <w:t>h</w:t>
            </w:r>
            <w:r w:rsidR="00095789">
              <w:rPr>
                <w:rFonts w:ascii="Calibri" w:hAnsi="Calibri" w:cs="Calibri"/>
                <w:szCs w:val="20"/>
              </w:rPr>
              <w:t>ed</w:t>
            </w:r>
          </w:p>
          <w:p w:rsidR="007D1A79" w:rsidRDefault="001B4A94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C36EFB" w:rsidRPr="007D1A79" w:rsidRDefault="004F700F" w:rsidP="004F70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38525F" w:rsidRPr="00EF462D" w:rsidRDefault="001B4A94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8C23AA" w:rsidRPr="00C36EFB" w:rsidRDefault="008C23AA" w:rsidP="000971D5">
            <w:pPr>
              <w:pStyle w:val="ListParagraph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30067" w:rsidRPr="00480270" w:rsidRDefault="007B2D27" w:rsidP="0048027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30067" w:rsidRPr="00480270" w:rsidRDefault="002B4CC3" w:rsidP="0048027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F01108" w:rsidRDefault="007B2D27" w:rsidP="002033A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F01108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197908" w:rsidRDefault="00197908" w:rsidP="00203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Mapping a</w:t>
            </w:r>
            <w:r w:rsidR="002033AB">
              <w:rPr>
                <w:rFonts w:asciiTheme="majorHAnsi" w:hAnsiTheme="majorHAnsi" w:cstheme="majorHAnsi"/>
                <w:szCs w:val="20"/>
              </w:rPr>
              <w:t>nd Catalog Purpose, Function, and Goals</w:t>
            </w:r>
            <w:r>
              <w:rPr>
                <w:rFonts w:asciiTheme="majorHAnsi" w:hAnsiTheme="majorHAnsi" w:cstheme="majorHAnsi"/>
                <w:szCs w:val="20"/>
              </w:rPr>
              <w:t>– P. Maestro</w:t>
            </w:r>
          </w:p>
          <w:p w:rsidR="00300A31" w:rsidRPr="00197908" w:rsidRDefault="00300A31" w:rsidP="00203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OC Goals, and Purpose &amp; Function – L. Nguyen</w:t>
            </w:r>
          </w:p>
          <w:p w:rsidR="00197908" w:rsidRPr="00197908" w:rsidRDefault="00197908" w:rsidP="00203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AMLA Recommendations – J. Fowler</w:t>
            </w:r>
          </w:p>
          <w:p w:rsidR="005A3873" w:rsidRDefault="005A3873" w:rsidP="00203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4100 Graduation Requirements for Degrees and Certificates – C. Uyeki</w:t>
            </w:r>
          </w:p>
          <w:p w:rsidR="001220E7" w:rsidRDefault="001220E7" w:rsidP="00203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Content Review Purpose and Function – D. Rowley</w:t>
            </w:r>
          </w:p>
          <w:p w:rsidR="00197908" w:rsidRDefault="00197908" w:rsidP="00203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lastRenderedPageBreak/>
              <w:t>Content Review Committee Recommendation for Deletion– D. Rowley</w:t>
            </w:r>
          </w:p>
          <w:p w:rsidR="00197908" w:rsidRDefault="00197908" w:rsidP="00203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Courses and Programs in Catalog Not Offered Within 2 Years and AP 4020 Program and Curriculum Development – J. Fowler</w:t>
            </w:r>
          </w:p>
          <w:p w:rsidR="002033AB" w:rsidRPr="002033AB" w:rsidRDefault="002033AB" w:rsidP="002033A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J. Fowler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E28A2" w:rsidRPr="00B95239" w:rsidRDefault="007C369D" w:rsidP="00B9523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0"/>
              </w:rPr>
            </w:pPr>
            <w:r w:rsidRPr="00B95239">
              <w:rPr>
                <w:rFonts w:ascii="Calibri" w:hAnsi="Calibri" w:cs="Calibri"/>
                <w:szCs w:val="20"/>
              </w:rPr>
              <w:t>Attached</w:t>
            </w:r>
          </w:p>
          <w:p w:rsidR="00B95239" w:rsidRDefault="00A1056A" w:rsidP="00835326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B95239" w:rsidRPr="00B95239">
              <w:rPr>
                <w:rFonts w:ascii="Calibri" w:hAnsi="Calibri" w:cs="Calibri"/>
                <w:szCs w:val="20"/>
              </w:rPr>
              <w:t>ttached</w:t>
            </w:r>
          </w:p>
          <w:p w:rsidR="00B95239" w:rsidRDefault="008901D3" w:rsidP="007A415E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0"/>
              </w:rPr>
            </w:pPr>
            <w:r w:rsidRPr="00B95239">
              <w:rPr>
                <w:rFonts w:ascii="Calibri" w:hAnsi="Calibri" w:cs="Calibri"/>
                <w:szCs w:val="20"/>
              </w:rPr>
              <w:t xml:space="preserve">See attached </w:t>
            </w:r>
            <w:r w:rsidR="00197908" w:rsidRPr="00B95239">
              <w:rPr>
                <w:rFonts w:ascii="Calibri" w:hAnsi="Calibri" w:cs="Calibri"/>
                <w:szCs w:val="20"/>
              </w:rPr>
              <w:t xml:space="preserve">EDC minutes </w:t>
            </w:r>
            <w:r w:rsidRPr="00B95239">
              <w:rPr>
                <w:rFonts w:ascii="Calibri" w:hAnsi="Calibri" w:cs="Calibri"/>
                <w:szCs w:val="20"/>
              </w:rPr>
              <w:t>for 9/22/2020</w:t>
            </w:r>
          </w:p>
          <w:p w:rsidR="00B95239" w:rsidRDefault="009B65CF" w:rsidP="000C793A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0"/>
              </w:rPr>
            </w:pPr>
            <w:r w:rsidRPr="00B95239">
              <w:rPr>
                <w:rFonts w:ascii="Calibri" w:hAnsi="Calibri" w:cs="Calibri"/>
                <w:szCs w:val="20"/>
              </w:rPr>
              <w:t>Attached</w:t>
            </w:r>
          </w:p>
          <w:p w:rsidR="00B95239" w:rsidRDefault="00197908" w:rsidP="00E2034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0"/>
              </w:rPr>
            </w:pPr>
            <w:r w:rsidRPr="00B95239">
              <w:rPr>
                <w:rFonts w:ascii="Calibri" w:hAnsi="Calibri" w:cs="Calibri"/>
                <w:szCs w:val="20"/>
              </w:rPr>
              <w:t>Attached</w:t>
            </w:r>
          </w:p>
          <w:p w:rsidR="001220E7" w:rsidRDefault="001220E7" w:rsidP="00E2034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  <w:bookmarkStart w:id="0" w:name="_GoBack"/>
            <w:bookmarkEnd w:id="0"/>
          </w:p>
          <w:p w:rsidR="00197908" w:rsidRDefault="00B17ACE" w:rsidP="00E2034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0"/>
              </w:rPr>
            </w:pPr>
            <w:r w:rsidRPr="00B95239">
              <w:rPr>
                <w:rFonts w:ascii="Calibri" w:hAnsi="Calibri" w:cs="Calibri"/>
                <w:szCs w:val="20"/>
              </w:rPr>
              <w:t>Attached</w:t>
            </w:r>
          </w:p>
          <w:p w:rsidR="00A1056A" w:rsidRPr="00B95239" w:rsidRDefault="00A1056A" w:rsidP="00E2034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E53E7B" w:rsidRDefault="00E53E7B" w:rsidP="00F01108">
            <w:pPr>
              <w:rPr>
                <w:rFonts w:ascii="Calibri" w:hAnsi="Calibri" w:cs="Calibri"/>
                <w:szCs w:val="20"/>
                <w:u w:val="none"/>
              </w:rPr>
            </w:pPr>
          </w:p>
          <w:p w:rsidR="00E53E7B" w:rsidRPr="00E53E7B" w:rsidRDefault="00E53E7B" w:rsidP="00E53E7B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:rsidR="00081AAB" w:rsidRPr="00926749" w:rsidRDefault="00081AAB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F74F26" w:rsidRDefault="007B2D27" w:rsidP="002033A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F01108">
              <w:rPr>
                <w:rFonts w:asciiTheme="majorHAnsi" w:hAnsiTheme="majorHAnsi" w:cstheme="majorHAnsi"/>
                <w:b/>
                <w:szCs w:val="20"/>
              </w:rPr>
              <w:lastRenderedPageBreak/>
              <w:t>On Hold</w:t>
            </w:r>
            <w:r w:rsidR="00F746E4">
              <w:rPr>
                <w:rFonts w:asciiTheme="majorHAnsi" w:hAnsiTheme="majorHAnsi" w:cstheme="majorHAnsi"/>
                <w:b/>
                <w:szCs w:val="20"/>
              </w:rPr>
              <w:t>/Tabled</w:t>
            </w:r>
            <w:r w:rsidRPr="00F01108">
              <w:rPr>
                <w:rFonts w:asciiTheme="majorHAnsi" w:hAnsiTheme="majorHAnsi" w:cstheme="majorHAnsi"/>
                <w:b/>
                <w:szCs w:val="20"/>
              </w:rPr>
              <w:t xml:space="preserve"> Items</w:t>
            </w:r>
          </w:p>
          <w:p w:rsidR="005F5331" w:rsidRPr="00C62942" w:rsidRDefault="005F5331" w:rsidP="00C6294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Cs w:val="20"/>
              </w:rPr>
            </w:pPr>
            <w:r w:rsidRPr="00C62942">
              <w:rPr>
                <w:rFonts w:asciiTheme="majorHAnsi" w:hAnsiTheme="majorHAnsi" w:cstheme="majorHAnsi"/>
                <w:szCs w:val="20"/>
              </w:rPr>
              <w:t>AP 4027 Catalog Rights – K. Allende</w:t>
            </w:r>
          </w:p>
          <w:p w:rsidR="00C62942" w:rsidRDefault="00C62942" w:rsidP="00C6294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Duplication and Overlap Guidelines – D. Rowley</w:t>
            </w:r>
          </w:p>
          <w:p w:rsidR="00C62942" w:rsidRDefault="00123C8A" w:rsidP="00C6294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4235 Credit by Examination and AP 4285 Credit for Extra-Institutional Learning</w:t>
            </w:r>
          </w:p>
          <w:p w:rsidR="00123C8A" w:rsidRPr="00123C8A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01108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147C"/>
    <w:multiLevelType w:val="hybridMultilevel"/>
    <w:tmpl w:val="A832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18E06E81"/>
    <w:multiLevelType w:val="hybridMultilevel"/>
    <w:tmpl w:val="19C62164"/>
    <w:lvl w:ilvl="0" w:tplc="3E26AE4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1BA37384"/>
    <w:multiLevelType w:val="hybridMultilevel"/>
    <w:tmpl w:val="CAE090A8"/>
    <w:lvl w:ilvl="0" w:tplc="DADCB84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2D263813"/>
    <w:multiLevelType w:val="hybridMultilevel"/>
    <w:tmpl w:val="CCF8FDBA"/>
    <w:lvl w:ilvl="0" w:tplc="A9F80B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 w15:restartNumberingAfterBreak="0">
    <w:nsid w:val="3B014295"/>
    <w:multiLevelType w:val="hybridMultilevel"/>
    <w:tmpl w:val="4A10DEEA"/>
    <w:lvl w:ilvl="0" w:tplc="446690A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3B266BA8"/>
    <w:multiLevelType w:val="hybridMultilevel"/>
    <w:tmpl w:val="416646FE"/>
    <w:lvl w:ilvl="0" w:tplc="5748F23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B18E4"/>
    <w:multiLevelType w:val="hybridMultilevel"/>
    <w:tmpl w:val="0CC42DB2"/>
    <w:lvl w:ilvl="0" w:tplc="567A0C9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52F2605A"/>
    <w:multiLevelType w:val="hybridMultilevel"/>
    <w:tmpl w:val="81D8CC04"/>
    <w:lvl w:ilvl="0" w:tplc="CB88A1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5CE924F7"/>
    <w:multiLevelType w:val="hybridMultilevel"/>
    <w:tmpl w:val="FEBC1E9A"/>
    <w:lvl w:ilvl="0" w:tplc="26E0EA8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6B531A80"/>
    <w:multiLevelType w:val="hybridMultilevel"/>
    <w:tmpl w:val="68E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8"/>
  </w:num>
  <w:num w:numId="8">
    <w:abstractNumId w:val="19"/>
  </w:num>
  <w:num w:numId="9">
    <w:abstractNumId w:val="10"/>
  </w:num>
  <w:num w:numId="10">
    <w:abstractNumId w:val="1"/>
  </w:num>
  <w:num w:numId="11">
    <w:abstractNumId w:val="4"/>
  </w:num>
  <w:num w:numId="12">
    <w:abstractNumId w:val="20"/>
  </w:num>
  <w:num w:numId="13">
    <w:abstractNumId w:val="18"/>
  </w:num>
  <w:num w:numId="14">
    <w:abstractNumId w:val="16"/>
  </w:num>
  <w:num w:numId="15">
    <w:abstractNumId w:val="17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15"/>
  </w:num>
  <w:num w:numId="21">
    <w:abstractNumId w:val="3"/>
  </w:num>
  <w:num w:numId="2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6756"/>
    <w:rsid w:val="000202D0"/>
    <w:rsid w:val="000266A0"/>
    <w:rsid w:val="00062722"/>
    <w:rsid w:val="00072075"/>
    <w:rsid w:val="00072610"/>
    <w:rsid w:val="00081AAB"/>
    <w:rsid w:val="00095789"/>
    <w:rsid w:val="000971D5"/>
    <w:rsid w:val="000A4A34"/>
    <w:rsid w:val="000D738A"/>
    <w:rsid w:val="001220E7"/>
    <w:rsid w:val="00123C8A"/>
    <w:rsid w:val="00197908"/>
    <w:rsid w:val="001B4A94"/>
    <w:rsid w:val="001E14DB"/>
    <w:rsid w:val="002033AB"/>
    <w:rsid w:val="0022122D"/>
    <w:rsid w:val="00230067"/>
    <w:rsid w:val="002324CA"/>
    <w:rsid w:val="0023500B"/>
    <w:rsid w:val="00263209"/>
    <w:rsid w:val="00291A6A"/>
    <w:rsid w:val="002B4CC3"/>
    <w:rsid w:val="00300A31"/>
    <w:rsid w:val="00372786"/>
    <w:rsid w:val="00382291"/>
    <w:rsid w:val="0038525F"/>
    <w:rsid w:val="00392650"/>
    <w:rsid w:val="003A4DEF"/>
    <w:rsid w:val="003B0F5B"/>
    <w:rsid w:val="003D0A7A"/>
    <w:rsid w:val="003D260F"/>
    <w:rsid w:val="003E28A2"/>
    <w:rsid w:val="003E2B20"/>
    <w:rsid w:val="003F010F"/>
    <w:rsid w:val="00425FA9"/>
    <w:rsid w:val="00451C38"/>
    <w:rsid w:val="00452B00"/>
    <w:rsid w:val="00480270"/>
    <w:rsid w:val="00485E96"/>
    <w:rsid w:val="004B1463"/>
    <w:rsid w:val="004C02E7"/>
    <w:rsid w:val="004F700F"/>
    <w:rsid w:val="00511467"/>
    <w:rsid w:val="005A3873"/>
    <w:rsid w:val="005C04A9"/>
    <w:rsid w:val="005F5331"/>
    <w:rsid w:val="005F5695"/>
    <w:rsid w:val="005F68F5"/>
    <w:rsid w:val="00663B21"/>
    <w:rsid w:val="006947C6"/>
    <w:rsid w:val="00726D3C"/>
    <w:rsid w:val="00727877"/>
    <w:rsid w:val="0076560E"/>
    <w:rsid w:val="00782E2B"/>
    <w:rsid w:val="007B2D27"/>
    <w:rsid w:val="007C369D"/>
    <w:rsid w:val="007D1A79"/>
    <w:rsid w:val="007F4A89"/>
    <w:rsid w:val="008442EE"/>
    <w:rsid w:val="00864E68"/>
    <w:rsid w:val="00880096"/>
    <w:rsid w:val="008901D3"/>
    <w:rsid w:val="008C19DC"/>
    <w:rsid w:val="008C23AA"/>
    <w:rsid w:val="008F1F22"/>
    <w:rsid w:val="008F245B"/>
    <w:rsid w:val="008F5252"/>
    <w:rsid w:val="00926749"/>
    <w:rsid w:val="009714CE"/>
    <w:rsid w:val="00981F83"/>
    <w:rsid w:val="0099262C"/>
    <w:rsid w:val="009A723C"/>
    <w:rsid w:val="009B61A0"/>
    <w:rsid w:val="009B65CF"/>
    <w:rsid w:val="009C36ED"/>
    <w:rsid w:val="009F3D16"/>
    <w:rsid w:val="009F4C4A"/>
    <w:rsid w:val="00A1056A"/>
    <w:rsid w:val="00A1067C"/>
    <w:rsid w:val="00A179E0"/>
    <w:rsid w:val="00A26378"/>
    <w:rsid w:val="00A40986"/>
    <w:rsid w:val="00A71D84"/>
    <w:rsid w:val="00A85613"/>
    <w:rsid w:val="00AA046E"/>
    <w:rsid w:val="00AA5762"/>
    <w:rsid w:val="00AB6F11"/>
    <w:rsid w:val="00AC3250"/>
    <w:rsid w:val="00AE194C"/>
    <w:rsid w:val="00B17ACE"/>
    <w:rsid w:val="00B36CB2"/>
    <w:rsid w:val="00B638A8"/>
    <w:rsid w:val="00B95239"/>
    <w:rsid w:val="00BC04F1"/>
    <w:rsid w:val="00BC2DFF"/>
    <w:rsid w:val="00BE2885"/>
    <w:rsid w:val="00C36EFB"/>
    <w:rsid w:val="00C62942"/>
    <w:rsid w:val="00CC7A99"/>
    <w:rsid w:val="00D77C28"/>
    <w:rsid w:val="00D85DB7"/>
    <w:rsid w:val="00DA1347"/>
    <w:rsid w:val="00DA55BB"/>
    <w:rsid w:val="00DE25AE"/>
    <w:rsid w:val="00DF77DF"/>
    <w:rsid w:val="00E53E7B"/>
    <w:rsid w:val="00EB1CB8"/>
    <w:rsid w:val="00ED781E"/>
    <w:rsid w:val="00EF0CEC"/>
    <w:rsid w:val="00EF462D"/>
    <w:rsid w:val="00F01108"/>
    <w:rsid w:val="00F10B51"/>
    <w:rsid w:val="00F11141"/>
    <w:rsid w:val="00F529FC"/>
    <w:rsid w:val="00F746E4"/>
    <w:rsid w:val="00F74F26"/>
    <w:rsid w:val="00FA0973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A7A2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62F6-5550-4FD2-A8C7-D5A65487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10</cp:revision>
  <dcterms:created xsi:type="dcterms:W3CDTF">2020-10-21T17:28:00Z</dcterms:created>
  <dcterms:modified xsi:type="dcterms:W3CDTF">2020-10-22T17:12:00Z</dcterms:modified>
</cp:coreProperties>
</file>