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6586" w14:textId="77777777" w:rsidR="005F651F" w:rsidRPr="00EC59C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firstLine="0"/>
        <w:rPr>
          <w:rFonts w:cs="Arial"/>
          <w:b/>
          <w:i w:val="0"/>
          <w:iCs/>
          <w:szCs w:val="22"/>
        </w:rPr>
      </w:pPr>
      <w:bookmarkStart w:id="0" w:name="_GoBack"/>
      <w:bookmarkEnd w:id="0"/>
      <w:r w:rsidRPr="00EC59C5">
        <w:rPr>
          <w:rFonts w:cs="Arial"/>
          <w:b/>
          <w:i w:val="0"/>
          <w:iCs/>
          <w:szCs w:val="22"/>
          <w:u w:val="single"/>
        </w:rPr>
        <w:t>STUDENT EQUITY COMMITTEE</w:t>
      </w:r>
    </w:p>
    <w:p w14:paraId="40B5B313" w14:textId="77777777" w:rsidR="005F651F" w:rsidRPr="007D0DD4" w:rsidRDefault="005F651F" w:rsidP="005F651F">
      <w:pPr>
        <w:pStyle w:val="BlockText"/>
        <w:tabs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  <w:r w:rsidRPr="007D0DD4">
        <w:rPr>
          <w:rFonts w:cs="Arial"/>
          <w:i w:val="0"/>
          <w:iCs/>
          <w:szCs w:val="22"/>
        </w:rPr>
        <w:t>(Academic Senate Committee – Reports to Student Preparation &amp; Success Council)</w:t>
      </w:r>
    </w:p>
    <w:p w14:paraId="4638F2C3" w14:textId="77777777" w:rsidR="005F651F" w:rsidRPr="007D0DD4" w:rsidRDefault="005F651F" w:rsidP="005F651F">
      <w:pPr>
        <w:pStyle w:val="BlockText"/>
        <w:tabs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14:paraId="11C6061F" w14:textId="77777777" w:rsidR="005F651F" w:rsidRPr="007D0DD4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</w:tabs>
        <w:ind w:left="540" w:hanging="540"/>
        <w:rPr>
          <w:rFonts w:cs="Arial"/>
          <w:i w:val="0"/>
          <w:iCs/>
          <w:szCs w:val="22"/>
        </w:rPr>
      </w:pPr>
      <w:r w:rsidRPr="007D0DD4">
        <w:rPr>
          <w:rFonts w:cs="Arial"/>
          <w:i w:val="0"/>
          <w:iCs/>
          <w:szCs w:val="22"/>
          <w:u w:val="single"/>
        </w:rPr>
        <w:t>Purpose</w:t>
      </w:r>
    </w:p>
    <w:p w14:paraId="74E5A096" w14:textId="77777777" w:rsidR="005F651F" w:rsidRPr="003C7041" w:rsidRDefault="005F651F" w:rsidP="005F651F">
      <w:pPr>
        <w:pStyle w:val="BlockText"/>
        <w:tabs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14:paraId="284E85B7" w14:textId="30EE309D" w:rsidR="005F651F" w:rsidRPr="003C7041" w:rsidRDefault="005F651F" w:rsidP="005F651F">
      <w:pPr>
        <w:pStyle w:val="BlockText"/>
        <w:tabs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  <w:r w:rsidRPr="003C7041">
        <w:rPr>
          <w:rFonts w:cs="Arial"/>
          <w:i w:val="0"/>
          <w:iCs/>
          <w:szCs w:val="22"/>
        </w:rPr>
        <w:t>The purpose of the Student Equity Committee is to</w:t>
      </w:r>
      <w:r w:rsidR="00AF266B" w:rsidRPr="003C7041">
        <w:rPr>
          <w:rFonts w:cs="Arial"/>
          <w:i w:val="0"/>
          <w:iCs/>
          <w:szCs w:val="22"/>
        </w:rPr>
        <w:t xml:space="preserve"> </w:t>
      </w:r>
      <w:r w:rsidRPr="003C7041">
        <w:rPr>
          <w:rFonts w:cs="Arial"/>
          <w:i w:val="0"/>
          <w:iCs/>
          <w:szCs w:val="22"/>
        </w:rPr>
        <w:t>study, monitor, and make recommendations to appropriate bodies regarding the College’s student equity</w:t>
      </w:r>
      <w:r w:rsidR="001D3B54" w:rsidRPr="003C7041">
        <w:rPr>
          <w:rFonts w:cs="Arial"/>
          <w:i w:val="0"/>
          <w:iCs/>
          <w:szCs w:val="22"/>
        </w:rPr>
        <w:t xml:space="preserve"> </w:t>
      </w:r>
      <w:r w:rsidR="00AA74B6" w:rsidRPr="00EC59C5">
        <w:rPr>
          <w:rFonts w:cs="Arial"/>
          <w:i w:val="0"/>
          <w:iCs/>
          <w:color w:val="000000" w:themeColor="text1"/>
          <w:szCs w:val="22"/>
        </w:rPr>
        <w:t>component</w:t>
      </w:r>
      <w:r w:rsidR="00222505" w:rsidRPr="00EC59C5">
        <w:rPr>
          <w:rFonts w:cs="Arial"/>
          <w:i w:val="0"/>
          <w:iCs/>
          <w:color w:val="000000" w:themeColor="text1"/>
          <w:szCs w:val="22"/>
        </w:rPr>
        <w:t xml:space="preserve"> </w:t>
      </w:r>
      <w:r w:rsidR="001D3B54" w:rsidRPr="00EC59C5">
        <w:rPr>
          <w:rFonts w:cs="Arial"/>
          <w:i w:val="0"/>
          <w:iCs/>
          <w:color w:val="000000" w:themeColor="text1"/>
          <w:szCs w:val="22"/>
        </w:rPr>
        <w:t xml:space="preserve">of the </w:t>
      </w:r>
      <w:r w:rsidR="009A32F2" w:rsidRPr="00EC59C5">
        <w:rPr>
          <w:rFonts w:cs="Arial"/>
          <w:i w:val="0"/>
          <w:iCs/>
          <w:color w:val="000000" w:themeColor="text1"/>
          <w:szCs w:val="22"/>
        </w:rPr>
        <w:t>I</w:t>
      </w:r>
      <w:r w:rsidR="00222505" w:rsidRPr="00EC59C5">
        <w:rPr>
          <w:rFonts w:cs="Arial"/>
          <w:i w:val="0"/>
          <w:iCs/>
          <w:color w:val="000000" w:themeColor="text1"/>
          <w:szCs w:val="22"/>
        </w:rPr>
        <w:t>ntegrated</w:t>
      </w:r>
      <w:r w:rsidR="009A32F2" w:rsidRPr="00EC59C5">
        <w:rPr>
          <w:rFonts w:cs="Arial"/>
          <w:i w:val="0"/>
          <w:iCs/>
          <w:color w:val="000000" w:themeColor="text1"/>
          <w:szCs w:val="22"/>
        </w:rPr>
        <w:t xml:space="preserve"> P</w:t>
      </w:r>
      <w:r w:rsidRPr="003C7041">
        <w:rPr>
          <w:rFonts w:cs="Arial"/>
          <w:i w:val="0"/>
          <w:iCs/>
          <w:szCs w:val="22"/>
        </w:rPr>
        <w:t>lan and student equity efforts.</w:t>
      </w:r>
      <w:r w:rsidR="00AA74B6" w:rsidRPr="003C7041">
        <w:rPr>
          <w:rFonts w:cs="Arial"/>
          <w:i w:val="0"/>
          <w:iCs/>
          <w:szCs w:val="22"/>
        </w:rPr>
        <w:t xml:space="preserve"> </w:t>
      </w:r>
    </w:p>
    <w:p w14:paraId="676C949F" w14:textId="77777777" w:rsidR="005F651F" w:rsidRPr="007D0DD4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14:paraId="4B8E7B1E" w14:textId="77777777" w:rsidR="005F651F" w:rsidRPr="007D0DD4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  <w:r w:rsidRPr="007D0DD4">
        <w:rPr>
          <w:rFonts w:cs="Arial"/>
          <w:i w:val="0"/>
          <w:iCs/>
          <w:szCs w:val="22"/>
          <w:u w:val="single"/>
        </w:rPr>
        <w:t>Function</w:t>
      </w:r>
    </w:p>
    <w:p w14:paraId="34160232" w14:textId="77777777" w:rsidR="005F651F" w:rsidRPr="007D0DD4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14:paraId="4B5EF8E7" w14:textId="1103D704" w:rsidR="005F651F" w:rsidRPr="003C7041" w:rsidRDefault="005F651F" w:rsidP="00EC59C5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spacing w:before="120"/>
        <w:ind w:left="360" w:right="14" w:hanging="360"/>
        <w:rPr>
          <w:rFonts w:cs="Arial"/>
          <w:i w:val="0"/>
          <w:iCs/>
          <w:szCs w:val="22"/>
        </w:rPr>
      </w:pPr>
      <w:r w:rsidRPr="003C7041">
        <w:rPr>
          <w:rFonts w:cs="Arial"/>
          <w:i w:val="0"/>
          <w:iCs/>
          <w:szCs w:val="22"/>
        </w:rPr>
        <w:t xml:space="preserve">Monitor submission, </w:t>
      </w:r>
      <w:r w:rsidR="001D3B54" w:rsidRPr="00EC59C5">
        <w:rPr>
          <w:rFonts w:cs="Arial"/>
          <w:i w:val="0"/>
          <w:iCs/>
          <w:color w:val="000000" w:themeColor="text1"/>
          <w:szCs w:val="22"/>
        </w:rPr>
        <w:t>implementation</w:t>
      </w:r>
      <w:r w:rsidR="001D3B54" w:rsidRPr="003C7041">
        <w:rPr>
          <w:rFonts w:cs="Arial"/>
          <w:i w:val="0"/>
          <w:iCs/>
          <w:szCs w:val="22"/>
        </w:rPr>
        <w:t>, updates,</w:t>
      </w:r>
      <w:r w:rsidR="009A32F2" w:rsidRPr="003C7041">
        <w:rPr>
          <w:rFonts w:cs="Arial"/>
          <w:i w:val="0"/>
          <w:iCs/>
          <w:szCs w:val="22"/>
        </w:rPr>
        <w:t xml:space="preserve"> </w:t>
      </w:r>
      <w:r w:rsidR="009A32F2" w:rsidRPr="00EC59C5">
        <w:rPr>
          <w:rFonts w:cs="Arial"/>
          <w:i w:val="0"/>
          <w:iCs/>
          <w:color w:val="000000" w:themeColor="text1"/>
          <w:szCs w:val="22"/>
        </w:rPr>
        <w:t>evaluation</w:t>
      </w:r>
      <w:r w:rsidR="00AA74B6" w:rsidRPr="00EC59C5">
        <w:rPr>
          <w:rFonts w:cs="Arial"/>
          <w:i w:val="0"/>
          <w:iCs/>
          <w:color w:val="000000" w:themeColor="text1"/>
          <w:szCs w:val="22"/>
        </w:rPr>
        <w:t>,</w:t>
      </w:r>
      <w:r w:rsidRPr="003C7041">
        <w:rPr>
          <w:rFonts w:cs="Arial"/>
          <w:i w:val="0"/>
          <w:iCs/>
          <w:szCs w:val="22"/>
        </w:rPr>
        <w:t xml:space="preserve"> and overall compliance of the Student Equity</w:t>
      </w:r>
      <w:r w:rsidR="00AF266B" w:rsidRPr="003C7041">
        <w:rPr>
          <w:rFonts w:cs="Arial"/>
          <w:i w:val="0"/>
          <w:iCs/>
          <w:szCs w:val="22"/>
        </w:rPr>
        <w:t xml:space="preserve"> </w:t>
      </w:r>
      <w:r w:rsidR="00AF266B" w:rsidRPr="00EC59C5">
        <w:rPr>
          <w:rFonts w:cs="Arial"/>
          <w:i w:val="0"/>
          <w:iCs/>
          <w:szCs w:val="22"/>
        </w:rPr>
        <w:t>Plan</w:t>
      </w:r>
      <w:r w:rsidR="001D3B54" w:rsidRPr="003C7041">
        <w:rPr>
          <w:rFonts w:cs="Arial"/>
          <w:i w:val="0"/>
          <w:iCs/>
          <w:szCs w:val="22"/>
        </w:rPr>
        <w:t xml:space="preserve"> </w:t>
      </w:r>
      <w:r w:rsidR="009A32F2" w:rsidRPr="00EC59C5">
        <w:rPr>
          <w:rFonts w:cs="Arial"/>
          <w:i w:val="0"/>
          <w:iCs/>
          <w:color w:val="000000" w:themeColor="text1"/>
          <w:szCs w:val="22"/>
        </w:rPr>
        <w:t xml:space="preserve">and </w:t>
      </w:r>
      <w:r w:rsidR="00AF266B" w:rsidRPr="00EC59C5">
        <w:rPr>
          <w:rFonts w:cs="Arial"/>
          <w:i w:val="0"/>
          <w:iCs/>
          <w:color w:val="000000" w:themeColor="text1"/>
          <w:szCs w:val="22"/>
        </w:rPr>
        <w:t xml:space="preserve">student equity component of the </w:t>
      </w:r>
      <w:r w:rsidR="009A32F2" w:rsidRPr="00EC59C5">
        <w:rPr>
          <w:rFonts w:cs="Arial"/>
          <w:i w:val="0"/>
          <w:iCs/>
          <w:color w:val="000000" w:themeColor="text1"/>
          <w:szCs w:val="22"/>
        </w:rPr>
        <w:t>I</w:t>
      </w:r>
      <w:r w:rsidR="001D3B54" w:rsidRPr="00EC59C5">
        <w:rPr>
          <w:rFonts w:cs="Arial"/>
          <w:i w:val="0"/>
          <w:iCs/>
          <w:color w:val="000000" w:themeColor="text1"/>
          <w:szCs w:val="22"/>
        </w:rPr>
        <w:t>ntegrated</w:t>
      </w:r>
      <w:r w:rsidRPr="003C7041">
        <w:rPr>
          <w:rFonts w:cs="Arial"/>
          <w:i w:val="0"/>
          <w:iCs/>
          <w:color w:val="000000" w:themeColor="text1"/>
          <w:szCs w:val="22"/>
        </w:rPr>
        <w:t xml:space="preserve"> </w:t>
      </w:r>
      <w:r w:rsidRPr="003C7041">
        <w:rPr>
          <w:rFonts w:cs="Arial"/>
          <w:i w:val="0"/>
          <w:iCs/>
          <w:szCs w:val="22"/>
        </w:rPr>
        <w:t>Plan submitted to the State Chancellor’s Office.</w:t>
      </w:r>
    </w:p>
    <w:p w14:paraId="157F8D5D" w14:textId="7753C985" w:rsidR="005F651F" w:rsidRPr="003C7041" w:rsidRDefault="005F651F" w:rsidP="00EC59C5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spacing w:before="120"/>
        <w:ind w:left="360" w:right="14" w:hanging="360"/>
        <w:rPr>
          <w:rFonts w:cs="Arial"/>
          <w:i w:val="0"/>
          <w:iCs/>
          <w:szCs w:val="22"/>
        </w:rPr>
      </w:pPr>
      <w:r w:rsidRPr="003C7041">
        <w:rPr>
          <w:rFonts w:cs="Arial"/>
          <w:i w:val="0"/>
          <w:iCs/>
          <w:szCs w:val="22"/>
        </w:rPr>
        <w:t>Make recommendations regarding program and process improvement and needed interventions</w:t>
      </w:r>
      <w:r w:rsidRPr="003C7041">
        <w:rPr>
          <w:rFonts w:cs="Arial"/>
          <w:i w:val="0"/>
          <w:iCs/>
          <w:strike/>
          <w:szCs w:val="22"/>
        </w:rPr>
        <w:t>,</w:t>
      </w:r>
      <w:r w:rsidRPr="003C7041">
        <w:rPr>
          <w:rFonts w:cs="Arial"/>
          <w:i w:val="0"/>
          <w:iCs/>
          <w:szCs w:val="22"/>
        </w:rPr>
        <w:t xml:space="preserve"> to governance committees relative to student equity issues of access</w:t>
      </w:r>
      <w:r w:rsidR="00EA2B01" w:rsidRPr="00EC59C5">
        <w:rPr>
          <w:rFonts w:cs="Arial"/>
          <w:i w:val="0"/>
          <w:iCs/>
          <w:color w:val="000000" w:themeColor="text1"/>
          <w:szCs w:val="22"/>
        </w:rPr>
        <w:t>, course completion, ESL and basic skills completion, degree and certificate completion,</w:t>
      </w:r>
      <w:r w:rsidRPr="00EC59C5">
        <w:rPr>
          <w:rFonts w:cs="Arial"/>
          <w:i w:val="0"/>
          <w:iCs/>
          <w:color w:val="000000" w:themeColor="text1"/>
          <w:szCs w:val="22"/>
        </w:rPr>
        <w:t xml:space="preserve"> </w:t>
      </w:r>
      <w:r w:rsidRPr="003C7041">
        <w:rPr>
          <w:rFonts w:cs="Arial"/>
          <w:i w:val="0"/>
          <w:iCs/>
          <w:szCs w:val="22"/>
        </w:rPr>
        <w:t>and</w:t>
      </w:r>
      <w:r w:rsidR="00EA2B01" w:rsidRPr="003C7041">
        <w:rPr>
          <w:rFonts w:cs="Arial"/>
          <w:i w:val="0"/>
          <w:iCs/>
          <w:szCs w:val="22"/>
        </w:rPr>
        <w:t xml:space="preserve"> </w:t>
      </w:r>
      <w:r w:rsidR="00EA2B01" w:rsidRPr="00EC59C5">
        <w:rPr>
          <w:rFonts w:cs="Arial"/>
          <w:i w:val="0"/>
          <w:iCs/>
          <w:color w:val="000000" w:themeColor="text1"/>
          <w:szCs w:val="22"/>
        </w:rPr>
        <w:t>transfer in order to close the achievement gap.</w:t>
      </w:r>
    </w:p>
    <w:p w14:paraId="595EDB49" w14:textId="63BBE0B7" w:rsidR="005F651F" w:rsidRPr="003C7041" w:rsidRDefault="005F651F" w:rsidP="00EC59C5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spacing w:before="120"/>
        <w:ind w:left="360" w:right="14" w:hanging="360"/>
        <w:rPr>
          <w:rFonts w:cs="Arial"/>
          <w:i w:val="0"/>
          <w:iCs/>
          <w:szCs w:val="22"/>
        </w:rPr>
      </w:pPr>
      <w:r w:rsidRPr="003C7041">
        <w:rPr>
          <w:rFonts w:cs="Arial"/>
          <w:i w:val="0"/>
          <w:iCs/>
          <w:szCs w:val="22"/>
        </w:rPr>
        <w:t>Assist the College community in broadening</w:t>
      </w:r>
      <w:r w:rsidRPr="003C7041">
        <w:rPr>
          <w:rFonts w:cs="Arial"/>
          <w:i w:val="0"/>
          <w:iCs/>
          <w:color w:val="000000" w:themeColor="text1"/>
          <w:szCs w:val="22"/>
        </w:rPr>
        <w:t xml:space="preserve"> </w:t>
      </w:r>
      <w:r w:rsidRPr="003C7041">
        <w:rPr>
          <w:rFonts w:cs="Arial"/>
          <w:i w:val="0"/>
          <w:iCs/>
          <w:szCs w:val="22"/>
        </w:rPr>
        <w:t>and deepening its understanding of student equity</w:t>
      </w:r>
      <w:r w:rsidR="00D109C6" w:rsidRPr="003C7041">
        <w:rPr>
          <w:rFonts w:cs="Arial"/>
          <w:i w:val="0"/>
          <w:iCs/>
          <w:szCs w:val="22"/>
        </w:rPr>
        <w:t xml:space="preserve"> </w:t>
      </w:r>
      <w:r w:rsidR="00D109C6" w:rsidRPr="00EC59C5">
        <w:rPr>
          <w:rFonts w:cs="Arial"/>
          <w:i w:val="0"/>
          <w:iCs/>
          <w:color w:val="000000" w:themeColor="text1"/>
          <w:szCs w:val="22"/>
        </w:rPr>
        <w:t>efforts</w:t>
      </w:r>
      <w:r w:rsidRPr="003C7041">
        <w:rPr>
          <w:rFonts w:cs="Arial"/>
          <w:i w:val="0"/>
          <w:iCs/>
          <w:szCs w:val="22"/>
        </w:rPr>
        <w:t xml:space="preserve"> and concerns.</w:t>
      </w:r>
    </w:p>
    <w:p w14:paraId="270F69B2" w14:textId="1A627707" w:rsidR="00D11AE2" w:rsidRPr="003C7041" w:rsidRDefault="00D109C6" w:rsidP="00EC59C5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spacing w:before="120"/>
        <w:ind w:left="360" w:right="18" w:hanging="360"/>
        <w:rPr>
          <w:rFonts w:cs="Arial"/>
          <w:i w:val="0"/>
          <w:iCs/>
          <w:szCs w:val="22"/>
        </w:rPr>
      </w:pPr>
      <w:r w:rsidRPr="00EC59C5">
        <w:rPr>
          <w:rFonts w:cs="Arial"/>
          <w:i w:val="0"/>
          <w:iCs/>
          <w:color w:val="000000" w:themeColor="text1"/>
          <w:szCs w:val="22"/>
        </w:rPr>
        <w:t>Make</w:t>
      </w:r>
      <w:r w:rsidRPr="003C7041">
        <w:rPr>
          <w:rFonts w:cs="Arial"/>
          <w:i w:val="0"/>
          <w:iCs/>
          <w:color w:val="FF0000"/>
          <w:szCs w:val="22"/>
        </w:rPr>
        <w:t xml:space="preserve"> </w:t>
      </w:r>
      <w:r w:rsidRPr="003C7041">
        <w:rPr>
          <w:rFonts w:cs="Arial"/>
          <w:i w:val="0"/>
          <w:iCs/>
          <w:szCs w:val="22"/>
        </w:rPr>
        <w:t>recommend</w:t>
      </w:r>
      <w:r w:rsidRPr="00EC59C5">
        <w:rPr>
          <w:rFonts w:cs="Arial"/>
          <w:i w:val="0"/>
          <w:iCs/>
          <w:color w:val="000000" w:themeColor="text1"/>
          <w:szCs w:val="22"/>
        </w:rPr>
        <w:t>ations regarding</w:t>
      </w:r>
      <w:r w:rsidR="005F651F" w:rsidRPr="00EC59C5">
        <w:rPr>
          <w:rFonts w:cs="Arial"/>
          <w:i w:val="0"/>
          <w:iCs/>
          <w:color w:val="000000" w:themeColor="text1"/>
          <w:szCs w:val="22"/>
        </w:rPr>
        <w:t xml:space="preserve"> </w:t>
      </w:r>
      <w:r w:rsidR="00EA2B01" w:rsidRPr="00EC59C5">
        <w:rPr>
          <w:rFonts w:cs="Arial"/>
          <w:i w:val="0"/>
          <w:iCs/>
          <w:color w:val="000000" w:themeColor="text1"/>
          <w:szCs w:val="22"/>
        </w:rPr>
        <w:t xml:space="preserve">the </w:t>
      </w:r>
      <w:r w:rsidR="005F651F" w:rsidRPr="003C7041">
        <w:rPr>
          <w:rFonts w:cs="Arial"/>
          <w:i w:val="0"/>
          <w:iCs/>
          <w:szCs w:val="22"/>
        </w:rPr>
        <w:t>integration of student equity principles into the College’s Mission, Vision, Goals, and plans.</w:t>
      </w:r>
    </w:p>
    <w:p w14:paraId="155693E7" w14:textId="77777777" w:rsidR="005F651F" w:rsidRPr="007D0DD4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</w:p>
    <w:p w14:paraId="3574CE46" w14:textId="4A372F8D" w:rsidR="00686197" w:rsidRPr="003C7041" w:rsidRDefault="00686197" w:rsidP="00686197">
      <w:pPr>
        <w:rPr>
          <w:rFonts w:ascii="Arial" w:hAnsi="Arial" w:cs="Arial"/>
          <w:u w:val="single"/>
        </w:rPr>
      </w:pPr>
      <w:r w:rsidRPr="00D07761">
        <w:rPr>
          <w:rFonts w:ascii="Arial" w:hAnsi="Arial" w:cs="Arial"/>
          <w:u w:val="single"/>
        </w:rPr>
        <w:t xml:space="preserve">Membership </w:t>
      </w:r>
      <w:r w:rsidR="003C7041" w:rsidRPr="003C7041">
        <w:rPr>
          <w:rFonts w:ascii="Arial" w:hAnsi="Arial" w:cs="Arial"/>
          <w:u w:val="single"/>
        </w:rPr>
        <w:t>(</w:t>
      </w:r>
      <w:r w:rsidR="00A5381D" w:rsidRPr="00EC59C5">
        <w:rPr>
          <w:rFonts w:ascii="Arial" w:hAnsi="Arial" w:cs="Arial"/>
          <w:color w:val="000000" w:themeColor="text1"/>
          <w:u w:val="single"/>
        </w:rPr>
        <w:t>13</w:t>
      </w:r>
      <w:r w:rsidRPr="003C7041">
        <w:rPr>
          <w:rFonts w:ascii="Arial" w:hAnsi="Arial" w:cs="Arial"/>
          <w:u w:val="single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5294"/>
        <w:gridCol w:w="826"/>
        <w:gridCol w:w="2223"/>
        <w:gridCol w:w="1048"/>
      </w:tblGrid>
      <w:tr w:rsidR="00686197" w:rsidRPr="007D0DD4" w14:paraId="201F2731" w14:textId="77777777" w:rsidTr="00EC59C5">
        <w:tc>
          <w:tcPr>
            <w:tcW w:w="535" w:type="dxa"/>
          </w:tcPr>
          <w:p w14:paraId="5D1A2699" w14:textId="77777777" w:rsidR="00686197" w:rsidRPr="003C7041" w:rsidRDefault="00686197" w:rsidP="003D6331">
            <w:pPr>
              <w:rPr>
                <w:rFonts w:ascii="Arial" w:hAnsi="Arial" w:cs="Arial"/>
              </w:rPr>
            </w:pPr>
          </w:p>
        </w:tc>
        <w:tc>
          <w:tcPr>
            <w:tcW w:w="5294" w:type="dxa"/>
          </w:tcPr>
          <w:p w14:paraId="4F47AD3F" w14:textId="77777777" w:rsidR="00686197" w:rsidRPr="00EC59C5" w:rsidRDefault="00686197" w:rsidP="003D6331">
            <w:pPr>
              <w:jc w:val="center"/>
              <w:rPr>
                <w:rFonts w:ascii="Arial" w:hAnsi="Arial" w:cs="Arial"/>
                <w:u w:val="single"/>
              </w:rPr>
            </w:pPr>
            <w:r w:rsidRPr="00EC59C5">
              <w:rPr>
                <w:rFonts w:ascii="Arial" w:hAnsi="Arial" w:cs="Arial"/>
                <w:u w:val="single"/>
              </w:rPr>
              <w:t>Position Represented</w:t>
            </w:r>
          </w:p>
        </w:tc>
        <w:tc>
          <w:tcPr>
            <w:tcW w:w="3049" w:type="dxa"/>
            <w:gridSpan w:val="2"/>
          </w:tcPr>
          <w:p w14:paraId="0BCE38C9" w14:textId="77777777" w:rsidR="00686197" w:rsidRPr="00EC59C5" w:rsidRDefault="00686197" w:rsidP="003D6331">
            <w:pPr>
              <w:jc w:val="center"/>
              <w:rPr>
                <w:rFonts w:ascii="Arial" w:hAnsi="Arial" w:cs="Arial"/>
                <w:u w:val="single"/>
              </w:rPr>
            </w:pPr>
            <w:r w:rsidRPr="00EC59C5">
              <w:rPr>
                <w:rFonts w:ascii="Arial" w:hAnsi="Arial" w:cs="Arial"/>
                <w:u w:val="single"/>
              </w:rPr>
              <w:t>Name</w:t>
            </w:r>
          </w:p>
        </w:tc>
        <w:tc>
          <w:tcPr>
            <w:tcW w:w="1048" w:type="dxa"/>
          </w:tcPr>
          <w:p w14:paraId="016523E8" w14:textId="77777777" w:rsidR="00686197" w:rsidRPr="00EC59C5" w:rsidRDefault="00686197" w:rsidP="003D6331">
            <w:pPr>
              <w:jc w:val="center"/>
              <w:rPr>
                <w:rFonts w:ascii="Arial" w:hAnsi="Arial" w:cs="Arial"/>
                <w:u w:val="single"/>
              </w:rPr>
            </w:pPr>
            <w:r w:rsidRPr="00EC59C5">
              <w:rPr>
                <w:rFonts w:ascii="Arial" w:hAnsi="Arial" w:cs="Arial"/>
                <w:u w:val="single"/>
              </w:rPr>
              <w:t>Term</w:t>
            </w:r>
          </w:p>
        </w:tc>
      </w:tr>
      <w:tr w:rsidR="000D609F" w:rsidRPr="000D609F" w14:paraId="7D33333B" w14:textId="77777777" w:rsidTr="00D07761">
        <w:tc>
          <w:tcPr>
            <w:tcW w:w="535" w:type="dxa"/>
          </w:tcPr>
          <w:p w14:paraId="662F4736" w14:textId="77777777" w:rsidR="00FE1CE2" w:rsidRPr="000D609F" w:rsidRDefault="00FE1CE2" w:rsidP="003D6331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1.</w:t>
            </w:r>
          </w:p>
        </w:tc>
        <w:tc>
          <w:tcPr>
            <w:tcW w:w="5294" w:type="dxa"/>
          </w:tcPr>
          <w:p w14:paraId="3ECBC1BD" w14:textId="4228146E" w:rsidR="00E11947" w:rsidRPr="000D609F" w:rsidRDefault="00E11947" w:rsidP="003D6331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Associate Dean, Student Success and Equity (Co-</w:t>
            </w:r>
            <w:r w:rsidR="003466A1" w:rsidRPr="000D609F">
              <w:rPr>
                <w:rFonts w:ascii="Arial" w:hAnsi="Arial" w:cs="Arial"/>
              </w:rPr>
              <w:t>C</w:t>
            </w:r>
            <w:r w:rsidRPr="000D609F">
              <w:rPr>
                <w:rFonts w:ascii="Arial" w:hAnsi="Arial" w:cs="Arial"/>
              </w:rPr>
              <w:t>hair)</w:t>
            </w:r>
          </w:p>
        </w:tc>
        <w:tc>
          <w:tcPr>
            <w:tcW w:w="3049" w:type="dxa"/>
            <w:gridSpan w:val="2"/>
          </w:tcPr>
          <w:p w14:paraId="29D44D06" w14:textId="77777777" w:rsidR="00FE1CE2" w:rsidRPr="000D609F" w:rsidRDefault="00E11947" w:rsidP="00E11947">
            <w:pPr>
              <w:jc w:val="right"/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Eric Lara</w:t>
            </w:r>
          </w:p>
        </w:tc>
        <w:tc>
          <w:tcPr>
            <w:tcW w:w="1048" w:type="dxa"/>
          </w:tcPr>
          <w:p w14:paraId="509B9F18" w14:textId="77777777" w:rsidR="00FE1CE2" w:rsidRPr="000D609F" w:rsidRDefault="005206AF" w:rsidP="003D6331">
            <w:pPr>
              <w:jc w:val="right"/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O</w:t>
            </w:r>
            <w:r w:rsidR="00FE1CE2" w:rsidRPr="000D609F">
              <w:rPr>
                <w:rFonts w:ascii="Arial" w:hAnsi="Arial" w:cs="Arial"/>
              </w:rPr>
              <w:t>ngoing</w:t>
            </w:r>
          </w:p>
        </w:tc>
      </w:tr>
      <w:tr w:rsidR="000D609F" w:rsidRPr="000D609F" w14:paraId="67C005CA" w14:textId="77777777" w:rsidTr="000D609F">
        <w:tc>
          <w:tcPr>
            <w:tcW w:w="535" w:type="dxa"/>
          </w:tcPr>
          <w:p w14:paraId="304164A2" w14:textId="77777777" w:rsidR="009211D8" w:rsidRPr="000D609F" w:rsidRDefault="009211D8" w:rsidP="003D6331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2.</w:t>
            </w:r>
          </w:p>
        </w:tc>
        <w:tc>
          <w:tcPr>
            <w:tcW w:w="5294" w:type="dxa"/>
            <w:vMerge w:val="restart"/>
          </w:tcPr>
          <w:p w14:paraId="57BE5A9D" w14:textId="16A4A27F" w:rsidR="009211D8" w:rsidRPr="00EC59C5" w:rsidRDefault="009211D8" w:rsidP="003D6331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Faculty (appointed by the Academic Senate)</w:t>
            </w:r>
          </w:p>
        </w:tc>
        <w:tc>
          <w:tcPr>
            <w:tcW w:w="826" w:type="dxa"/>
            <w:tcBorders>
              <w:right w:val="nil"/>
            </w:tcBorders>
          </w:tcPr>
          <w:p w14:paraId="3CA728FB" w14:textId="3E17BC20" w:rsidR="009211D8" w:rsidRPr="000D609F" w:rsidRDefault="009211D8" w:rsidP="009211D8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14:paraId="73DBE6E5" w14:textId="62B196E5" w:rsidR="009211D8" w:rsidRPr="000D609F" w:rsidRDefault="007D0DD4" w:rsidP="00EC59C5">
            <w:pPr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Eva Rios-A</w:t>
            </w:r>
            <w:r w:rsidR="005206AF" w:rsidRPr="00EC59C5">
              <w:rPr>
                <w:rFonts w:ascii="Arial" w:hAnsi="Arial" w:cs="Arial"/>
              </w:rPr>
              <w:t>lvarado</w:t>
            </w:r>
          </w:p>
        </w:tc>
        <w:tc>
          <w:tcPr>
            <w:tcW w:w="1048" w:type="dxa"/>
          </w:tcPr>
          <w:p w14:paraId="5635C47E" w14:textId="66024DC8" w:rsidR="009211D8" w:rsidRPr="00EC59C5" w:rsidRDefault="005206AF" w:rsidP="00983288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2017-20</w:t>
            </w:r>
          </w:p>
        </w:tc>
      </w:tr>
      <w:tr w:rsidR="000D609F" w:rsidRPr="000D609F" w14:paraId="4DF771BC" w14:textId="77777777" w:rsidTr="00D07761">
        <w:tc>
          <w:tcPr>
            <w:tcW w:w="535" w:type="dxa"/>
          </w:tcPr>
          <w:p w14:paraId="4CAB056D" w14:textId="77777777" w:rsidR="00FE1CE2" w:rsidRPr="000D609F" w:rsidRDefault="00E11947" w:rsidP="003D6331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3</w:t>
            </w:r>
            <w:r w:rsidR="00983288" w:rsidRPr="000D609F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  <w:vMerge/>
          </w:tcPr>
          <w:p w14:paraId="57FC07C7" w14:textId="77777777" w:rsidR="00FE1CE2" w:rsidRPr="00EC59C5" w:rsidRDefault="00FE1CE2" w:rsidP="003D6331">
            <w:pPr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2"/>
          </w:tcPr>
          <w:p w14:paraId="7AC34DAF" w14:textId="77777777" w:rsidR="00FE1CE2" w:rsidRPr="00EC59C5" w:rsidRDefault="000161C7" w:rsidP="00983288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Michelle Stewart-Thomas</w:t>
            </w:r>
          </w:p>
        </w:tc>
        <w:tc>
          <w:tcPr>
            <w:tcW w:w="1048" w:type="dxa"/>
          </w:tcPr>
          <w:p w14:paraId="31881E19" w14:textId="459F8199" w:rsidR="00FE1CE2" w:rsidRPr="00EC59C5" w:rsidRDefault="005206AF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2017-20</w:t>
            </w:r>
          </w:p>
        </w:tc>
      </w:tr>
      <w:tr w:rsidR="000D609F" w:rsidRPr="000D609F" w14:paraId="36CBC5F5" w14:textId="77777777" w:rsidTr="00D07761">
        <w:tc>
          <w:tcPr>
            <w:tcW w:w="535" w:type="dxa"/>
          </w:tcPr>
          <w:p w14:paraId="28D30C2B" w14:textId="77777777" w:rsidR="00FE1CE2" w:rsidRPr="000D609F" w:rsidRDefault="00E11947" w:rsidP="003D6331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4</w:t>
            </w:r>
            <w:r w:rsidR="00983288" w:rsidRPr="000D609F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  <w:vMerge/>
          </w:tcPr>
          <w:p w14:paraId="4386A36A" w14:textId="77777777" w:rsidR="00FE1CE2" w:rsidRPr="00EC59C5" w:rsidRDefault="00FE1CE2" w:rsidP="003D6331">
            <w:pPr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2"/>
          </w:tcPr>
          <w:p w14:paraId="1F37F286" w14:textId="77777777" w:rsidR="00FE1CE2" w:rsidRPr="00EC59C5" w:rsidRDefault="000161C7" w:rsidP="003D6331">
            <w:pPr>
              <w:jc w:val="right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 xml:space="preserve">Deana </w:t>
            </w:r>
            <w:proofErr w:type="spellStart"/>
            <w:r w:rsidRPr="00EC59C5">
              <w:rPr>
                <w:rFonts w:ascii="Arial" w:hAnsi="Arial" w:cs="Arial"/>
              </w:rPr>
              <w:t>Hight</w:t>
            </w:r>
            <w:proofErr w:type="spellEnd"/>
          </w:p>
        </w:tc>
        <w:tc>
          <w:tcPr>
            <w:tcW w:w="1048" w:type="dxa"/>
          </w:tcPr>
          <w:p w14:paraId="405FD06D" w14:textId="77777777" w:rsidR="00FE1CE2" w:rsidRPr="00EC59C5" w:rsidRDefault="00FE1CE2" w:rsidP="003D6331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2016-19</w:t>
            </w:r>
          </w:p>
        </w:tc>
      </w:tr>
      <w:tr w:rsidR="000D609F" w:rsidRPr="000D609F" w14:paraId="61732C8D" w14:textId="77777777" w:rsidTr="00D07761">
        <w:tc>
          <w:tcPr>
            <w:tcW w:w="535" w:type="dxa"/>
          </w:tcPr>
          <w:p w14:paraId="4276121C" w14:textId="77777777" w:rsidR="00FE1CE2" w:rsidRPr="000D609F" w:rsidRDefault="00E11947" w:rsidP="003D6331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5</w:t>
            </w:r>
            <w:r w:rsidR="00983288" w:rsidRPr="000D609F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  <w:vMerge/>
          </w:tcPr>
          <w:p w14:paraId="46A1884D" w14:textId="77777777" w:rsidR="00FE1CE2" w:rsidRPr="00EC59C5" w:rsidRDefault="00FE1CE2" w:rsidP="003D6331">
            <w:pPr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2"/>
          </w:tcPr>
          <w:p w14:paraId="3DF6BA6E" w14:textId="71634D56" w:rsidR="00FE1CE2" w:rsidRPr="00EC59C5" w:rsidRDefault="005206AF">
            <w:pPr>
              <w:jc w:val="right"/>
              <w:rPr>
                <w:rFonts w:ascii="Arial" w:hAnsi="Arial" w:cs="Arial"/>
                <w:strike/>
              </w:rPr>
            </w:pPr>
            <w:proofErr w:type="spellStart"/>
            <w:r w:rsidRPr="00EC59C5">
              <w:rPr>
                <w:rFonts w:ascii="Arial" w:hAnsi="Arial" w:cs="Arial"/>
              </w:rPr>
              <w:t>Parisa</w:t>
            </w:r>
            <w:proofErr w:type="spellEnd"/>
            <w:r w:rsidRPr="00EC59C5">
              <w:rPr>
                <w:rFonts w:ascii="Arial" w:hAnsi="Arial" w:cs="Arial"/>
              </w:rPr>
              <w:t xml:space="preserve"> </w:t>
            </w:r>
            <w:proofErr w:type="spellStart"/>
            <w:r w:rsidRPr="00EC59C5">
              <w:rPr>
                <w:rFonts w:ascii="Arial" w:hAnsi="Arial" w:cs="Arial"/>
              </w:rPr>
              <w:t>Mahjoor</w:t>
            </w:r>
            <w:proofErr w:type="spellEnd"/>
          </w:p>
        </w:tc>
        <w:tc>
          <w:tcPr>
            <w:tcW w:w="1048" w:type="dxa"/>
          </w:tcPr>
          <w:p w14:paraId="3D5ADA3D" w14:textId="42E29BF8" w:rsidR="00FE1CE2" w:rsidRPr="00EC59C5" w:rsidRDefault="005206AF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2017-20</w:t>
            </w:r>
          </w:p>
        </w:tc>
      </w:tr>
      <w:tr w:rsidR="000D609F" w:rsidRPr="000D609F" w14:paraId="49DF5F4F" w14:textId="77777777" w:rsidTr="00D07761">
        <w:tc>
          <w:tcPr>
            <w:tcW w:w="535" w:type="dxa"/>
          </w:tcPr>
          <w:p w14:paraId="1A8107A0" w14:textId="77777777" w:rsidR="00FE1CE2" w:rsidRPr="000D609F" w:rsidRDefault="00E11947" w:rsidP="003D6331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6</w:t>
            </w:r>
            <w:r w:rsidR="00983288" w:rsidRPr="000D609F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  <w:vMerge/>
            <w:tcBorders>
              <w:bottom w:val="nil"/>
            </w:tcBorders>
          </w:tcPr>
          <w:p w14:paraId="630E35E7" w14:textId="77777777" w:rsidR="00FE1CE2" w:rsidRPr="00EC59C5" w:rsidRDefault="00FE1CE2" w:rsidP="003D6331">
            <w:pPr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2"/>
          </w:tcPr>
          <w:p w14:paraId="3336C246" w14:textId="77777777" w:rsidR="00FE1CE2" w:rsidRPr="00EC59C5" w:rsidRDefault="000161C7" w:rsidP="003D6331">
            <w:pPr>
              <w:jc w:val="right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Vanessa Garcia</w:t>
            </w:r>
          </w:p>
        </w:tc>
        <w:tc>
          <w:tcPr>
            <w:tcW w:w="1048" w:type="dxa"/>
          </w:tcPr>
          <w:p w14:paraId="56C7CBB9" w14:textId="77777777" w:rsidR="00FE1CE2" w:rsidRPr="00EC59C5" w:rsidRDefault="00FE1CE2" w:rsidP="003D6331">
            <w:pPr>
              <w:jc w:val="right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2016-19</w:t>
            </w:r>
          </w:p>
        </w:tc>
      </w:tr>
      <w:tr w:rsidR="000D609F" w:rsidRPr="000D609F" w14:paraId="10EFC0E3" w14:textId="77777777" w:rsidTr="00D07761">
        <w:tc>
          <w:tcPr>
            <w:tcW w:w="535" w:type="dxa"/>
          </w:tcPr>
          <w:p w14:paraId="23852698" w14:textId="2F9F1EC3" w:rsidR="001F74DB" w:rsidRPr="000D609F" w:rsidRDefault="001F74DB" w:rsidP="001F74DB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7.</w:t>
            </w:r>
          </w:p>
        </w:tc>
        <w:tc>
          <w:tcPr>
            <w:tcW w:w="5294" w:type="dxa"/>
            <w:tcBorders>
              <w:top w:val="nil"/>
            </w:tcBorders>
          </w:tcPr>
          <w:p w14:paraId="462663F8" w14:textId="1493D864" w:rsidR="001F74DB" w:rsidRPr="000D609F" w:rsidRDefault="00D07761" w:rsidP="001F74DB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Faculty – Non-C</w:t>
            </w:r>
            <w:r w:rsidR="001F74DB" w:rsidRPr="000D609F">
              <w:rPr>
                <w:rFonts w:ascii="Arial" w:hAnsi="Arial" w:cs="Arial"/>
              </w:rPr>
              <w:t>redit (appointed by the Academic Senate)</w:t>
            </w:r>
          </w:p>
        </w:tc>
        <w:tc>
          <w:tcPr>
            <w:tcW w:w="3049" w:type="dxa"/>
            <w:gridSpan w:val="2"/>
          </w:tcPr>
          <w:p w14:paraId="49D5F743" w14:textId="5E88BA6F" w:rsidR="001F74DB" w:rsidRPr="00EC59C5" w:rsidRDefault="00160478" w:rsidP="001F74DB">
            <w:pPr>
              <w:jc w:val="right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Vacant</w:t>
            </w:r>
          </w:p>
        </w:tc>
        <w:tc>
          <w:tcPr>
            <w:tcW w:w="1048" w:type="dxa"/>
          </w:tcPr>
          <w:p w14:paraId="307B9AD6" w14:textId="04C93BDE" w:rsidR="001F74DB" w:rsidRPr="00EC59C5" w:rsidRDefault="001F74DB" w:rsidP="001F74DB">
            <w:pPr>
              <w:jc w:val="right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2017-20</w:t>
            </w:r>
          </w:p>
        </w:tc>
      </w:tr>
      <w:tr w:rsidR="000D609F" w:rsidRPr="000D609F" w14:paraId="09BDDFD9" w14:textId="77777777" w:rsidTr="00D07761">
        <w:tc>
          <w:tcPr>
            <w:tcW w:w="535" w:type="dxa"/>
          </w:tcPr>
          <w:p w14:paraId="1EE0A6C2" w14:textId="2C25B718" w:rsidR="001F74DB" w:rsidRPr="00EC59C5" w:rsidRDefault="001F74DB">
            <w:pPr>
              <w:rPr>
                <w:rFonts w:ascii="Arial" w:hAnsi="Arial" w:cs="Arial"/>
              </w:rPr>
            </w:pPr>
            <w:r w:rsidRPr="00EC59C5" w:rsidDel="005F0071">
              <w:rPr>
                <w:rFonts w:ascii="Arial" w:hAnsi="Arial" w:cs="Arial"/>
              </w:rPr>
              <w:t>8</w:t>
            </w:r>
            <w:r w:rsidRPr="00EC59C5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</w:tcPr>
          <w:p w14:paraId="2B6A2BC8" w14:textId="6F171095" w:rsidR="001F74DB" w:rsidRPr="00EC59C5" w:rsidRDefault="001F74DB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Manage</w:t>
            </w:r>
            <w:r w:rsidR="00D07761" w:rsidRPr="000D609F">
              <w:rPr>
                <w:rFonts w:ascii="Arial" w:hAnsi="Arial" w:cs="Arial"/>
              </w:rPr>
              <w:t>ment – C</w:t>
            </w:r>
            <w:r w:rsidRPr="000D609F">
              <w:rPr>
                <w:rFonts w:ascii="Arial" w:hAnsi="Arial" w:cs="Arial"/>
              </w:rPr>
              <w:t>redit (</w:t>
            </w:r>
            <w:r w:rsidRPr="00EC59C5">
              <w:rPr>
                <w:rFonts w:ascii="Arial" w:hAnsi="Arial" w:cs="Arial"/>
              </w:rPr>
              <w:t>appointed by the Vice President, Instruction)</w:t>
            </w:r>
          </w:p>
        </w:tc>
        <w:tc>
          <w:tcPr>
            <w:tcW w:w="3049" w:type="dxa"/>
            <w:gridSpan w:val="2"/>
          </w:tcPr>
          <w:p w14:paraId="231E6030" w14:textId="62E4247B" w:rsidR="001F74DB" w:rsidRPr="000D609F" w:rsidRDefault="001F74DB" w:rsidP="003D6331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Michelle Sampat</w:t>
            </w:r>
          </w:p>
        </w:tc>
        <w:tc>
          <w:tcPr>
            <w:tcW w:w="1048" w:type="dxa"/>
          </w:tcPr>
          <w:p w14:paraId="5F5CE4AE" w14:textId="77777777" w:rsidR="001F74DB" w:rsidRPr="000D609F" w:rsidRDefault="001F74DB" w:rsidP="003D6331">
            <w:pPr>
              <w:jc w:val="right"/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2015-18</w:t>
            </w:r>
          </w:p>
        </w:tc>
      </w:tr>
      <w:tr w:rsidR="000D609F" w:rsidRPr="000D609F" w14:paraId="7BD0A495" w14:textId="77777777" w:rsidTr="00D07761">
        <w:tc>
          <w:tcPr>
            <w:tcW w:w="535" w:type="dxa"/>
          </w:tcPr>
          <w:p w14:paraId="54414C3E" w14:textId="63F2638E" w:rsidR="001F74DB" w:rsidRPr="00EC59C5" w:rsidRDefault="001F74DB" w:rsidP="003D6331">
            <w:pPr>
              <w:rPr>
                <w:rFonts w:ascii="Arial" w:hAnsi="Arial" w:cs="Arial"/>
              </w:rPr>
            </w:pPr>
            <w:r w:rsidRPr="00EC59C5" w:rsidDel="005F0071">
              <w:rPr>
                <w:rFonts w:ascii="Arial" w:hAnsi="Arial" w:cs="Arial"/>
              </w:rPr>
              <w:t>9</w:t>
            </w:r>
            <w:r w:rsidRPr="000D609F" w:rsidDel="005F0071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</w:tcPr>
          <w:p w14:paraId="6816BA24" w14:textId="1324FA8A" w:rsidR="001F74DB" w:rsidRPr="000D609F" w:rsidRDefault="001F74DB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 xml:space="preserve">Management </w:t>
            </w:r>
            <w:r w:rsidR="00D07761" w:rsidRPr="000D609F">
              <w:rPr>
                <w:rFonts w:ascii="Arial" w:hAnsi="Arial" w:cs="Arial"/>
              </w:rPr>
              <w:t>N</w:t>
            </w:r>
            <w:r w:rsidRPr="000D609F">
              <w:rPr>
                <w:rFonts w:ascii="Arial" w:hAnsi="Arial" w:cs="Arial"/>
              </w:rPr>
              <w:t>on</w:t>
            </w:r>
            <w:r w:rsidRPr="000D609F">
              <w:rPr>
                <w:rFonts w:ascii="Arial" w:hAnsi="Arial" w:cs="Arial"/>
                <w:strike/>
              </w:rPr>
              <w:t>-</w:t>
            </w:r>
            <w:r w:rsidR="00D07761" w:rsidRPr="000D609F">
              <w:rPr>
                <w:rFonts w:ascii="Arial" w:hAnsi="Arial" w:cs="Arial"/>
              </w:rPr>
              <w:t>C</w:t>
            </w:r>
            <w:r w:rsidRPr="000D609F">
              <w:rPr>
                <w:rFonts w:ascii="Arial" w:hAnsi="Arial" w:cs="Arial"/>
              </w:rPr>
              <w:t>redit (appointed by the Vice President, Instruction)</w:t>
            </w:r>
          </w:p>
        </w:tc>
        <w:tc>
          <w:tcPr>
            <w:tcW w:w="3049" w:type="dxa"/>
            <w:gridSpan w:val="2"/>
          </w:tcPr>
          <w:p w14:paraId="4AEFEC31" w14:textId="77777777" w:rsidR="001F74DB" w:rsidRPr="000D609F" w:rsidRDefault="001F74DB" w:rsidP="003D6331">
            <w:pPr>
              <w:jc w:val="right"/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Liza Becker</w:t>
            </w:r>
          </w:p>
        </w:tc>
        <w:tc>
          <w:tcPr>
            <w:tcW w:w="1048" w:type="dxa"/>
          </w:tcPr>
          <w:p w14:paraId="7144E9F7" w14:textId="0C5867C4" w:rsidR="001F74DB" w:rsidRPr="00EC59C5" w:rsidRDefault="001F74DB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2017-20</w:t>
            </w:r>
          </w:p>
        </w:tc>
      </w:tr>
      <w:tr w:rsidR="000D609F" w:rsidRPr="000D609F" w14:paraId="5DCBDD43" w14:textId="77777777" w:rsidTr="00D07761">
        <w:trPr>
          <w:trHeight w:val="503"/>
        </w:trPr>
        <w:tc>
          <w:tcPr>
            <w:tcW w:w="535" w:type="dxa"/>
          </w:tcPr>
          <w:p w14:paraId="0E46F213" w14:textId="099208EF" w:rsidR="00C43C17" w:rsidRPr="00EC59C5" w:rsidRDefault="00C43C17" w:rsidP="003D6331">
            <w:pPr>
              <w:rPr>
                <w:rFonts w:ascii="Arial" w:hAnsi="Arial" w:cs="Arial"/>
              </w:rPr>
            </w:pPr>
            <w:r w:rsidRPr="00EC59C5" w:rsidDel="005F0071">
              <w:rPr>
                <w:rFonts w:ascii="Arial" w:hAnsi="Arial" w:cs="Arial"/>
              </w:rPr>
              <w:t>10</w:t>
            </w:r>
            <w:r w:rsidRPr="000D609F" w:rsidDel="005F0071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  <w:vMerge w:val="restart"/>
          </w:tcPr>
          <w:p w14:paraId="52C185D0" w14:textId="402CDB72" w:rsidR="00C43C17" w:rsidRPr="00EC59C5" w:rsidRDefault="00C43C17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College equity programs/populations (appointed by the Vice President, Student Services in consultation with</w:t>
            </w:r>
            <w:r w:rsidRPr="000D609F">
              <w:rPr>
                <w:rFonts w:ascii="Arial" w:hAnsi="Arial" w:cs="Arial"/>
              </w:rPr>
              <w:t xml:space="preserve"> </w:t>
            </w:r>
            <w:r w:rsidRPr="00EC59C5">
              <w:rPr>
                <w:rFonts w:ascii="Arial" w:hAnsi="Arial" w:cs="Arial"/>
              </w:rPr>
              <w:t>Academic Senate and Classified Senate)</w:t>
            </w:r>
          </w:p>
        </w:tc>
        <w:tc>
          <w:tcPr>
            <w:tcW w:w="3049" w:type="dxa"/>
            <w:gridSpan w:val="2"/>
          </w:tcPr>
          <w:p w14:paraId="65375E44" w14:textId="77777777" w:rsidR="00C43C17" w:rsidRPr="000D609F" w:rsidRDefault="00C43C17" w:rsidP="003D6331">
            <w:pPr>
              <w:jc w:val="right"/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Elmer Rodriguez</w:t>
            </w:r>
          </w:p>
        </w:tc>
        <w:tc>
          <w:tcPr>
            <w:tcW w:w="1048" w:type="dxa"/>
          </w:tcPr>
          <w:p w14:paraId="18285183" w14:textId="6B4D480A" w:rsidR="00C43C17" w:rsidRPr="00EC59C5" w:rsidRDefault="00C43C17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2017-19</w:t>
            </w:r>
          </w:p>
        </w:tc>
      </w:tr>
      <w:tr w:rsidR="000D609F" w:rsidRPr="000D609F" w14:paraId="3711F9C8" w14:textId="77777777" w:rsidTr="00D07761">
        <w:trPr>
          <w:trHeight w:val="502"/>
        </w:trPr>
        <w:tc>
          <w:tcPr>
            <w:tcW w:w="535" w:type="dxa"/>
          </w:tcPr>
          <w:p w14:paraId="70F448E6" w14:textId="23433B75" w:rsidR="00C43C17" w:rsidRPr="00EC59C5" w:rsidRDefault="00C43C17" w:rsidP="003D6331">
            <w:pPr>
              <w:rPr>
                <w:rFonts w:ascii="Arial" w:hAnsi="Arial" w:cs="Arial"/>
              </w:rPr>
            </w:pPr>
            <w:r w:rsidRPr="00EC59C5" w:rsidDel="005F0071">
              <w:rPr>
                <w:rFonts w:ascii="Arial" w:hAnsi="Arial" w:cs="Arial"/>
              </w:rPr>
              <w:t>11</w:t>
            </w:r>
          </w:p>
        </w:tc>
        <w:tc>
          <w:tcPr>
            <w:tcW w:w="5294" w:type="dxa"/>
            <w:vMerge/>
          </w:tcPr>
          <w:p w14:paraId="669D9F88" w14:textId="643E6556" w:rsidR="00C43C17" w:rsidRPr="00EC59C5" w:rsidRDefault="00C43C17" w:rsidP="003D6331">
            <w:pPr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2"/>
          </w:tcPr>
          <w:p w14:paraId="47FE0789" w14:textId="2DA4AE94" w:rsidR="00C43C17" w:rsidRPr="00EC59C5" w:rsidRDefault="003466A1" w:rsidP="00EC59C5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(Co-C</w:t>
            </w:r>
            <w:r w:rsidR="00C43C17" w:rsidRPr="00EC59C5">
              <w:rPr>
                <w:rFonts w:ascii="Arial" w:hAnsi="Arial" w:cs="Arial"/>
              </w:rPr>
              <w:t>hair)</w:t>
            </w:r>
            <w:r w:rsidR="00C43C17" w:rsidRPr="000D609F">
              <w:rPr>
                <w:rFonts w:ascii="Arial" w:hAnsi="Arial" w:cs="Arial"/>
              </w:rPr>
              <w:t xml:space="preserve">       Eloise Reyes</w:t>
            </w:r>
          </w:p>
        </w:tc>
        <w:tc>
          <w:tcPr>
            <w:tcW w:w="1048" w:type="dxa"/>
          </w:tcPr>
          <w:p w14:paraId="7773F885" w14:textId="77777777" w:rsidR="00C43C17" w:rsidRPr="00EC59C5" w:rsidRDefault="00C43C17" w:rsidP="003D6331">
            <w:pPr>
              <w:jc w:val="right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2016-19</w:t>
            </w:r>
          </w:p>
        </w:tc>
      </w:tr>
      <w:tr w:rsidR="000D609F" w:rsidRPr="000D609F" w14:paraId="3BF41368" w14:textId="77777777" w:rsidTr="00D07761">
        <w:trPr>
          <w:trHeight w:val="502"/>
        </w:trPr>
        <w:tc>
          <w:tcPr>
            <w:tcW w:w="535" w:type="dxa"/>
          </w:tcPr>
          <w:p w14:paraId="47A8440C" w14:textId="640C731D" w:rsidR="001F74DB" w:rsidRPr="00EC59C5" w:rsidRDefault="001F74DB" w:rsidP="003D6331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1</w:t>
            </w:r>
            <w:r w:rsidR="00C43C17" w:rsidRPr="00EC59C5">
              <w:rPr>
                <w:rFonts w:ascii="Arial" w:hAnsi="Arial" w:cs="Arial"/>
              </w:rPr>
              <w:t>2</w:t>
            </w:r>
          </w:p>
        </w:tc>
        <w:tc>
          <w:tcPr>
            <w:tcW w:w="5294" w:type="dxa"/>
          </w:tcPr>
          <w:p w14:paraId="1D476AC3" w14:textId="107F1A0C" w:rsidR="001F74DB" w:rsidRPr="000D609F" w:rsidRDefault="001F74DB" w:rsidP="003D6331">
            <w:pPr>
              <w:rPr>
                <w:rFonts w:ascii="Arial" w:hAnsi="Arial" w:cs="Arial"/>
              </w:rPr>
            </w:pPr>
            <w:r w:rsidRPr="000D609F">
              <w:rPr>
                <w:rFonts w:ascii="Arial" w:hAnsi="Arial" w:cs="Arial"/>
              </w:rPr>
              <w:t>Student (appointed by</w:t>
            </w:r>
            <w:r w:rsidR="00C43C17" w:rsidRPr="000D609F">
              <w:rPr>
                <w:rFonts w:ascii="Arial" w:hAnsi="Arial" w:cs="Arial"/>
              </w:rPr>
              <w:t xml:space="preserve"> the</w:t>
            </w:r>
            <w:r w:rsidRPr="000D609F">
              <w:rPr>
                <w:rFonts w:ascii="Arial" w:hAnsi="Arial" w:cs="Arial"/>
              </w:rPr>
              <w:t xml:space="preserve"> Associated Students)</w:t>
            </w:r>
          </w:p>
        </w:tc>
        <w:tc>
          <w:tcPr>
            <w:tcW w:w="3049" w:type="dxa"/>
            <w:gridSpan w:val="2"/>
          </w:tcPr>
          <w:p w14:paraId="57D76B9E" w14:textId="4CA8FA0C" w:rsidR="001F74DB" w:rsidRPr="000D609F" w:rsidRDefault="001F74DB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 xml:space="preserve">Emily </w:t>
            </w:r>
            <w:proofErr w:type="spellStart"/>
            <w:r w:rsidRPr="00EC59C5">
              <w:rPr>
                <w:rFonts w:ascii="Arial" w:hAnsi="Arial" w:cs="Arial"/>
              </w:rPr>
              <w:t>Hellmold</w:t>
            </w:r>
            <w:proofErr w:type="spellEnd"/>
          </w:p>
        </w:tc>
        <w:tc>
          <w:tcPr>
            <w:tcW w:w="1048" w:type="dxa"/>
          </w:tcPr>
          <w:p w14:paraId="7E486FC0" w14:textId="15B5F245" w:rsidR="001F74DB" w:rsidRPr="00EC59C5" w:rsidRDefault="001F74DB">
            <w:pPr>
              <w:jc w:val="right"/>
              <w:rPr>
                <w:rFonts w:ascii="Arial" w:hAnsi="Arial" w:cs="Arial"/>
                <w:strike/>
              </w:rPr>
            </w:pPr>
            <w:r w:rsidRPr="00EC59C5">
              <w:rPr>
                <w:rFonts w:ascii="Arial" w:hAnsi="Arial" w:cs="Arial"/>
              </w:rPr>
              <w:t>2017-18</w:t>
            </w:r>
          </w:p>
        </w:tc>
      </w:tr>
      <w:tr w:rsidR="000D609F" w:rsidRPr="000D609F" w14:paraId="2393BF31" w14:textId="77777777" w:rsidTr="00D07761">
        <w:trPr>
          <w:trHeight w:val="502"/>
        </w:trPr>
        <w:tc>
          <w:tcPr>
            <w:tcW w:w="535" w:type="dxa"/>
          </w:tcPr>
          <w:p w14:paraId="1D9963F6" w14:textId="57C5AD0A" w:rsidR="001F74DB" w:rsidRPr="00EC59C5" w:rsidRDefault="00C43C17" w:rsidP="007370B3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13.</w:t>
            </w:r>
          </w:p>
        </w:tc>
        <w:tc>
          <w:tcPr>
            <w:tcW w:w="5294" w:type="dxa"/>
          </w:tcPr>
          <w:p w14:paraId="3C586355" w14:textId="558C3265" w:rsidR="001F74DB" w:rsidRPr="00EC59C5" w:rsidRDefault="001F74DB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 xml:space="preserve">Research and Institutional Effectiveness </w:t>
            </w:r>
          </w:p>
          <w:p w14:paraId="209C8C6A" w14:textId="7E763DC1" w:rsidR="001F74DB" w:rsidRPr="00EC59C5" w:rsidRDefault="001F74DB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(appointed by RIE)</w:t>
            </w:r>
          </w:p>
        </w:tc>
        <w:tc>
          <w:tcPr>
            <w:tcW w:w="3049" w:type="dxa"/>
            <w:gridSpan w:val="2"/>
          </w:tcPr>
          <w:p w14:paraId="30C39341" w14:textId="77777777" w:rsidR="001F74DB" w:rsidRPr="00EC59C5" w:rsidRDefault="001F74DB" w:rsidP="003D6331">
            <w:pPr>
              <w:jc w:val="right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 xml:space="preserve">John </w:t>
            </w:r>
            <w:proofErr w:type="spellStart"/>
            <w:r w:rsidRPr="00EC59C5">
              <w:rPr>
                <w:rFonts w:ascii="Arial" w:hAnsi="Arial" w:cs="Arial"/>
              </w:rPr>
              <w:t>Barkman</w:t>
            </w:r>
            <w:proofErr w:type="spellEnd"/>
          </w:p>
        </w:tc>
        <w:tc>
          <w:tcPr>
            <w:tcW w:w="1048" w:type="dxa"/>
          </w:tcPr>
          <w:p w14:paraId="59F4E8CC" w14:textId="4BC76FC3" w:rsidR="001F74DB" w:rsidRPr="00EC59C5" w:rsidRDefault="001F74DB" w:rsidP="003D6331">
            <w:pPr>
              <w:jc w:val="right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2017-19</w:t>
            </w:r>
          </w:p>
        </w:tc>
      </w:tr>
    </w:tbl>
    <w:p w14:paraId="761A6F8C" w14:textId="77777777" w:rsidR="00A1340C" w:rsidRPr="000D609F" w:rsidRDefault="00A1340C" w:rsidP="00A1340C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A1340C" w:rsidRPr="007D0DD4" w14:paraId="3B720E61" w14:textId="77777777" w:rsidTr="0044711E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14:paraId="6F364944" w14:textId="77777777" w:rsidR="00A1340C" w:rsidRPr="007D0DD4" w:rsidRDefault="00A1340C" w:rsidP="0044711E">
            <w:pPr>
              <w:jc w:val="center"/>
              <w:rPr>
                <w:rFonts w:ascii="Arial" w:hAnsi="Arial" w:cs="Arial"/>
              </w:rPr>
            </w:pPr>
            <w:r w:rsidRPr="007D0DD4">
              <w:rPr>
                <w:rFonts w:ascii="Arial" w:hAnsi="Arial" w:cs="Arial"/>
              </w:rPr>
              <w:lastRenderedPageBreak/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10A595D7" w14:textId="77777777" w:rsidR="00A1340C" w:rsidRPr="00EC59C5" w:rsidRDefault="00A1340C" w:rsidP="0044711E">
            <w:pPr>
              <w:jc w:val="center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Link to College Goal #</w:t>
            </w:r>
          </w:p>
        </w:tc>
      </w:tr>
      <w:tr w:rsidR="00A1340C" w:rsidRPr="00D25836" w14:paraId="7FB4B832" w14:textId="77777777" w:rsidTr="0044711E">
        <w:tc>
          <w:tcPr>
            <w:tcW w:w="1435" w:type="dxa"/>
            <w:tcBorders>
              <w:right w:val="nil"/>
            </w:tcBorders>
          </w:tcPr>
          <w:p w14:paraId="219E7EB3" w14:textId="77777777" w:rsidR="00A1340C" w:rsidRPr="00D25836" w:rsidRDefault="00A1340C" w:rsidP="0044711E">
            <w:pPr>
              <w:rPr>
                <w:rFonts w:ascii="Arial" w:hAnsi="Arial" w:cs="Arial"/>
              </w:rPr>
            </w:pPr>
            <w:r w:rsidRPr="00D25836">
              <w:rPr>
                <w:rFonts w:ascii="Arial" w:hAnsi="Arial" w:cs="Arial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14:paraId="586F5C3D" w14:textId="77777777" w:rsidR="00A1340C" w:rsidRPr="00EC59C5" w:rsidRDefault="00A1340C" w:rsidP="0044711E">
            <w:pPr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Committee website up-to-date</w:t>
            </w:r>
          </w:p>
        </w:tc>
        <w:tc>
          <w:tcPr>
            <w:tcW w:w="1741" w:type="dxa"/>
          </w:tcPr>
          <w:p w14:paraId="43326760" w14:textId="77777777" w:rsidR="00A1340C" w:rsidRPr="00EC59C5" w:rsidRDefault="00A1340C" w:rsidP="0044711E">
            <w:pPr>
              <w:jc w:val="center"/>
              <w:rPr>
                <w:rFonts w:ascii="Arial" w:hAnsi="Arial" w:cs="Arial"/>
              </w:rPr>
            </w:pPr>
            <w:r w:rsidRPr="00EC59C5">
              <w:rPr>
                <w:rFonts w:ascii="Arial" w:hAnsi="Arial" w:cs="Arial"/>
              </w:rPr>
              <w:t>6, 11, 15</w:t>
            </w:r>
          </w:p>
        </w:tc>
      </w:tr>
      <w:tr w:rsidR="00A1340C" w:rsidRPr="00D25836" w14:paraId="1B71C537" w14:textId="77777777" w:rsidTr="0044711E">
        <w:tc>
          <w:tcPr>
            <w:tcW w:w="1435" w:type="dxa"/>
            <w:tcBorders>
              <w:right w:val="nil"/>
            </w:tcBorders>
          </w:tcPr>
          <w:p w14:paraId="530B4CB3" w14:textId="77777777" w:rsidR="00A1340C" w:rsidRPr="00D25836" w:rsidRDefault="00A1340C" w:rsidP="0044711E">
            <w:pPr>
              <w:rPr>
                <w:rFonts w:ascii="Arial" w:hAnsi="Arial" w:cs="Arial"/>
              </w:rPr>
            </w:pPr>
            <w:r w:rsidRPr="00D25836">
              <w:rPr>
                <w:rFonts w:ascii="Arial" w:hAnsi="Arial" w:cs="Arial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14:paraId="738A56A6" w14:textId="7473FB68" w:rsidR="00A1340C" w:rsidRPr="00D25836" w:rsidRDefault="007206AC" w:rsidP="00AF266B">
            <w:pPr>
              <w:rPr>
                <w:rFonts w:ascii="Arial" w:hAnsi="Arial" w:cs="Arial"/>
              </w:rPr>
            </w:pPr>
            <w:r w:rsidRPr="00D25836">
              <w:rPr>
                <w:rFonts w:ascii="Arial" w:hAnsi="Arial" w:cs="Arial"/>
              </w:rPr>
              <w:t xml:space="preserve">Develop a reporting process for </w:t>
            </w:r>
            <w:r w:rsidR="00AF266B" w:rsidRPr="00EC59C5">
              <w:rPr>
                <w:rFonts w:ascii="Arial" w:hAnsi="Arial" w:cs="Arial"/>
              </w:rPr>
              <w:t xml:space="preserve">Student </w:t>
            </w:r>
            <w:r w:rsidR="00AF266B" w:rsidRPr="00EC59C5">
              <w:rPr>
                <w:rFonts w:ascii="Arial" w:hAnsi="Arial" w:cs="Arial"/>
                <w:color w:val="000000" w:themeColor="text1"/>
              </w:rPr>
              <w:t>E</w:t>
            </w:r>
            <w:r w:rsidR="00273D94" w:rsidRPr="00EC59C5">
              <w:rPr>
                <w:rFonts w:ascii="Arial" w:hAnsi="Arial" w:cs="Arial"/>
                <w:color w:val="000000" w:themeColor="text1"/>
              </w:rPr>
              <w:t>quity project leads</w:t>
            </w:r>
            <w:r w:rsidRPr="00D2583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25836">
              <w:rPr>
                <w:rFonts w:ascii="Arial" w:hAnsi="Arial" w:cs="Arial"/>
              </w:rPr>
              <w:t xml:space="preserve">to </w:t>
            </w:r>
            <w:r w:rsidR="00A5381D" w:rsidRPr="00EC59C5">
              <w:rPr>
                <w:rFonts w:ascii="Arial" w:hAnsi="Arial" w:cs="Arial"/>
                <w:color w:val="000000" w:themeColor="text1"/>
              </w:rPr>
              <w:t>inform the</w:t>
            </w:r>
            <w:r w:rsidR="00AF266B" w:rsidRPr="00EC59C5">
              <w:rPr>
                <w:rFonts w:ascii="Arial" w:hAnsi="Arial" w:cs="Arial"/>
                <w:color w:val="000000" w:themeColor="text1"/>
              </w:rPr>
              <w:t xml:space="preserve"> Student Equity</w:t>
            </w:r>
            <w:r w:rsidR="00A5381D" w:rsidRPr="00EC59C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F266B" w:rsidRPr="00EC59C5">
              <w:rPr>
                <w:rFonts w:ascii="Arial" w:hAnsi="Arial" w:cs="Arial"/>
                <w:color w:val="000000" w:themeColor="text1"/>
              </w:rPr>
              <w:t>C</w:t>
            </w:r>
            <w:r w:rsidR="00A5381D" w:rsidRPr="00EC59C5">
              <w:rPr>
                <w:rFonts w:ascii="Arial" w:hAnsi="Arial" w:cs="Arial"/>
                <w:color w:val="000000" w:themeColor="text1"/>
              </w:rPr>
              <w:t>ommittee</w:t>
            </w:r>
            <w:r w:rsidR="00273D94" w:rsidRPr="00EC59C5">
              <w:rPr>
                <w:rFonts w:ascii="Arial" w:hAnsi="Arial" w:cs="Arial"/>
                <w:color w:val="000000" w:themeColor="text1"/>
              </w:rPr>
              <w:t xml:space="preserve"> of their activities and progress.</w:t>
            </w:r>
          </w:p>
        </w:tc>
        <w:tc>
          <w:tcPr>
            <w:tcW w:w="1741" w:type="dxa"/>
          </w:tcPr>
          <w:p w14:paraId="1D2B2687" w14:textId="77777777" w:rsidR="00A1340C" w:rsidRPr="00D25836" w:rsidRDefault="007206AC" w:rsidP="0044711E">
            <w:pPr>
              <w:jc w:val="center"/>
              <w:rPr>
                <w:rFonts w:ascii="Arial" w:hAnsi="Arial" w:cs="Arial"/>
              </w:rPr>
            </w:pPr>
            <w:r w:rsidRPr="00D25836">
              <w:rPr>
                <w:rFonts w:ascii="Arial" w:hAnsi="Arial" w:cs="Arial"/>
              </w:rPr>
              <w:t>9</w:t>
            </w:r>
            <w:r w:rsidR="00273D94" w:rsidRPr="00EC59C5">
              <w:rPr>
                <w:rFonts w:ascii="Arial" w:hAnsi="Arial" w:cs="Arial"/>
                <w:color w:val="000000" w:themeColor="text1"/>
              </w:rPr>
              <w:t>, 14</w:t>
            </w:r>
          </w:p>
        </w:tc>
      </w:tr>
      <w:tr w:rsidR="00A1340C" w:rsidRPr="00D25836" w14:paraId="170D30F5" w14:textId="77777777" w:rsidTr="0044711E">
        <w:tc>
          <w:tcPr>
            <w:tcW w:w="1435" w:type="dxa"/>
            <w:tcBorders>
              <w:right w:val="nil"/>
            </w:tcBorders>
          </w:tcPr>
          <w:p w14:paraId="76A77CFC" w14:textId="77777777" w:rsidR="00A1340C" w:rsidRPr="00D25836" w:rsidRDefault="00A1340C" w:rsidP="0044711E">
            <w:pPr>
              <w:rPr>
                <w:rFonts w:ascii="Arial" w:hAnsi="Arial" w:cs="Arial"/>
              </w:rPr>
            </w:pPr>
            <w:r w:rsidRPr="00D25836">
              <w:rPr>
                <w:rFonts w:ascii="Arial" w:hAnsi="Arial" w:cs="Arial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14:paraId="1272BD9F" w14:textId="77777777" w:rsidR="00A1340C" w:rsidRPr="00D25836" w:rsidRDefault="000D43D3" w:rsidP="000D43D3">
            <w:pPr>
              <w:rPr>
                <w:rFonts w:ascii="Arial" w:hAnsi="Arial" w:cs="Arial"/>
              </w:rPr>
            </w:pPr>
            <w:r w:rsidRPr="00D25836">
              <w:rPr>
                <w:rFonts w:ascii="Arial" w:hAnsi="Arial" w:cs="Arial"/>
              </w:rPr>
              <w:t xml:space="preserve">Review </w:t>
            </w:r>
            <w:r w:rsidRPr="00EC59C5">
              <w:rPr>
                <w:rFonts w:ascii="Arial" w:hAnsi="Arial" w:cs="Arial"/>
              </w:rPr>
              <w:t>p</w:t>
            </w:r>
            <w:r w:rsidR="007206AC" w:rsidRPr="00D25836">
              <w:rPr>
                <w:rFonts w:ascii="Arial" w:hAnsi="Arial" w:cs="Arial"/>
              </w:rPr>
              <w:t xml:space="preserve">rogress of student </w:t>
            </w:r>
            <w:r w:rsidRPr="00EC59C5">
              <w:rPr>
                <w:rFonts w:ascii="Arial" w:hAnsi="Arial" w:cs="Arial"/>
              </w:rPr>
              <w:t>e</w:t>
            </w:r>
            <w:r w:rsidRPr="00D25836">
              <w:rPr>
                <w:rFonts w:ascii="Arial" w:hAnsi="Arial" w:cs="Arial"/>
              </w:rPr>
              <w:t xml:space="preserve">quity </w:t>
            </w:r>
            <w:r w:rsidRPr="00EC59C5">
              <w:rPr>
                <w:rFonts w:ascii="Arial" w:hAnsi="Arial" w:cs="Arial"/>
              </w:rPr>
              <w:t>i</w:t>
            </w:r>
            <w:r w:rsidRPr="00D25836">
              <w:rPr>
                <w:rFonts w:ascii="Arial" w:hAnsi="Arial" w:cs="Arial"/>
              </w:rPr>
              <w:t xml:space="preserve">ntegration with the College’s </w:t>
            </w:r>
            <w:r w:rsidRPr="00EC59C5">
              <w:rPr>
                <w:rFonts w:ascii="Arial" w:hAnsi="Arial" w:cs="Arial"/>
              </w:rPr>
              <w:t>P</w:t>
            </w:r>
            <w:r w:rsidRPr="00D25836">
              <w:rPr>
                <w:rFonts w:ascii="Arial" w:hAnsi="Arial" w:cs="Arial"/>
              </w:rPr>
              <w:t xml:space="preserve">lanning for </w:t>
            </w:r>
            <w:r w:rsidRPr="00EC59C5">
              <w:rPr>
                <w:rFonts w:ascii="Arial" w:hAnsi="Arial" w:cs="Arial"/>
              </w:rPr>
              <w:t>I</w:t>
            </w:r>
            <w:r w:rsidRPr="00D25836">
              <w:rPr>
                <w:rFonts w:ascii="Arial" w:hAnsi="Arial" w:cs="Arial"/>
              </w:rPr>
              <w:t xml:space="preserve">nstitutional </w:t>
            </w:r>
            <w:r w:rsidRPr="00EC59C5">
              <w:rPr>
                <w:rFonts w:ascii="Arial" w:hAnsi="Arial" w:cs="Arial"/>
              </w:rPr>
              <w:t>E</w:t>
            </w:r>
            <w:r w:rsidR="007206AC" w:rsidRPr="00D25836">
              <w:rPr>
                <w:rFonts w:ascii="Arial" w:hAnsi="Arial" w:cs="Arial"/>
              </w:rPr>
              <w:t>ffectiveness</w:t>
            </w:r>
            <w:r w:rsidRPr="00D25836">
              <w:rPr>
                <w:rFonts w:ascii="Arial" w:hAnsi="Arial" w:cs="Arial"/>
              </w:rPr>
              <w:t xml:space="preserve"> </w:t>
            </w:r>
            <w:r w:rsidRPr="00EC59C5">
              <w:rPr>
                <w:rFonts w:ascii="Arial" w:hAnsi="Arial" w:cs="Arial"/>
              </w:rPr>
              <w:t>(PIE)</w:t>
            </w:r>
            <w:r w:rsidR="007206AC" w:rsidRPr="00D25836">
              <w:rPr>
                <w:rFonts w:ascii="Arial" w:hAnsi="Arial" w:cs="Arial"/>
              </w:rPr>
              <w:t xml:space="preserve"> process.</w:t>
            </w:r>
          </w:p>
        </w:tc>
        <w:tc>
          <w:tcPr>
            <w:tcW w:w="1741" w:type="dxa"/>
          </w:tcPr>
          <w:p w14:paraId="56E129CB" w14:textId="77777777" w:rsidR="00A1340C" w:rsidRPr="00D25836" w:rsidRDefault="007206AC" w:rsidP="0044711E">
            <w:pPr>
              <w:jc w:val="center"/>
              <w:rPr>
                <w:rFonts w:ascii="Arial" w:hAnsi="Arial" w:cs="Arial"/>
              </w:rPr>
            </w:pPr>
            <w:r w:rsidRPr="00D25836">
              <w:rPr>
                <w:rFonts w:ascii="Arial" w:hAnsi="Arial" w:cs="Arial"/>
              </w:rPr>
              <w:t>1, 2, 9</w:t>
            </w:r>
          </w:p>
        </w:tc>
      </w:tr>
      <w:tr w:rsidR="000D43D3" w:rsidRPr="00D25836" w14:paraId="1F63AF58" w14:textId="77777777" w:rsidTr="0044711E">
        <w:tc>
          <w:tcPr>
            <w:tcW w:w="1435" w:type="dxa"/>
            <w:tcBorders>
              <w:right w:val="nil"/>
            </w:tcBorders>
          </w:tcPr>
          <w:p w14:paraId="701BE32B" w14:textId="2080B4BA" w:rsidR="000D43D3" w:rsidRPr="00EC59C5" w:rsidRDefault="000D43D3" w:rsidP="0044711E">
            <w:pPr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>G</w:t>
            </w:r>
            <w:r w:rsidR="00D25836" w:rsidRPr="00EC59C5">
              <w:rPr>
                <w:rFonts w:ascii="Arial" w:hAnsi="Arial" w:cs="Arial"/>
                <w:color w:val="000000" w:themeColor="text1"/>
              </w:rPr>
              <w:t>OAL</w:t>
            </w:r>
            <w:r w:rsidRPr="00EC59C5">
              <w:rPr>
                <w:rFonts w:ascii="Arial" w:hAnsi="Arial" w:cs="Arial"/>
                <w:color w:val="000000" w:themeColor="text1"/>
              </w:rPr>
              <w:t xml:space="preserve"> #4</w:t>
            </w:r>
          </w:p>
        </w:tc>
        <w:tc>
          <w:tcPr>
            <w:tcW w:w="6750" w:type="dxa"/>
            <w:tcBorders>
              <w:left w:val="nil"/>
            </w:tcBorders>
          </w:tcPr>
          <w:p w14:paraId="78E6E35A" w14:textId="77777777" w:rsidR="000D43D3" w:rsidRPr="00EC59C5" w:rsidRDefault="004A6428" w:rsidP="004A6428">
            <w:pPr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>Explore and share current research on student equity.</w:t>
            </w:r>
          </w:p>
        </w:tc>
        <w:tc>
          <w:tcPr>
            <w:tcW w:w="1741" w:type="dxa"/>
          </w:tcPr>
          <w:p w14:paraId="4CACE1EA" w14:textId="77777777" w:rsidR="000D43D3" w:rsidRPr="00EC59C5" w:rsidRDefault="004A6428" w:rsidP="004471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>9, 10, 14</w:t>
            </w:r>
          </w:p>
        </w:tc>
      </w:tr>
      <w:tr w:rsidR="004A6428" w:rsidRPr="00D25836" w14:paraId="2FACC6C2" w14:textId="77777777" w:rsidTr="0044711E">
        <w:tc>
          <w:tcPr>
            <w:tcW w:w="1435" w:type="dxa"/>
            <w:tcBorders>
              <w:right w:val="nil"/>
            </w:tcBorders>
          </w:tcPr>
          <w:p w14:paraId="4E4A7492" w14:textId="04A20570" w:rsidR="004A6428" w:rsidRPr="00EC59C5" w:rsidRDefault="004A6428" w:rsidP="0044711E">
            <w:pPr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>G</w:t>
            </w:r>
            <w:r w:rsidR="00D25836" w:rsidRPr="00EC59C5">
              <w:rPr>
                <w:rFonts w:ascii="Arial" w:hAnsi="Arial" w:cs="Arial"/>
                <w:color w:val="000000" w:themeColor="text1"/>
              </w:rPr>
              <w:t>OAL</w:t>
            </w:r>
            <w:r w:rsidRPr="00EC59C5">
              <w:rPr>
                <w:rFonts w:ascii="Arial" w:hAnsi="Arial" w:cs="Arial"/>
                <w:color w:val="000000" w:themeColor="text1"/>
              </w:rPr>
              <w:t xml:space="preserve"> #5</w:t>
            </w:r>
          </w:p>
        </w:tc>
        <w:tc>
          <w:tcPr>
            <w:tcW w:w="6750" w:type="dxa"/>
            <w:tcBorders>
              <w:left w:val="nil"/>
            </w:tcBorders>
          </w:tcPr>
          <w:p w14:paraId="1966E852" w14:textId="77777777" w:rsidR="004A6428" w:rsidRPr="00EC59C5" w:rsidRDefault="004A6428" w:rsidP="004A6428">
            <w:pPr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>Increase awareness regarding the importance of cultural competency, diversity, and equity across campus.</w:t>
            </w:r>
          </w:p>
        </w:tc>
        <w:tc>
          <w:tcPr>
            <w:tcW w:w="1741" w:type="dxa"/>
          </w:tcPr>
          <w:p w14:paraId="1BEB5F1E" w14:textId="77777777" w:rsidR="004A6428" w:rsidRPr="00EC59C5" w:rsidRDefault="004A6428" w:rsidP="004471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>9, 10, 14</w:t>
            </w:r>
          </w:p>
        </w:tc>
      </w:tr>
      <w:tr w:rsidR="00273D94" w:rsidRPr="00D25836" w14:paraId="67112FAE" w14:textId="77777777" w:rsidTr="0044711E">
        <w:tc>
          <w:tcPr>
            <w:tcW w:w="1435" w:type="dxa"/>
            <w:tcBorders>
              <w:right w:val="nil"/>
            </w:tcBorders>
          </w:tcPr>
          <w:p w14:paraId="1251D78C" w14:textId="56B74033" w:rsidR="00273D94" w:rsidRPr="00EC59C5" w:rsidRDefault="00273D94" w:rsidP="0044711E">
            <w:pPr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>G</w:t>
            </w:r>
            <w:r w:rsidR="00D25836" w:rsidRPr="00EC59C5">
              <w:rPr>
                <w:rFonts w:ascii="Arial" w:hAnsi="Arial" w:cs="Arial"/>
                <w:color w:val="000000" w:themeColor="text1"/>
              </w:rPr>
              <w:t>OAL</w:t>
            </w:r>
            <w:r w:rsidRPr="00EC59C5">
              <w:rPr>
                <w:rFonts w:ascii="Arial" w:hAnsi="Arial" w:cs="Arial"/>
                <w:color w:val="000000" w:themeColor="text1"/>
              </w:rPr>
              <w:t xml:space="preserve"> #6</w:t>
            </w:r>
          </w:p>
        </w:tc>
        <w:tc>
          <w:tcPr>
            <w:tcW w:w="6750" w:type="dxa"/>
            <w:tcBorders>
              <w:left w:val="nil"/>
            </w:tcBorders>
          </w:tcPr>
          <w:p w14:paraId="68C6CBE1" w14:textId="3C28C7CE" w:rsidR="00273D94" w:rsidRPr="00EC59C5" w:rsidRDefault="00A5381D" w:rsidP="00AF266B">
            <w:pPr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 xml:space="preserve">Communicate results of </w:t>
            </w:r>
            <w:r w:rsidR="00AF266B" w:rsidRPr="00EC59C5">
              <w:rPr>
                <w:rFonts w:ascii="Arial" w:hAnsi="Arial" w:cs="Arial"/>
                <w:color w:val="000000" w:themeColor="text1"/>
              </w:rPr>
              <w:t>Student E</w:t>
            </w:r>
            <w:r w:rsidRPr="00EC59C5">
              <w:rPr>
                <w:rFonts w:ascii="Arial" w:hAnsi="Arial" w:cs="Arial"/>
                <w:color w:val="000000" w:themeColor="text1"/>
              </w:rPr>
              <w:t>quity-funded projects across campus.</w:t>
            </w:r>
          </w:p>
        </w:tc>
        <w:tc>
          <w:tcPr>
            <w:tcW w:w="1741" w:type="dxa"/>
          </w:tcPr>
          <w:p w14:paraId="2D887585" w14:textId="77777777" w:rsidR="00273D94" w:rsidRPr="00EC59C5" w:rsidRDefault="00A5381D" w:rsidP="004471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59C5">
              <w:rPr>
                <w:rFonts w:ascii="Arial" w:hAnsi="Arial" w:cs="Arial"/>
                <w:color w:val="000000" w:themeColor="text1"/>
              </w:rPr>
              <w:t>9, 10, 14</w:t>
            </w:r>
          </w:p>
        </w:tc>
      </w:tr>
    </w:tbl>
    <w:p w14:paraId="195F012D" w14:textId="77777777" w:rsidR="00A1340C" w:rsidRPr="007D0DD4" w:rsidRDefault="00A1340C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hAnsi="Arial" w:cs="Arial"/>
        </w:rPr>
      </w:pPr>
    </w:p>
    <w:p w14:paraId="6CBCE274" w14:textId="77777777" w:rsidR="00983288" w:rsidRPr="007D0DD4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  <w:r w:rsidRPr="007D0DD4">
        <w:rPr>
          <w:rFonts w:ascii="Arial" w:eastAsia="Times New Roman" w:hAnsi="Arial" w:cs="Arial"/>
          <w:spacing w:val="-3"/>
        </w:rPr>
        <w:t>Membership Meeting Times:</w:t>
      </w:r>
    </w:p>
    <w:p w14:paraId="25486471" w14:textId="77777777" w:rsidR="00983288" w:rsidRPr="007D0DD4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983288" w:rsidRPr="007D0DD4" w14:paraId="0FCB3BA5" w14:textId="77777777" w:rsidTr="00A9706C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54216E5" w14:textId="77777777" w:rsidR="00983288" w:rsidRPr="00EC59C5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EC59C5">
              <w:rPr>
                <w:rFonts w:ascii="Arial" w:eastAsia="Times New Roman" w:hAnsi="Arial" w:cs="Arial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37532D9" w14:textId="067B137B" w:rsidR="00983288" w:rsidRPr="00EC59C5" w:rsidRDefault="0016047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CO-</w:t>
            </w:r>
            <w:r w:rsidR="00983288" w:rsidRPr="00EC59C5">
              <w:rPr>
                <w:rFonts w:ascii="Arial" w:eastAsia="Times New Roman" w:hAnsi="Arial" w:cs="Arial"/>
              </w:rPr>
              <w:t>CHAIR</w:t>
            </w:r>
            <w:r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22C78A3" w14:textId="77777777" w:rsidR="00983288" w:rsidRPr="00EC59C5" w:rsidRDefault="00983288" w:rsidP="0098328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EC59C5">
              <w:rPr>
                <w:rFonts w:ascii="Arial" w:eastAsia="Times New Roman" w:hAnsi="Arial" w:cs="Arial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F1CDBD4" w14:textId="77777777" w:rsidR="00983288" w:rsidRPr="00EC59C5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EC59C5">
              <w:rPr>
                <w:rFonts w:ascii="Arial" w:eastAsia="Times New Roman" w:hAnsi="Arial" w:cs="Arial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12A5352" w14:textId="77777777" w:rsidR="00983288" w:rsidRPr="00EC59C5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EC59C5">
              <w:rPr>
                <w:rFonts w:ascii="Arial" w:eastAsia="Times New Roman" w:hAnsi="Arial" w:cs="Arial"/>
              </w:rPr>
              <w:t>TIME</w:t>
            </w:r>
          </w:p>
        </w:tc>
      </w:tr>
      <w:tr w:rsidR="00983288" w:rsidRPr="007D0DD4" w14:paraId="79794945" w14:textId="77777777" w:rsidTr="00A9706C">
        <w:tc>
          <w:tcPr>
            <w:tcW w:w="973" w:type="pct"/>
            <w:shd w:val="clear" w:color="auto" w:fill="auto"/>
          </w:tcPr>
          <w:p w14:paraId="02BBEE08" w14:textId="77777777" w:rsidR="00983288" w:rsidRPr="00EC59C5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EC59C5">
              <w:rPr>
                <w:rFonts w:ascii="Arial" w:eastAsia="Times New Roman" w:hAnsi="Arial" w:cs="Arial"/>
              </w:rPr>
              <w:t>Academic Senate</w:t>
            </w:r>
          </w:p>
        </w:tc>
        <w:tc>
          <w:tcPr>
            <w:tcW w:w="775" w:type="pct"/>
            <w:shd w:val="clear" w:color="auto" w:fill="auto"/>
          </w:tcPr>
          <w:p w14:paraId="7EA74826" w14:textId="4F26CC4D" w:rsidR="00983288" w:rsidRPr="00EC59C5" w:rsidRDefault="00AA5326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u w:val="single"/>
              </w:rPr>
            </w:pPr>
            <w:r w:rsidRPr="00EC59C5">
              <w:rPr>
                <w:rFonts w:ascii="Arial" w:eastAsia="Times New Roman" w:hAnsi="Arial" w:cs="Arial"/>
              </w:rPr>
              <w:t>Eric Lara</w:t>
            </w:r>
            <w:r w:rsidR="00983288" w:rsidRPr="00EC59C5">
              <w:rPr>
                <w:rFonts w:ascii="Arial" w:eastAsia="Times New Roman" w:hAnsi="Arial" w:cs="Arial"/>
              </w:rPr>
              <w:t>/</w:t>
            </w:r>
            <w:r w:rsidR="007206AC" w:rsidRPr="00EC59C5">
              <w:rPr>
                <w:rFonts w:ascii="Arial" w:eastAsia="Times New Roman" w:hAnsi="Arial" w:cs="Arial"/>
                <w:strike/>
              </w:rPr>
              <w:t xml:space="preserve"> </w:t>
            </w:r>
            <w:r w:rsidR="007206AC" w:rsidRPr="00EC59C5">
              <w:rPr>
                <w:rFonts w:ascii="Arial" w:eastAsia="Times New Roman" w:hAnsi="Arial" w:cs="Arial"/>
              </w:rPr>
              <w:t>Eloise Reyes</w:t>
            </w:r>
          </w:p>
        </w:tc>
        <w:tc>
          <w:tcPr>
            <w:tcW w:w="1393" w:type="pct"/>
            <w:shd w:val="clear" w:color="auto" w:fill="auto"/>
          </w:tcPr>
          <w:p w14:paraId="7287D031" w14:textId="77777777" w:rsidR="00983288" w:rsidRPr="00EC59C5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EC59C5">
              <w:rPr>
                <w:rFonts w:ascii="Arial" w:eastAsia="Times New Roman" w:hAnsi="Arial" w:cs="Arial"/>
              </w:rPr>
              <w:t>2</w:t>
            </w:r>
            <w:r w:rsidRPr="00EC59C5">
              <w:rPr>
                <w:rFonts w:ascii="Arial" w:eastAsia="Times New Roman" w:hAnsi="Arial" w:cs="Arial"/>
                <w:vertAlign w:val="superscript"/>
              </w:rPr>
              <w:t>nd</w:t>
            </w:r>
            <w:r w:rsidRPr="00EC59C5">
              <w:rPr>
                <w:rFonts w:ascii="Arial" w:eastAsia="Times New Roman" w:hAnsi="Arial" w:cs="Arial"/>
              </w:rPr>
              <w:t xml:space="preserve"> and 4</w:t>
            </w:r>
            <w:r w:rsidRPr="00EC59C5">
              <w:rPr>
                <w:rFonts w:ascii="Arial" w:eastAsia="Times New Roman" w:hAnsi="Arial" w:cs="Arial"/>
                <w:vertAlign w:val="superscript"/>
              </w:rPr>
              <w:t>th</w:t>
            </w:r>
            <w:r w:rsidRPr="00EC59C5">
              <w:rPr>
                <w:rFonts w:ascii="Arial" w:eastAsia="Times New Roman" w:hAnsi="Arial" w:cs="Arial"/>
              </w:rPr>
              <w:t xml:space="preserve"> Monday of the month</w:t>
            </w:r>
          </w:p>
        </w:tc>
        <w:tc>
          <w:tcPr>
            <w:tcW w:w="1028" w:type="pct"/>
            <w:shd w:val="clear" w:color="auto" w:fill="auto"/>
          </w:tcPr>
          <w:p w14:paraId="5F4AD86B" w14:textId="77777777" w:rsidR="00983288" w:rsidRPr="00EC59C5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EC59C5">
              <w:rPr>
                <w:rFonts w:ascii="Arial" w:eastAsia="Times New Roman" w:hAnsi="Arial" w:cs="Arial"/>
              </w:rPr>
              <w:t>9B, Ragan Room</w:t>
            </w:r>
          </w:p>
        </w:tc>
        <w:tc>
          <w:tcPr>
            <w:tcW w:w="831" w:type="pct"/>
            <w:shd w:val="clear" w:color="auto" w:fill="auto"/>
          </w:tcPr>
          <w:p w14:paraId="555D5B02" w14:textId="77777777" w:rsidR="00983288" w:rsidRPr="00EC59C5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  <w:r w:rsidRPr="00EC59C5">
              <w:rPr>
                <w:rFonts w:ascii="Arial" w:eastAsia="Times New Roman" w:hAnsi="Arial" w:cs="Arial"/>
              </w:rPr>
              <w:t>2:30-4:00 p.m.</w:t>
            </w:r>
          </w:p>
        </w:tc>
      </w:tr>
    </w:tbl>
    <w:p w14:paraId="3CFCCB56" w14:textId="77777777" w:rsidR="00983288" w:rsidRPr="007D0DD4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</w:p>
    <w:p w14:paraId="4911720A" w14:textId="77777777" w:rsidR="00983288" w:rsidRPr="007D0DD4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  <w:r w:rsidRPr="007D0DD4">
        <w:rPr>
          <w:rFonts w:ascii="Arial" w:eastAsia="Times New Roman" w:hAnsi="Arial" w:cs="Arial"/>
          <w:spacing w:val="-3"/>
        </w:rPr>
        <w:t>Person Responsible to Maintain Committee Website:</w:t>
      </w:r>
      <w:r w:rsidRPr="007D0DD4">
        <w:rPr>
          <w:rFonts w:ascii="Arial" w:eastAsia="Times New Roman" w:hAnsi="Arial" w:cs="Arial"/>
          <w:spacing w:val="-3"/>
        </w:rPr>
        <w:tab/>
      </w:r>
      <w:r w:rsidR="0070656D" w:rsidRPr="007D0DD4">
        <w:rPr>
          <w:rFonts w:ascii="Arial" w:eastAsia="Times New Roman" w:hAnsi="Arial" w:cs="Arial"/>
          <w:spacing w:val="-3"/>
        </w:rPr>
        <w:t>Catherine Parks</w:t>
      </w:r>
    </w:p>
    <w:p w14:paraId="3D50D4A2" w14:textId="77777777" w:rsidR="00983288" w:rsidRPr="007D0DD4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  <w:r w:rsidRPr="007D0DD4">
        <w:rPr>
          <w:rFonts w:ascii="Arial" w:eastAsia="Times New Roman" w:hAnsi="Arial" w:cs="Arial"/>
          <w:spacing w:val="-3"/>
        </w:rPr>
        <w:tab/>
      </w:r>
      <w:hyperlink r:id="rId8" w:history="1">
        <w:r w:rsidR="0070656D" w:rsidRPr="007D0DD4">
          <w:rPr>
            <w:rFonts w:ascii="Arial" w:eastAsia="Times New Roman" w:hAnsi="Arial" w:cs="Arial"/>
            <w:color w:val="0563C1"/>
            <w:spacing w:val="-3"/>
            <w:u w:val="single"/>
          </w:rPr>
          <w:t>cparks3</w:t>
        </w:r>
        <w:r w:rsidRPr="007D0DD4">
          <w:rPr>
            <w:rFonts w:ascii="Arial" w:eastAsia="Times New Roman" w:hAnsi="Arial" w:cs="Arial"/>
            <w:color w:val="0563C1"/>
            <w:spacing w:val="-3"/>
            <w:u w:val="single"/>
          </w:rPr>
          <w:t>@mtsac.edu</w:t>
        </w:r>
      </w:hyperlink>
      <w:r w:rsidR="0070656D" w:rsidRPr="007D0DD4">
        <w:rPr>
          <w:rFonts w:ascii="Arial" w:eastAsia="Times New Roman" w:hAnsi="Arial" w:cs="Arial"/>
          <w:spacing w:val="-3"/>
        </w:rPr>
        <w:t xml:space="preserve"> X5576</w:t>
      </w:r>
    </w:p>
    <w:p w14:paraId="60FA0D03" w14:textId="77777777" w:rsidR="00983288" w:rsidRPr="007D0DD4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</w:p>
    <w:p w14:paraId="73D214D6" w14:textId="77777777" w:rsidR="00983288" w:rsidRPr="007D0DD4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  <w:r w:rsidRPr="007D0DD4">
        <w:rPr>
          <w:rFonts w:ascii="Arial" w:eastAsia="Times New Roman" w:hAnsi="Arial" w:cs="Arial"/>
          <w:spacing w:val="-3"/>
        </w:rPr>
        <w:t>College Website Link and Last Time Website Was Updated:</w:t>
      </w:r>
    </w:p>
    <w:p w14:paraId="5D765365" w14:textId="77777777" w:rsidR="00983288" w:rsidRPr="00EC59C5" w:rsidRDefault="00F84C9E" w:rsidP="00983288">
      <w:pPr>
        <w:tabs>
          <w:tab w:val="right" w:pos="9900"/>
        </w:tabs>
        <w:spacing w:after="0"/>
        <w:ind w:right="-58"/>
        <w:jc w:val="both"/>
        <w:rPr>
          <w:rFonts w:ascii="Arial" w:hAnsi="Arial" w:cs="Arial"/>
        </w:rPr>
      </w:pPr>
      <w:hyperlink r:id="rId9" w:history="1">
        <w:r w:rsidR="00983288" w:rsidRPr="00EC59C5">
          <w:rPr>
            <w:rStyle w:val="Hyperlink"/>
            <w:rFonts w:ascii="Arial" w:hAnsi="Arial" w:cs="Arial"/>
            <w:spacing w:val="-3"/>
          </w:rPr>
          <w:t>www.mtsac.edu/governance/committees/equity</w:t>
        </w:r>
      </w:hyperlink>
    </w:p>
    <w:p w14:paraId="1F6A3B0F" w14:textId="77777777" w:rsidR="00983288" w:rsidRPr="007D0DD4" w:rsidRDefault="00983288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</w:p>
    <w:p w14:paraId="49688178" w14:textId="77777777" w:rsidR="007B530A" w:rsidRPr="007D0DD4" w:rsidRDefault="007B530A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</w:p>
    <w:p w14:paraId="7CEE5E03" w14:textId="77777777" w:rsidR="007B530A" w:rsidRPr="007D0DD4" w:rsidRDefault="007B530A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</w:p>
    <w:sectPr w:rsidR="007B530A" w:rsidRPr="007D0DD4" w:rsidSect="00983288">
      <w:footerReference w:type="default" r:id="rId10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E256" w14:textId="77777777" w:rsidR="00F84C9E" w:rsidRDefault="00F84C9E" w:rsidP="00747649">
      <w:pPr>
        <w:spacing w:after="0" w:line="240" w:lineRule="auto"/>
      </w:pPr>
      <w:r>
        <w:separator/>
      </w:r>
    </w:p>
  </w:endnote>
  <w:endnote w:type="continuationSeparator" w:id="0">
    <w:p w14:paraId="0E7A4C4C" w14:textId="77777777" w:rsidR="00F84C9E" w:rsidRDefault="00F84C9E" w:rsidP="0074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5025" w14:textId="22B429FD" w:rsidR="00747649" w:rsidRDefault="00747649">
    <w:pPr>
      <w:pStyle w:val="Footer"/>
    </w:pPr>
    <w:r>
      <w:t>2017-18</w:t>
    </w:r>
  </w:p>
  <w:p w14:paraId="74BB9DBB" w14:textId="77777777" w:rsidR="00747649" w:rsidRDefault="00747649">
    <w:pPr>
      <w:pStyle w:val="Footer"/>
    </w:pPr>
  </w:p>
  <w:p w14:paraId="769804AE" w14:textId="77777777" w:rsidR="00747649" w:rsidRDefault="00747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0BAAA" w14:textId="77777777" w:rsidR="00F84C9E" w:rsidRDefault="00F84C9E" w:rsidP="00747649">
      <w:pPr>
        <w:spacing w:after="0" w:line="240" w:lineRule="auto"/>
      </w:pPr>
      <w:r>
        <w:separator/>
      </w:r>
    </w:p>
  </w:footnote>
  <w:footnote w:type="continuationSeparator" w:id="0">
    <w:p w14:paraId="753EC186" w14:textId="77777777" w:rsidR="00F84C9E" w:rsidRDefault="00F84C9E" w:rsidP="0074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1F"/>
    <w:rsid w:val="000161C7"/>
    <w:rsid w:val="00027210"/>
    <w:rsid w:val="00061FB1"/>
    <w:rsid w:val="000D43D3"/>
    <w:rsid w:val="000D609F"/>
    <w:rsid w:val="00115BCD"/>
    <w:rsid w:val="00117828"/>
    <w:rsid w:val="001271EE"/>
    <w:rsid w:val="00141B36"/>
    <w:rsid w:val="00157E49"/>
    <w:rsid w:val="00160478"/>
    <w:rsid w:val="00192A71"/>
    <w:rsid w:val="001D3B54"/>
    <w:rsid w:val="001E5495"/>
    <w:rsid w:val="001F74DB"/>
    <w:rsid w:val="00222505"/>
    <w:rsid w:val="00273D94"/>
    <w:rsid w:val="00285310"/>
    <w:rsid w:val="003466A1"/>
    <w:rsid w:val="00374263"/>
    <w:rsid w:val="0039742D"/>
    <w:rsid w:val="003C7041"/>
    <w:rsid w:val="003D6331"/>
    <w:rsid w:val="00416804"/>
    <w:rsid w:val="00435E1A"/>
    <w:rsid w:val="004A6428"/>
    <w:rsid w:val="004D255E"/>
    <w:rsid w:val="004E16D1"/>
    <w:rsid w:val="005045C4"/>
    <w:rsid w:val="00513525"/>
    <w:rsid w:val="005206AF"/>
    <w:rsid w:val="005B5BA8"/>
    <w:rsid w:val="005C320B"/>
    <w:rsid w:val="005D02DE"/>
    <w:rsid w:val="005F0071"/>
    <w:rsid w:val="005F651F"/>
    <w:rsid w:val="00617351"/>
    <w:rsid w:val="00686197"/>
    <w:rsid w:val="006C0788"/>
    <w:rsid w:val="006C5BA4"/>
    <w:rsid w:val="0070656D"/>
    <w:rsid w:val="007159FD"/>
    <w:rsid w:val="007206AC"/>
    <w:rsid w:val="007370B3"/>
    <w:rsid w:val="00747649"/>
    <w:rsid w:val="00764FA2"/>
    <w:rsid w:val="00796ED3"/>
    <w:rsid w:val="007A74B3"/>
    <w:rsid w:val="007B530A"/>
    <w:rsid w:val="007D0DD4"/>
    <w:rsid w:val="0085670E"/>
    <w:rsid w:val="0087713C"/>
    <w:rsid w:val="008B496A"/>
    <w:rsid w:val="008F6319"/>
    <w:rsid w:val="009211D8"/>
    <w:rsid w:val="00924820"/>
    <w:rsid w:val="0095551A"/>
    <w:rsid w:val="00957D1E"/>
    <w:rsid w:val="00983288"/>
    <w:rsid w:val="00985B48"/>
    <w:rsid w:val="009A32F2"/>
    <w:rsid w:val="009B3DBD"/>
    <w:rsid w:val="00A1340C"/>
    <w:rsid w:val="00A34F3C"/>
    <w:rsid w:val="00A5381D"/>
    <w:rsid w:val="00AA5326"/>
    <w:rsid w:val="00AA74B6"/>
    <w:rsid w:val="00AB2F10"/>
    <w:rsid w:val="00AF266B"/>
    <w:rsid w:val="00B650D1"/>
    <w:rsid w:val="00C075DA"/>
    <w:rsid w:val="00C43C17"/>
    <w:rsid w:val="00C52507"/>
    <w:rsid w:val="00D07761"/>
    <w:rsid w:val="00D109C6"/>
    <w:rsid w:val="00D11AE2"/>
    <w:rsid w:val="00D13208"/>
    <w:rsid w:val="00D25836"/>
    <w:rsid w:val="00D40BEA"/>
    <w:rsid w:val="00DC30AA"/>
    <w:rsid w:val="00DD580D"/>
    <w:rsid w:val="00DE006B"/>
    <w:rsid w:val="00E035D5"/>
    <w:rsid w:val="00E11947"/>
    <w:rsid w:val="00E15DE0"/>
    <w:rsid w:val="00EA2B01"/>
    <w:rsid w:val="00EC59C5"/>
    <w:rsid w:val="00F501B1"/>
    <w:rsid w:val="00F82508"/>
    <w:rsid w:val="00F84C9E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647"/>
  <w15:docId w15:val="{7059073E-1D24-470E-862E-F08A1EB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paragraph" w:styleId="BlockText">
    <w:name w:val="Block Text"/>
    <w:basedOn w:val="Normal"/>
    <w:rsid w:val="005F651F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spacing w:after="0" w:line="240" w:lineRule="auto"/>
      <w:ind w:left="4320" w:right="-600" w:hanging="4560"/>
      <w:jc w:val="both"/>
    </w:pPr>
    <w:rPr>
      <w:rFonts w:ascii="Arial" w:eastAsia="Times New Roman" w:hAnsi="Arial" w:cs="Times New Roman"/>
      <w:i/>
      <w:spacing w:val="-2"/>
      <w:szCs w:val="20"/>
    </w:rPr>
  </w:style>
  <w:style w:type="table" w:customStyle="1" w:styleId="TableGrid3">
    <w:name w:val="Table Grid3"/>
    <w:basedOn w:val="TableNormal"/>
    <w:next w:val="TableGrid"/>
    <w:rsid w:val="005F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F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3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06A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53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B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3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49"/>
  </w:style>
  <w:style w:type="paragraph" w:styleId="Footer">
    <w:name w:val="footer"/>
    <w:basedOn w:val="Normal"/>
    <w:link w:val="FooterChar"/>
    <w:uiPriority w:val="99"/>
    <w:unhideWhenUsed/>
    <w:rsid w:val="0074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lson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equ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A8F8-6511-4429-8C8C-0D88CB20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Hebert, Brigitte</cp:lastModifiedBy>
  <cp:revision>2</cp:revision>
  <cp:lastPrinted>2017-11-15T21:40:00Z</cp:lastPrinted>
  <dcterms:created xsi:type="dcterms:W3CDTF">2018-01-18T23:26:00Z</dcterms:created>
  <dcterms:modified xsi:type="dcterms:W3CDTF">2018-01-18T23:26:00Z</dcterms:modified>
</cp:coreProperties>
</file>