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87" w:rsidRPr="00605DC6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Cs w:val="24"/>
          <w:u w:val="single"/>
        </w:rPr>
      </w:pPr>
      <w:bookmarkStart w:id="0" w:name="OLE_LINK3"/>
      <w:r w:rsidRPr="00605DC6">
        <w:rPr>
          <w:rFonts w:ascii="Arial" w:hAnsi="Arial" w:cs="Arial"/>
          <w:b/>
          <w:szCs w:val="24"/>
          <w:u w:val="single"/>
        </w:rPr>
        <w:t>FACILITIES ADVISORY COMMITTEE</w:t>
      </w:r>
    </w:p>
    <w:p w:rsidR="00AE1887" w:rsidRPr="005B48F7" w:rsidRDefault="00AE1887" w:rsidP="00AE1887">
      <w:pPr>
        <w:tabs>
          <w:tab w:val="left" w:pos="1080"/>
          <w:tab w:val="right" w:pos="8640"/>
          <w:tab w:val="left" w:pos="8880"/>
        </w:tabs>
        <w:ind w:right="-317"/>
        <w:rPr>
          <w:rFonts w:ascii="Arial" w:hAnsi="Arial" w:cs="Arial"/>
          <w:sz w:val="22"/>
          <w:szCs w:val="22"/>
        </w:rPr>
      </w:pPr>
      <w:r w:rsidRPr="005B48F7">
        <w:rPr>
          <w:rFonts w:ascii="Arial" w:hAnsi="Arial" w:cs="Arial"/>
          <w:sz w:val="22"/>
          <w:szCs w:val="22"/>
        </w:rPr>
        <w:t>(Operational Committee – Reports to the Campus Master Plan Coordinating Team)</w:t>
      </w:r>
    </w:p>
    <w:p w:rsidR="00AE1887" w:rsidRPr="005B48F7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AE1887" w:rsidRPr="005B48F7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AE1887" w:rsidRPr="005B48F7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5B48F7">
        <w:rPr>
          <w:rFonts w:ascii="Arial" w:hAnsi="Arial" w:cs="Arial"/>
          <w:sz w:val="22"/>
          <w:szCs w:val="22"/>
          <w:u w:val="single"/>
        </w:rPr>
        <w:t>Purpose</w:t>
      </w:r>
    </w:p>
    <w:p w:rsidR="00AE1887" w:rsidRPr="005B48F7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:rsidR="00AE1887" w:rsidRPr="005B48F7" w:rsidRDefault="00AE1887" w:rsidP="00AE1887">
      <w:pPr>
        <w:tabs>
          <w:tab w:val="right" w:pos="8640"/>
          <w:tab w:val="left" w:pos="888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5B48F7">
        <w:rPr>
          <w:rFonts w:ascii="Arial" w:hAnsi="Arial" w:cs="Arial"/>
          <w:sz w:val="22"/>
          <w:szCs w:val="22"/>
        </w:rPr>
        <w:t>The Facilities Advisory Committee is the primary advisory group for providing input from the campus community about general facilities planning to the Campus Master Plan Coordinating Team (CMPCT).</w:t>
      </w:r>
    </w:p>
    <w:p w:rsidR="00AE1887" w:rsidRPr="005B48F7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rPr>
          <w:rFonts w:ascii="Arial" w:hAnsi="Arial" w:cs="Arial"/>
          <w:sz w:val="22"/>
          <w:szCs w:val="22"/>
        </w:rPr>
      </w:pPr>
    </w:p>
    <w:p w:rsidR="00AE1887" w:rsidRPr="005B48F7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rPr>
          <w:rFonts w:ascii="Arial" w:hAnsi="Arial" w:cs="Arial"/>
          <w:sz w:val="22"/>
          <w:szCs w:val="22"/>
          <w:u w:val="single"/>
        </w:rPr>
      </w:pPr>
      <w:r w:rsidRPr="005B48F7">
        <w:rPr>
          <w:rFonts w:ascii="Arial" w:hAnsi="Arial" w:cs="Arial"/>
          <w:sz w:val="22"/>
          <w:szCs w:val="22"/>
          <w:u w:val="single"/>
        </w:rPr>
        <w:t>Function</w:t>
      </w:r>
    </w:p>
    <w:p w:rsidR="00AE1887" w:rsidRPr="005B48F7" w:rsidRDefault="00AE1887" w:rsidP="00AE1887">
      <w:pPr>
        <w:tabs>
          <w:tab w:val="left" w:pos="480"/>
          <w:tab w:val="left" w:pos="1080"/>
          <w:tab w:val="right" w:pos="8640"/>
          <w:tab w:val="left" w:pos="8880"/>
        </w:tabs>
        <w:ind w:left="475" w:right="48" w:hanging="475"/>
        <w:rPr>
          <w:rFonts w:ascii="Arial" w:hAnsi="Arial" w:cs="Arial"/>
          <w:sz w:val="22"/>
          <w:szCs w:val="22"/>
          <w:u w:val="single"/>
        </w:rPr>
      </w:pPr>
    </w:p>
    <w:p w:rsidR="00AE1887" w:rsidRPr="005B48F7" w:rsidRDefault="00AE1887" w:rsidP="00AE1887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ind w:left="360" w:right="48"/>
        <w:jc w:val="both"/>
        <w:rPr>
          <w:rFonts w:ascii="Arial" w:hAnsi="Arial" w:cs="Arial"/>
          <w:sz w:val="22"/>
          <w:szCs w:val="22"/>
        </w:rPr>
      </w:pPr>
      <w:r w:rsidRPr="005B48F7">
        <w:rPr>
          <w:rFonts w:ascii="Arial" w:hAnsi="Arial" w:cs="Arial"/>
          <w:sz w:val="22"/>
          <w:szCs w:val="22"/>
        </w:rPr>
        <w:t>Gathers and disseminates information about issues related to the planning, design, and construction of campus facilities.</w:t>
      </w:r>
    </w:p>
    <w:p w:rsidR="00AE1887" w:rsidRPr="005B48F7" w:rsidRDefault="00AE1887" w:rsidP="00AE1887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ind w:left="360" w:right="48"/>
        <w:jc w:val="both"/>
        <w:rPr>
          <w:rFonts w:ascii="Arial" w:hAnsi="Arial" w:cs="Arial"/>
          <w:sz w:val="22"/>
          <w:szCs w:val="22"/>
        </w:rPr>
      </w:pPr>
      <w:r w:rsidRPr="005B48F7">
        <w:rPr>
          <w:rFonts w:ascii="Arial" w:hAnsi="Arial" w:cs="Arial"/>
          <w:sz w:val="22"/>
          <w:szCs w:val="22"/>
        </w:rPr>
        <w:t>Reviews the Facilities Master Plan and recommends modifications and additions.</w:t>
      </w:r>
    </w:p>
    <w:p w:rsidR="00AE1887" w:rsidRPr="005B48F7" w:rsidRDefault="00AE1887" w:rsidP="00AE1887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ind w:left="360" w:right="48"/>
        <w:jc w:val="both"/>
        <w:rPr>
          <w:rFonts w:ascii="Arial" w:hAnsi="Arial" w:cs="Arial"/>
          <w:sz w:val="22"/>
          <w:szCs w:val="22"/>
        </w:rPr>
      </w:pPr>
      <w:r w:rsidRPr="005B48F7">
        <w:rPr>
          <w:rFonts w:ascii="Arial" w:hAnsi="Arial" w:cs="Arial"/>
          <w:sz w:val="22"/>
          <w:szCs w:val="22"/>
        </w:rPr>
        <w:t>Reviews classroom, office, and other facilities-related standards and recommends updates.</w:t>
      </w:r>
    </w:p>
    <w:p w:rsidR="00AE1887" w:rsidRPr="005B48F7" w:rsidRDefault="00AE1887" w:rsidP="00AE1887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ind w:left="360" w:right="48"/>
        <w:jc w:val="both"/>
        <w:rPr>
          <w:rFonts w:ascii="Arial" w:hAnsi="Arial" w:cs="Arial"/>
          <w:sz w:val="22"/>
          <w:szCs w:val="22"/>
        </w:rPr>
      </w:pPr>
      <w:r w:rsidRPr="005B48F7">
        <w:rPr>
          <w:rFonts w:ascii="Arial" w:hAnsi="Arial" w:cs="Arial"/>
          <w:sz w:val="22"/>
          <w:szCs w:val="22"/>
        </w:rPr>
        <w:t>Reviews and prioritizes facilities resource requests developed through the Planning for Institutional Effectiveness process for approval by CMPCT.</w:t>
      </w:r>
    </w:p>
    <w:p w:rsidR="00AE1887" w:rsidRPr="005B48F7" w:rsidRDefault="00AE1887" w:rsidP="00AE1887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right" w:pos="8640"/>
          <w:tab w:val="left" w:pos="8880"/>
        </w:tabs>
        <w:ind w:left="360" w:right="48"/>
        <w:jc w:val="both"/>
        <w:rPr>
          <w:rFonts w:ascii="Arial" w:hAnsi="Arial" w:cs="Arial"/>
          <w:sz w:val="22"/>
          <w:szCs w:val="22"/>
        </w:rPr>
      </w:pPr>
      <w:r w:rsidRPr="005B48F7">
        <w:rPr>
          <w:rFonts w:ascii="Arial" w:hAnsi="Arial" w:cs="Arial"/>
          <w:sz w:val="22"/>
          <w:szCs w:val="22"/>
        </w:rPr>
        <w:t>Reviews and prioritizes small project requests for approval by CMPCT.</w:t>
      </w:r>
    </w:p>
    <w:p w:rsidR="00AE1887" w:rsidRDefault="00AE1887" w:rsidP="00AE1887">
      <w:pPr>
        <w:tabs>
          <w:tab w:val="left" w:pos="360"/>
          <w:tab w:val="left" w:pos="1080"/>
          <w:tab w:val="right" w:pos="8640"/>
          <w:tab w:val="left" w:pos="8880"/>
        </w:tabs>
        <w:ind w:right="48"/>
        <w:jc w:val="both"/>
        <w:rPr>
          <w:rFonts w:ascii="Arial" w:hAnsi="Arial" w:cs="Arial"/>
          <w:sz w:val="22"/>
          <w:szCs w:val="22"/>
        </w:rPr>
      </w:pPr>
    </w:p>
    <w:p w:rsidR="000D1C42" w:rsidRPr="00620D76" w:rsidRDefault="000D1C42" w:rsidP="000D1C42">
      <w:pPr>
        <w:rPr>
          <w:rFonts w:ascii="Arial" w:hAnsi="Arial"/>
          <w:sz w:val="22"/>
          <w:szCs w:val="22"/>
          <w:u w:val="single"/>
        </w:rPr>
      </w:pPr>
      <w:r w:rsidRPr="00620D76">
        <w:rPr>
          <w:rFonts w:ascii="Arial" w:hAnsi="Arial"/>
          <w:sz w:val="22"/>
          <w:szCs w:val="22"/>
          <w:u w:val="single"/>
        </w:rPr>
        <w:t xml:space="preserve">Membership </w:t>
      </w:r>
      <w:r>
        <w:rPr>
          <w:rFonts w:ascii="Arial" w:hAnsi="Arial"/>
          <w:sz w:val="22"/>
          <w:szCs w:val="22"/>
          <w:u w:val="single"/>
        </w:rPr>
        <w:t>(</w:t>
      </w:r>
      <w:r>
        <w:rPr>
          <w:rFonts w:ascii="Arial" w:hAnsi="Arial"/>
          <w:sz w:val="22"/>
          <w:szCs w:val="22"/>
          <w:u w:val="single"/>
        </w:rPr>
        <w:t>10</w:t>
      </w:r>
      <w:r w:rsidRPr="00EF0573">
        <w:rPr>
          <w:rFonts w:ascii="Arial" w:hAnsi="Arial"/>
          <w:sz w:val="22"/>
          <w:szCs w:val="22"/>
          <w:u w:val="single"/>
        </w:rPr>
        <w:t>)</w:t>
      </w:r>
    </w:p>
    <w:p w:rsidR="000D1C42" w:rsidRPr="00620D76" w:rsidRDefault="000D1C42" w:rsidP="000D1C42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0D1C42" w:rsidRPr="00620D76" w:rsidTr="00E91A92">
        <w:tc>
          <w:tcPr>
            <w:tcW w:w="522" w:type="dxa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</w:tcPr>
          <w:p w:rsidR="000D1C42" w:rsidRPr="00620D76" w:rsidRDefault="000D1C42" w:rsidP="00E91A92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620D76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</w:tcPr>
          <w:p w:rsidR="000D1C42" w:rsidRPr="00620D76" w:rsidRDefault="000D1C42" w:rsidP="00E91A92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620D76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0D1C42" w:rsidRPr="00620D76" w:rsidRDefault="000D1C42" w:rsidP="00E91A92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620D76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0D1C42" w:rsidRPr="00620D76" w:rsidTr="00E91A92">
        <w:tc>
          <w:tcPr>
            <w:tcW w:w="522" w:type="dxa"/>
          </w:tcPr>
          <w:p w:rsidR="000D1C42" w:rsidRP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 w:rsidRPr="000D1C42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Director, Facilities Planning &amp; Management (Chair)</w:t>
            </w:r>
          </w:p>
        </w:tc>
        <w:tc>
          <w:tcPr>
            <w:tcW w:w="3171" w:type="dxa"/>
          </w:tcPr>
          <w:p w:rsidR="000D1C42" w:rsidRPr="00620D76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Gary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Nellesen</w:t>
            </w:r>
            <w:proofErr w:type="spellEnd"/>
          </w:p>
        </w:tc>
        <w:tc>
          <w:tcPr>
            <w:tcW w:w="1048" w:type="dxa"/>
          </w:tcPr>
          <w:p w:rsidR="000D1C42" w:rsidRPr="00620D76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0D1C42" w:rsidRPr="00620D76" w:rsidTr="00E91A92">
        <w:tc>
          <w:tcPr>
            <w:tcW w:w="522" w:type="dxa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DSP&amp;S Representative (appointed by the Vice President, Student Services)</w:t>
            </w:r>
          </w:p>
        </w:tc>
        <w:tc>
          <w:tcPr>
            <w:tcW w:w="3171" w:type="dxa"/>
          </w:tcPr>
          <w:p w:rsidR="000D1C42" w:rsidRPr="00620D76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Grace Hanson</w:t>
            </w:r>
          </w:p>
        </w:tc>
        <w:tc>
          <w:tcPr>
            <w:tcW w:w="1048" w:type="dxa"/>
          </w:tcPr>
          <w:p w:rsidR="000D1C42" w:rsidRPr="00620D76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2011-14</w:t>
            </w:r>
          </w:p>
        </w:tc>
      </w:tr>
      <w:tr w:rsidR="000D1C42" w:rsidRPr="00620D76" w:rsidTr="000D1C42">
        <w:trPr>
          <w:trHeight w:val="383"/>
        </w:trPr>
        <w:tc>
          <w:tcPr>
            <w:tcW w:w="522" w:type="dxa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vMerge w:val="restart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Management Representatives (one appointed by the Vice President, Instruction and one appointed by the Vice President, Administrative Services)</w:t>
            </w:r>
          </w:p>
        </w:tc>
        <w:tc>
          <w:tcPr>
            <w:tcW w:w="3171" w:type="dxa"/>
          </w:tcPr>
          <w:p w:rsidR="000D1C42" w:rsidRPr="00620D76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Jennifer Galbraith</w:t>
            </w:r>
          </w:p>
        </w:tc>
        <w:tc>
          <w:tcPr>
            <w:tcW w:w="1048" w:type="dxa"/>
          </w:tcPr>
          <w:p w:rsidR="000D1C42" w:rsidRPr="00620D76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0D1C42" w:rsidRPr="00620D76" w:rsidTr="00E91A92">
        <w:trPr>
          <w:trHeight w:val="382"/>
        </w:trPr>
        <w:tc>
          <w:tcPr>
            <w:tcW w:w="522" w:type="dxa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vMerge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Bill Eastham</w:t>
            </w:r>
          </w:p>
        </w:tc>
        <w:tc>
          <w:tcPr>
            <w:tcW w:w="1048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0D1C42" w:rsidRPr="00620D76" w:rsidTr="00E91A92">
        <w:tc>
          <w:tcPr>
            <w:tcW w:w="522" w:type="dxa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Ruh</w:t>
            </w:r>
            <w:proofErr w:type="spellEnd"/>
          </w:p>
        </w:tc>
        <w:tc>
          <w:tcPr>
            <w:tcW w:w="1048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0D1C42" w:rsidRPr="00620D76" w:rsidTr="00E91A92">
        <w:tc>
          <w:tcPr>
            <w:tcW w:w="522" w:type="dxa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0D1C42" w:rsidRPr="00EF0573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Kaljumagi</w:t>
            </w:r>
            <w:proofErr w:type="spellEnd"/>
          </w:p>
        </w:tc>
        <w:tc>
          <w:tcPr>
            <w:tcW w:w="1048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0D1C42" w:rsidRPr="00620D76" w:rsidTr="000D1C42">
        <w:trPr>
          <w:trHeight w:val="255"/>
        </w:trPr>
        <w:tc>
          <w:tcPr>
            <w:tcW w:w="522" w:type="dxa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vMerge w:val="restart"/>
          </w:tcPr>
          <w:p w:rsidR="000D1C42" w:rsidRPr="00EF0573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Classified Representatives (one appointed by CSEA 651 and one appointed by CSEA 262)</w:t>
            </w:r>
          </w:p>
        </w:tc>
        <w:tc>
          <w:tcPr>
            <w:tcW w:w="3171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Marian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Popa</w:t>
            </w:r>
            <w:proofErr w:type="spellEnd"/>
          </w:p>
        </w:tc>
        <w:tc>
          <w:tcPr>
            <w:tcW w:w="1048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2012-15</w:t>
            </w:r>
          </w:p>
        </w:tc>
      </w:tr>
      <w:tr w:rsidR="000D1C42" w:rsidRPr="00620D76" w:rsidTr="00E91A92">
        <w:trPr>
          <w:trHeight w:val="255"/>
        </w:trPr>
        <w:tc>
          <w:tcPr>
            <w:tcW w:w="522" w:type="dxa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Katherine MacDonald</w:t>
            </w:r>
          </w:p>
        </w:tc>
        <w:tc>
          <w:tcPr>
            <w:tcW w:w="1048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0D1C42" w:rsidRPr="00620D76" w:rsidTr="00E91A92">
        <w:tc>
          <w:tcPr>
            <w:tcW w:w="522" w:type="dxa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</w:tcPr>
          <w:p w:rsidR="000D1C42" w:rsidRPr="00620D76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Confidential Representative (appointed by the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Confidentials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171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Denise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Lindholm</w:t>
            </w:r>
            <w:proofErr w:type="spellEnd"/>
          </w:p>
        </w:tc>
        <w:tc>
          <w:tcPr>
            <w:tcW w:w="1048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0D1C42" w:rsidRPr="00620D76" w:rsidTr="00E91A92">
        <w:tc>
          <w:tcPr>
            <w:tcW w:w="522" w:type="dxa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</w:tcPr>
          <w:p w:rsidR="000D1C42" w:rsidRDefault="000D1C42" w:rsidP="00E91A9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Representative (appointed by the Associated Students)</w:t>
            </w:r>
          </w:p>
        </w:tc>
        <w:tc>
          <w:tcPr>
            <w:tcW w:w="3171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Gabriel Samuels</w:t>
            </w:r>
          </w:p>
        </w:tc>
        <w:tc>
          <w:tcPr>
            <w:tcW w:w="1048" w:type="dxa"/>
          </w:tcPr>
          <w:p w:rsidR="000D1C42" w:rsidRDefault="000D1C42" w:rsidP="00E91A9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</w:tbl>
    <w:p w:rsidR="000D1C42" w:rsidRDefault="000D1C42" w:rsidP="000D1C4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AE1887" w:rsidRPr="005B48F7" w:rsidRDefault="00AE1887" w:rsidP="00AE1887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GoBack"/>
      <w:bookmarkEnd w:id="1"/>
      <w:r w:rsidRPr="005B48F7">
        <w:rPr>
          <w:rFonts w:ascii="Arial" w:hAnsi="Arial" w:cs="Arial"/>
          <w:spacing w:val="-3"/>
          <w:sz w:val="22"/>
          <w:szCs w:val="22"/>
        </w:rPr>
        <w:t>Meeting Times:  2</w:t>
      </w:r>
      <w:r w:rsidRPr="005B48F7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 w:rsidRPr="005B48F7">
        <w:rPr>
          <w:rFonts w:ascii="Arial" w:hAnsi="Arial" w:cs="Arial"/>
          <w:spacing w:val="-3"/>
          <w:sz w:val="22"/>
          <w:szCs w:val="22"/>
        </w:rPr>
        <w:t xml:space="preserve"> Monday of the month, 10:30 a.m.-12:00 p.m., Building 46, Room 1050</w:t>
      </w:r>
    </w:p>
    <w:p w:rsidR="00AE1887" w:rsidRPr="005B48F7" w:rsidRDefault="00AE1887" w:rsidP="00AE1887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AE1887" w:rsidRPr="005B48F7" w:rsidRDefault="00AE1887" w:rsidP="00AE1887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5B48F7">
        <w:rPr>
          <w:rFonts w:ascii="Arial" w:hAnsi="Arial" w:cs="Arial"/>
          <w:spacing w:val="-3"/>
          <w:sz w:val="22"/>
          <w:szCs w:val="22"/>
        </w:rPr>
        <w:t>Person Responsible to Maintain Committee Website:  Caitlin Rodriguez (</w:t>
      </w:r>
      <w:hyperlink r:id="rId5" w:history="1">
        <w:r w:rsidRPr="005B48F7">
          <w:rPr>
            <w:rStyle w:val="Hyperlink"/>
            <w:rFonts w:ascii="Arial" w:hAnsi="Arial" w:cs="Arial"/>
            <w:spacing w:val="-3"/>
            <w:sz w:val="22"/>
            <w:szCs w:val="22"/>
          </w:rPr>
          <w:t>csodriguez@mtsac.edu</w:t>
        </w:r>
      </w:hyperlink>
      <w:r w:rsidRPr="005B48F7">
        <w:rPr>
          <w:rFonts w:ascii="Arial" w:hAnsi="Arial" w:cs="Arial"/>
          <w:spacing w:val="-3"/>
          <w:sz w:val="22"/>
          <w:szCs w:val="22"/>
        </w:rPr>
        <w:t>, 909.274.5176)</w:t>
      </w:r>
    </w:p>
    <w:p w:rsidR="00AE1887" w:rsidRPr="005B48F7" w:rsidRDefault="00AE1887" w:rsidP="00AE1887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AE1887" w:rsidRPr="005B48F7" w:rsidRDefault="00AE1887" w:rsidP="00AE1887">
      <w:pPr>
        <w:ind w:right="-54"/>
        <w:jc w:val="both"/>
        <w:rPr>
          <w:rFonts w:ascii="Arial" w:hAnsi="Arial" w:cs="Arial"/>
          <w:sz w:val="22"/>
          <w:szCs w:val="22"/>
          <w:u w:val="single"/>
        </w:rPr>
      </w:pPr>
      <w:r w:rsidRPr="005B48F7">
        <w:rPr>
          <w:rFonts w:ascii="Arial" w:hAnsi="Arial" w:cs="Arial"/>
          <w:spacing w:val="-3"/>
          <w:sz w:val="22"/>
          <w:szCs w:val="22"/>
        </w:rPr>
        <w:t xml:space="preserve">College Website Link:  </w:t>
      </w:r>
      <w:hyperlink r:id="rId6" w:history="1">
        <w:r w:rsidRPr="005B48F7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http://www.mtsac.edu/governance/committees/fac</w:t>
        </w:r>
      </w:hyperlink>
      <w:bookmarkEnd w:id="0"/>
    </w:p>
    <w:sectPr w:rsidR="00AE1887" w:rsidRPr="005B48F7" w:rsidSect="00AE1887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87"/>
    <w:rsid w:val="0004026F"/>
    <w:rsid w:val="000D1C42"/>
    <w:rsid w:val="005B48F7"/>
    <w:rsid w:val="00AE1887"/>
    <w:rsid w:val="00D11AE2"/>
    <w:rsid w:val="00DE006B"/>
    <w:rsid w:val="00E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1294A-6AA6-475E-922F-13F299B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8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paragraph" w:styleId="ListParagraph">
    <w:name w:val="List Paragraph"/>
    <w:basedOn w:val="Normal"/>
    <w:uiPriority w:val="34"/>
    <w:qFormat/>
    <w:rsid w:val="00AE1887"/>
    <w:pPr>
      <w:ind w:left="720"/>
      <w:contextualSpacing/>
    </w:pPr>
  </w:style>
  <w:style w:type="table" w:styleId="TableGrid">
    <w:name w:val="Table Grid"/>
    <w:basedOn w:val="TableNormal"/>
    <w:rsid w:val="00AE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E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sac.edu/governance/committees/fac" TargetMode="External"/><Relationship Id="rId5" Type="http://schemas.openxmlformats.org/officeDocument/2006/relationships/hyperlink" Target="mailto:csodriguez@mtsa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7</cp:revision>
  <cp:lastPrinted>2014-09-23T17:19:00Z</cp:lastPrinted>
  <dcterms:created xsi:type="dcterms:W3CDTF">2014-09-23T17:13:00Z</dcterms:created>
  <dcterms:modified xsi:type="dcterms:W3CDTF">2016-09-06T18:01:00Z</dcterms:modified>
</cp:coreProperties>
</file>