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F4" w:rsidRDefault="004D205C" w:rsidP="004B6FF4">
      <w:pPr>
        <w:pStyle w:val="Heading1"/>
        <w:jc w:val="center"/>
      </w:pPr>
      <w:r>
        <w:t>Academic Senate Report</w:t>
      </w:r>
      <w:r w:rsidR="00CE3325">
        <w:t xml:space="preserve"> – </w:t>
      </w:r>
      <w:r w:rsidR="0078143E">
        <w:t>March 26</w:t>
      </w:r>
      <w:r w:rsidR="00CE3325">
        <w:t>, 20</w:t>
      </w:r>
      <w:r w:rsidR="00B1494D">
        <w:t>20</w:t>
      </w:r>
    </w:p>
    <w:p w:rsidR="00570762" w:rsidRPr="00570762" w:rsidRDefault="00570762" w:rsidP="004B6FF4">
      <w:pPr>
        <w:pStyle w:val="Heading2"/>
        <w:jc w:val="center"/>
      </w:pPr>
      <w:r>
        <w:t>Distance Learning Committee</w:t>
      </w:r>
      <w:r w:rsidR="007E2B87">
        <w:t xml:space="preserve"> (DLC)</w:t>
      </w:r>
    </w:p>
    <w:p w:rsidR="00570762" w:rsidRDefault="00570762" w:rsidP="004B6FF4">
      <w:pPr>
        <w:jc w:val="center"/>
        <w:rPr>
          <w:rFonts w:cs="Tahoma"/>
          <w:color w:val="000000"/>
        </w:rPr>
      </w:pPr>
    </w:p>
    <w:p w:rsidR="00B1494D" w:rsidRDefault="00B1494D" w:rsidP="00CE3325">
      <w:pPr>
        <w:pStyle w:val="Heading2"/>
      </w:pPr>
      <w:r>
        <w:t>SPOT Recertification</w:t>
      </w:r>
    </w:p>
    <w:p w:rsidR="00B1494D" w:rsidRDefault="00B1494D" w:rsidP="00B1494D">
      <w:r>
        <w:t xml:space="preserve">Of the 158 online faculty who have a “due date” of July 31, 2020, </w:t>
      </w:r>
      <w:r w:rsidR="0078143E">
        <w:t>__</w:t>
      </w:r>
      <w:r>
        <w:t xml:space="preserve"> have achieved recertification.  That leaves </w:t>
      </w:r>
      <w:r w:rsidR="0078143E">
        <w:t>__</w:t>
      </w:r>
      <w:bookmarkStart w:id="0" w:name="_GoBack"/>
      <w:bookmarkEnd w:id="0"/>
      <w:r>
        <w:t xml:space="preserve"> left to be recertified.</w:t>
      </w:r>
    </w:p>
    <w:p w:rsidR="00B1494D" w:rsidRDefault="00B1494D" w:rsidP="00B1494D">
      <w:pPr>
        <w:pStyle w:val="ListParagraph"/>
        <w:numPr>
          <w:ilvl w:val="0"/>
          <w:numId w:val="5"/>
        </w:numPr>
      </w:pPr>
      <w:r>
        <w:t>Faculty need to submit their recertification via the SPOT Recertification webpage.  There is no auto-certification.  Faculty should submit soon because some divisions will not put names on the schedule</w:t>
      </w:r>
      <w:r w:rsidR="002414B7">
        <w:t xml:space="preserve"> unless the faculty</w:t>
      </w:r>
      <w:r>
        <w:t xml:space="preserve"> are recertified.  </w:t>
      </w:r>
      <w:r w:rsidR="002414B7">
        <w:t xml:space="preserve">SPOT Recertification </w:t>
      </w:r>
      <w:r w:rsidR="004B6FF4">
        <w:t xml:space="preserve">webpage </w:t>
      </w:r>
      <w:r w:rsidR="002414B7">
        <w:t xml:space="preserve">link below. </w:t>
      </w:r>
      <w:hyperlink r:id="rId6" w:history="1">
        <w:r>
          <w:rPr>
            <w:rStyle w:val="Hyperlink"/>
          </w:rPr>
          <w:t>https://www.mtsac.edu/distancelearning/spotrecert.html</w:t>
        </w:r>
      </w:hyperlink>
    </w:p>
    <w:p w:rsidR="00B1494D" w:rsidRDefault="002A7BA1" w:rsidP="00B1494D">
      <w:pPr>
        <w:pStyle w:val="ListParagraph"/>
        <w:numPr>
          <w:ilvl w:val="0"/>
          <w:numId w:val="5"/>
        </w:numPr>
      </w:pPr>
      <w:r>
        <w:t>Deans have been instructed to reach out individually to faculty who need to be recertified.</w:t>
      </w:r>
    </w:p>
    <w:p w:rsidR="002A7BA1" w:rsidRDefault="002A7BA1" w:rsidP="00B1494D">
      <w:pPr>
        <w:pStyle w:val="ListParagraph"/>
        <w:numPr>
          <w:ilvl w:val="0"/>
          <w:numId w:val="5"/>
        </w:numPr>
      </w:pPr>
      <w:r>
        <w:t xml:space="preserve">If you want to be </w:t>
      </w:r>
      <w:r w:rsidR="002414B7">
        <w:t>removed from</w:t>
      </w:r>
      <w:r>
        <w:t xml:space="preserve"> the SPOT-certified faculty list, please email me.</w:t>
      </w:r>
    </w:p>
    <w:p w:rsidR="00B1494D" w:rsidRDefault="00B1494D" w:rsidP="00B1494D">
      <w:r>
        <w:t xml:space="preserve">Four Recertification Intensive Workshops have been planned by the FCLT.  </w:t>
      </w:r>
      <w:r w:rsidR="002A7BA1">
        <w:t>Each workshop</w:t>
      </w:r>
      <w:r>
        <w:t xml:space="preserve"> include</w:t>
      </w:r>
      <w:r w:rsidR="002A7BA1">
        <w:t>s</w:t>
      </w:r>
      <w:r>
        <w:t xml:space="preserve"> the required one-hour </w:t>
      </w:r>
      <w:r w:rsidRPr="002A7BA1">
        <w:rPr>
          <w:b/>
          <w:i/>
        </w:rPr>
        <w:t>Regulations Update for SPOT Recertification</w:t>
      </w:r>
      <w:r>
        <w:t>.</w:t>
      </w:r>
    </w:p>
    <w:p w:rsidR="00B1494D" w:rsidRPr="00516A72" w:rsidRDefault="00B1494D" w:rsidP="00B1494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516A72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Thursday,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March 12</w:t>
      </w:r>
    </w:p>
    <w:p w:rsidR="00B1494D" w:rsidRPr="00537B98" w:rsidRDefault="00B1494D" w:rsidP="00B1494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F4E79"/>
        </w:rPr>
      </w:pPr>
      <w:r w:rsidRPr="00516A72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1:30-2:30pm  </w:t>
      </w:r>
      <w:r w:rsidRPr="00537B98">
        <w:rPr>
          <w:rFonts w:ascii="Calibri" w:eastAsia="Times New Roman" w:hAnsi="Calibri" w:cs="Calibri"/>
          <w:bCs/>
          <w:color w:val="000000"/>
          <w:bdr w:val="none" w:sz="0" w:space="0" w:color="auto" w:frame="1"/>
        </w:rPr>
        <w:t>Regulations Update for SPOT Recertification</w:t>
      </w:r>
    </w:p>
    <w:p w:rsidR="00B1494D" w:rsidRPr="00516A72" w:rsidRDefault="00B1494D" w:rsidP="00B1494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F4E79"/>
        </w:rPr>
      </w:pPr>
      <w:r w:rsidRPr="00516A72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2:30-3:30pm  5 Tools to Make You an Accessibility Champ </w:t>
      </w:r>
    </w:p>
    <w:p w:rsidR="00B1494D" w:rsidRPr="00516A72" w:rsidRDefault="00B1494D" w:rsidP="00B1494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F4E79"/>
        </w:rPr>
      </w:pPr>
      <w:r w:rsidRPr="00516A72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3:30-4:30pm  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Canvas’ </w:t>
      </w:r>
      <w:r w:rsidRPr="00516A72">
        <w:rPr>
          <w:rFonts w:ascii="Calibri" w:eastAsia="Times New Roman" w:hAnsi="Calibri" w:cs="Calibri"/>
          <w:color w:val="000000"/>
          <w:bdr w:val="none" w:sz="0" w:space="0" w:color="auto" w:frame="1"/>
        </w:rPr>
        <w:t>New Gradebook</w:t>
      </w:r>
    </w:p>
    <w:p w:rsidR="00B1494D" w:rsidRPr="00537B98" w:rsidRDefault="00B1494D" w:rsidP="00B1494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bCs/>
          <w:color w:val="000000"/>
          <w:bdr w:val="none" w:sz="0" w:space="0" w:color="auto" w:frame="1"/>
        </w:rPr>
        <w:t xml:space="preserve">4:30-5:30pm  </w:t>
      </w:r>
      <w:r w:rsidRPr="00516A72">
        <w:rPr>
          <w:rFonts w:ascii="Calibri" w:eastAsia="Times New Roman" w:hAnsi="Calibri" w:cs="Calibri"/>
          <w:color w:val="000000"/>
          <w:bdr w:val="none" w:sz="0" w:space="0" w:color="auto" w:frame="1"/>
        </w:rPr>
        <w:t>What’s New in Canvas</w:t>
      </w:r>
    </w:p>
    <w:p w:rsidR="00B1494D" w:rsidRPr="00537B98" w:rsidRDefault="00B1494D" w:rsidP="00B1494D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201F1E"/>
        </w:rPr>
      </w:pPr>
    </w:p>
    <w:p w:rsidR="00B1494D" w:rsidRPr="00516A72" w:rsidRDefault="00B1494D" w:rsidP="00B1494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Thurs</w:t>
      </w:r>
      <w:r w:rsidRPr="00516A72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day,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Apr. 9</w:t>
      </w:r>
    </w:p>
    <w:p w:rsidR="00B1494D" w:rsidRPr="00CC5EF0" w:rsidRDefault="00B1494D" w:rsidP="00B1494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F4E79"/>
        </w:rPr>
      </w:pPr>
      <w:r w:rsidRPr="00CC5EF0">
        <w:rPr>
          <w:rFonts w:ascii="Calibri" w:eastAsia="Times New Roman" w:hAnsi="Calibri" w:cs="Calibri"/>
          <w:bCs/>
          <w:color w:val="000000"/>
          <w:bdr w:val="none" w:sz="0" w:space="0" w:color="auto" w:frame="1"/>
        </w:rPr>
        <w:t>12:30-1:30pm  Regulations Update for SPOT Recertification</w:t>
      </w:r>
    </w:p>
    <w:p w:rsidR="00B1494D" w:rsidRPr="00516A72" w:rsidRDefault="00B1494D" w:rsidP="00B1494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F4E79"/>
        </w:rPr>
      </w:pPr>
      <w:r w:rsidRPr="00516A72">
        <w:rPr>
          <w:rFonts w:ascii="Calibri" w:eastAsia="Times New Roman" w:hAnsi="Calibri" w:cs="Calibri"/>
          <w:color w:val="000000"/>
          <w:bdr w:val="none" w:sz="0" w:space="0" w:color="auto" w:frame="1"/>
        </w:rPr>
        <w:t>1:30-2:30pm  5 Tools to Make You an Accessibility Champ</w:t>
      </w:r>
    </w:p>
    <w:p w:rsidR="00B1494D" w:rsidRPr="00516A72" w:rsidRDefault="00B1494D" w:rsidP="00B1494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F4E79"/>
        </w:rPr>
      </w:pPr>
      <w:r w:rsidRPr="00516A72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2:30-3:30pm  What’s New in Canvas </w:t>
      </w:r>
    </w:p>
    <w:p w:rsidR="00B1494D" w:rsidRPr="00437B6A" w:rsidRDefault="00B1494D" w:rsidP="00B1494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F4E79"/>
        </w:rPr>
      </w:pPr>
      <w:r w:rsidRPr="00516A72">
        <w:rPr>
          <w:rFonts w:ascii="Calibri" w:eastAsia="Times New Roman" w:hAnsi="Calibri" w:cs="Calibri"/>
          <w:color w:val="000000"/>
          <w:bdr w:val="none" w:sz="0" w:space="0" w:color="auto" w:frame="1"/>
        </w:rPr>
        <w:t>3:30-4:30pm  Humanizing Your Online Course - An Overview</w:t>
      </w:r>
    </w:p>
    <w:p w:rsidR="00B1494D" w:rsidRDefault="00B1494D" w:rsidP="00B1494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</w:p>
    <w:p w:rsidR="00B1494D" w:rsidRPr="00516A72" w:rsidRDefault="00B1494D" w:rsidP="00B1494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Wednes</w:t>
      </w:r>
      <w:r w:rsidRPr="00516A72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day,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Apr. 29</w:t>
      </w:r>
    </w:p>
    <w:p w:rsidR="00B1494D" w:rsidRPr="00CC5EF0" w:rsidRDefault="00B1494D" w:rsidP="00B1494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F4E79"/>
        </w:rPr>
      </w:pPr>
      <w:r w:rsidRPr="00516A72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1:30-2:30pm  </w:t>
      </w:r>
      <w:r w:rsidRPr="00CC5EF0">
        <w:rPr>
          <w:rFonts w:ascii="Calibri" w:eastAsia="Times New Roman" w:hAnsi="Calibri" w:cs="Calibri"/>
          <w:bCs/>
          <w:color w:val="000000"/>
          <w:bdr w:val="none" w:sz="0" w:space="0" w:color="auto" w:frame="1"/>
        </w:rPr>
        <w:t>Regulations Update for SPOT Recertification</w:t>
      </w:r>
    </w:p>
    <w:p w:rsidR="00B1494D" w:rsidRPr="00516A72" w:rsidRDefault="00B1494D" w:rsidP="00B1494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F4E79"/>
        </w:rPr>
      </w:pPr>
      <w:r w:rsidRPr="00516A72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2:30-3:30pm  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>Canvas’ New Gradebook</w:t>
      </w:r>
    </w:p>
    <w:p w:rsidR="00B1494D" w:rsidRPr="00F22B69" w:rsidRDefault="00B1494D" w:rsidP="00B1494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F4E79"/>
        </w:rPr>
      </w:pPr>
      <w:r w:rsidRPr="00516A72">
        <w:rPr>
          <w:rFonts w:ascii="Calibri" w:eastAsia="Times New Roman" w:hAnsi="Calibri" w:cs="Calibri"/>
          <w:color w:val="000000"/>
          <w:bdr w:val="none" w:sz="0" w:space="0" w:color="auto" w:frame="1"/>
        </w:rPr>
        <w:t>3:30-4:30pm  Humanizing Your Online Course - An Overview</w:t>
      </w:r>
    </w:p>
    <w:p w:rsidR="00B1494D" w:rsidRPr="00437B6A" w:rsidRDefault="00B1494D" w:rsidP="00B1494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F4E79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4:30-5:30pm  </w:t>
      </w:r>
      <w:r w:rsidRPr="00516A72">
        <w:rPr>
          <w:rFonts w:ascii="Calibri" w:eastAsia="Times New Roman" w:hAnsi="Calibri" w:cs="Calibri"/>
          <w:color w:val="000000"/>
          <w:bdr w:val="none" w:sz="0" w:space="0" w:color="auto" w:frame="1"/>
        </w:rPr>
        <w:t>What’s New in Canvas</w:t>
      </w:r>
    </w:p>
    <w:p w:rsidR="00B1494D" w:rsidRDefault="00B1494D" w:rsidP="00B1494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</w:p>
    <w:p w:rsidR="00B1494D" w:rsidRPr="00516A72" w:rsidRDefault="00B1494D" w:rsidP="00B1494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Thurs</w:t>
      </w:r>
      <w:r w:rsidRPr="00516A72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day,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May 21</w:t>
      </w:r>
    </w:p>
    <w:p w:rsidR="00B1494D" w:rsidRPr="00CC5EF0" w:rsidRDefault="00B1494D" w:rsidP="00B1494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F4E79"/>
        </w:rPr>
      </w:pPr>
      <w:r>
        <w:rPr>
          <w:rFonts w:ascii="Calibri" w:eastAsia="Times New Roman" w:hAnsi="Calibri" w:cs="Calibri"/>
          <w:bCs/>
          <w:color w:val="000000"/>
          <w:bdr w:val="none" w:sz="0" w:space="0" w:color="auto" w:frame="1"/>
        </w:rPr>
        <w:t>2:30-3</w:t>
      </w:r>
      <w:r w:rsidRPr="00CC5EF0">
        <w:rPr>
          <w:rFonts w:ascii="Calibri" w:eastAsia="Times New Roman" w:hAnsi="Calibri" w:cs="Calibri"/>
          <w:bCs/>
          <w:color w:val="000000"/>
          <w:bdr w:val="none" w:sz="0" w:space="0" w:color="auto" w:frame="1"/>
        </w:rPr>
        <w:t xml:space="preserve">:30pm  </w:t>
      </w:r>
      <w:r>
        <w:rPr>
          <w:rFonts w:ascii="Calibri" w:eastAsia="Times New Roman" w:hAnsi="Calibri" w:cs="Calibri"/>
          <w:bCs/>
          <w:color w:val="000000"/>
          <w:bdr w:val="none" w:sz="0" w:space="0" w:color="auto" w:frame="1"/>
        </w:rPr>
        <w:t>Canvas’ New Gradebook</w:t>
      </w:r>
    </w:p>
    <w:p w:rsidR="00B1494D" w:rsidRPr="00516A72" w:rsidRDefault="00B1494D" w:rsidP="00B1494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F4E79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3:30-4</w:t>
      </w:r>
      <w:r w:rsidRPr="00516A72">
        <w:rPr>
          <w:rFonts w:ascii="Calibri" w:eastAsia="Times New Roman" w:hAnsi="Calibri" w:cs="Calibri"/>
          <w:color w:val="000000"/>
          <w:bdr w:val="none" w:sz="0" w:space="0" w:color="auto" w:frame="1"/>
        </w:rPr>
        <w:t>:30pm  5 Tools to Make You an Accessibility Champ</w:t>
      </w:r>
    </w:p>
    <w:p w:rsidR="00B1494D" w:rsidRPr="00CC5EF0" w:rsidRDefault="00B1494D" w:rsidP="00B1494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F4E79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4:30-5</w:t>
      </w:r>
      <w:r w:rsidRPr="00516A72">
        <w:rPr>
          <w:rFonts w:ascii="Calibri" w:eastAsia="Times New Roman" w:hAnsi="Calibri" w:cs="Calibri"/>
          <w:color w:val="000000"/>
          <w:bdr w:val="none" w:sz="0" w:space="0" w:color="auto" w:frame="1"/>
        </w:rPr>
        <w:t>:30pm  Humanizing Your Online Course - An Overview</w:t>
      </w:r>
    </w:p>
    <w:p w:rsidR="00B1494D" w:rsidRPr="00CC5EF0" w:rsidRDefault="00B1494D" w:rsidP="00B1494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F4E79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5:30-6</w:t>
      </w:r>
      <w:r w:rsidRPr="00516A72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:30pm  </w:t>
      </w:r>
      <w:r w:rsidRPr="00CC5EF0">
        <w:rPr>
          <w:rFonts w:ascii="Calibri" w:eastAsia="Times New Roman" w:hAnsi="Calibri" w:cs="Calibri"/>
          <w:bCs/>
          <w:color w:val="000000"/>
          <w:bdr w:val="none" w:sz="0" w:space="0" w:color="auto" w:frame="1"/>
        </w:rPr>
        <w:t>Regulations Update for SPOT Recertification</w:t>
      </w:r>
    </w:p>
    <w:p w:rsidR="00B1494D" w:rsidRDefault="00B1494D" w:rsidP="00B1494D"/>
    <w:p w:rsidR="002A7BA1" w:rsidRPr="002A7BA1" w:rsidRDefault="002A7BA1" w:rsidP="002A7BA1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A7BA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Faculty may take Regulations Update for SPOT Recertification online.  Click this link to enter the course:</w:t>
      </w:r>
    </w:p>
    <w:p w:rsidR="002A7BA1" w:rsidRPr="002A7BA1" w:rsidRDefault="0078143E" w:rsidP="002A7BA1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hyperlink r:id="rId7" w:tgtFrame="_blank" w:history="1">
        <w:r w:rsidR="002A7BA1" w:rsidRPr="002A7BA1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bdr w:val="none" w:sz="0" w:space="0" w:color="auto" w:frame="1"/>
            <w:shd w:val="clear" w:color="auto" w:fill="FFFFFF"/>
          </w:rPr>
          <w:t>https://mtsac.instructure.com/enroll/F4EFXK</w:t>
        </w:r>
      </w:hyperlink>
    </w:p>
    <w:p w:rsidR="002A7BA1" w:rsidRDefault="002A7BA1" w:rsidP="00B1494D"/>
    <w:p w:rsidR="00B1494D" w:rsidRDefault="00B1494D" w:rsidP="00B1494D"/>
    <w:p w:rsidR="00CE3325" w:rsidRDefault="00CE3325" w:rsidP="00CE3325">
      <w:pPr>
        <w:pStyle w:val="Heading2"/>
      </w:pPr>
      <w:r>
        <w:t xml:space="preserve">DL Amendment Forms </w:t>
      </w:r>
    </w:p>
    <w:p w:rsidR="002A7BA1" w:rsidRDefault="002A7BA1" w:rsidP="00CE3325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Spring 2019:  </w:t>
      </w:r>
      <w:r w:rsidR="002414B7">
        <w:rPr>
          <w:rFonts w:ascii="Arial" w:hAnsi="Arial" w:cs="Arial"/>
          <w:sz w:val="20"/>
          <w:szCs w:val="20"/>
        </w:rPr>
        <w:t>DLC reviewed 41 courses; 34 were new</w:t>
      </w:r>
    </w:p>
    <w:p w:rsidR="002A7BA1" w:rsidRDefault="002A7BA1" w:rsidP="00CE3325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 2019:</w:t>
      </w:r>
      <w:r w:rsidR="002414B7">
        <w:rPr>
          <w:rFonts w:ascii="Arial" w:hAnsi="Arial" w:cs="Arial"/>
          <w:sz w:val="20"/>
          <w:szCs w:val="20"/>
        </w:rPr>
        <w:t xml:space="preserve">  DLC reviewed 33 courses; 17 were new</w:t>
      </w:r>
    </w:p>
    <w:p w:rsidR="00CE3325" w:rsidRDefault="00CE3325" w:rsidP="00CE332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7BA1" w:rsidRDefault="002A7BA1" w:rsidP="00CE332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remind faculty that DL Amendment forms must be approved by EDC before the course can be offered online. </w:t>
      </w:r>
    </w:p>
    <w:p w:rsidR="002A7BA1" w:rsidRDefault="002A7BA1" w:rsidP="00CE332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7BA1" w:rsidRDefault="002A7BA1" w:rsidP="00CE332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Academic Senate is considering the DLC recommendation for changes to the form in order to meet Title 5 requirements.  </w:t>
      </w:r>
    </w:p>
    <w:p w:rsidR="002A7BA1" w:rsidRPr="00CE3325" w:rsidRDefault="002A7BA1" w:rsidP="00CE332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E3325" w:rsidRPr="00CE3325" w:rsidRDefault="00CE3325" w:rsidP="00CE33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3325">
        <w:rPr>
          <w:rFonts w:ascii="Arial" w:hAnsi="Arial" w:cs="Arial"/>
          <w:sz w:val="20"/>
          <w:szCs w:val="20"/>
        </w:rPr>
        <w:t xml:space="preserve">The DL Amendment Form description is available at </w:t>
      </w:r>
      <w:hyperlink r:id="rId8" w:history="1">
        <w:r w:rsidRPr="00CE3325">
          <w:rPr>
            <w:rStyle w:val="Hyperlink"/>
            <w:rFonts w:ascii="Arial" w:hAnsi="Arial" w:cs="Arial"/>
            <w:sz w:val="20"/>
            <w:szCs w:val="20"/>
          </w:rPr>
          <w:t>https://www.mtsac.edu/dlc/dl-forms.html</w:t>
        </w:r>
      </w:hyperlink>
    </w:p>
    <w:p w:rsidR="00CE3325" w:rsidRDefault="00CE3325" w:rsidP="00CE3325"/>
    <w:p w:rsidR="00F30117" w:rsidRPr="00CE3325" w:rsidRDefault="00F30117" w:rsidP="00CE3325">
      <w:pPr>
        <w:pStyle w:val="Heading2"/>
        <w:rPr>
          <w:szCs w:val="26"/>
        </w:rPr>
      </w:pPr>
      <w:r w:rsidRPr="00CE3325">
        <w:t>CVC-OEI Update</w:t>
      </w:r>
    </w:p>
    <w:p w:rsidR="00570762" w:rsidRPr="00CE3325" w:rsidRDefault="00F30117" w:rsidP="00CE3325">
      <w:pPr>
        <w:spacing w:before="120"/>
        <w:rPr>
          <w:rFonts w:ascii="Arial" w:hAnsi="Arial" w:cs="Arial"/>
          <w:sz w:val="20"/>
          <w:szCs w:val="20"/>
        </w:rPr>
      </w:pPr>
      <w:r w:rsidRPr="00CE3325">
        <w:rPr>
          <w:rFonts w:ascii="Arial" w:hAnsi="Arial" w:cs="Arial"/>
          <w:sz w:val="20"/>
          <w:szCs w:val="20"/>
        </w:rPr>
        <w:t xml:space="preserve">The </w:t>
      </w:r>
      <w:r w:rsidRPr="00CE3325">
        <w:rPr>
          <w:rFonts w:ascii="Arial" w:hAnsi="Arial" w:cs="Arial"/>
          <w:b/>
          <w:sz w:val="20"/>
          <w:szCs w:val="20"/>
        </w:rPr>
        <w:t>California Virtual Campus-Online Education Initiative</w:t>
      </w:r>
      <w:r w:rsidRPr="00CE3325">
        <w:rPr>
          <w:rFonts w:ascii="Arial" w:hAnsi="Arial" w:cs="Arial"/>
          <w:sz w:val="20"/>
          <w:szCs w:val="20"/>
        </w:rPr>
        <w:t xml:space="preserve"> (CVC-OEI)</w:t>
      </w:r>
      <w:r w:rsidR="00DD0DC1">
        <w:rPr>
          <w:rFonts w:ascii="Arial" w:hAnsi="Arial" w:cs="Arial"/>
          <w:sz w:val="20"/>
          <w:szCs w:val="20"/>
        </w:rPr>
        <w:t xml:space="preserve"> is a consortium of colleges that oversee</w:t>
      </w:r>
      <w:r w:rsidRPr="00CE3325">
        <w:rPr>
          <w:rFonts w:ascii="Arial" w:hAnsi="Arial" w:cs="Arial"/>
          <w:sz w:val="20"/>
          <w:szCs w:val="20"/>
        </w:rPr>
        <w:t xml:space="preserve"> </w:t>
      </w:r>
      <w:r w:rsidR="008C3D59" w:rsidRPr="00CE3325">
        <w:rPr>
          <w:rFonts w:ascii="Arial" w:hAnsi="Arial" w:cs="Arial"/>
          <w:sz w:val="20"/>
          <w:szCs w:val="20"/>
        </w:rPr>
        <w:t>important facets of online course delivery for the state of California.</w:t>
      </w:r>
      <w:r w:rsidR="00DD0DC1">
        <w:rPr>
          <w:rFonts w:ascii="Arial" w:hAnsi="Arial" w:cs="Arial"/>
          <w:sz w:val="20"/>
          <w:szCs w:val="20"/>
        </w:rPr>
        <w:t xml:space="preserve">  Mt. SAC has bee</w:t>
      </w:r>
      <w:r w:rsidR="002A7BA1">
        <w:rPr>
          <w:rFonts w:ascii="Arial" w:hAnsi="Arial" w:cs="Arial"/>
          <w:sz w:val="20"/>
          <w:szCs w:val="20"/>
        </w:rPr>
        <w:t>n part of this consortium for six</w:t>
      </w:r>
      <w:r w:rsidR="00DD0DC1">
        <w:rPr>
          <w:rFonts w:ascii="Arial" w:hAnsi="Arial" w:cs="Arial"/>
          <w:sz w:val="20"/>
          <w:szCs w:val="20"/>
        </w:rPr>
        <w:t xml:space="preserve"> years.</w:t>
      </w:r>
    </w:p>
    <w:p w:rsidR="007E2B87" w:rsidRDefault="002A7BA1" w:rsidP="002A7BA1">
      <w:pPr>
        <w:pStyle w:val="ListParagraph"/>
        <w:numPr>
          <w:ilvl w:val="0"/>
          <w:numId w:val="6"/>
        </w:numPr>
      </w:pPr>
      <w:r>
        <w:t xml:space="preserve">Mt. SAC received two grants to </w:t>
      </w:r>
    </w:p>
    <w:p w:rsidR="004F6AE4" w:rsidRDefault="004F6AE4" w:rsidP="00CE3325">
      <w:pPr>
        <w:pStyle w:val="Heading2"/>
      </w:pPr>
      <w:r>
        <w:t xml:space="preserve">FCLT News: Student Hub, </w:t>
      </w:r>
      <w:r w:rsidR="00CA47EE">
        <w:t xml:space="preserve">Accessibility Center, </w:t>
      </w:r>
      <w:r w:rsidR="00F5362C">
        <w:t>Canvas on Demand</w:t>
      </w:r>
    </w:p>
    <w:p w:rsidR="002A7BA1" w:rsidRDefault="002A7BA1" w:rsidP="00CE3325">
      <w:pPr>
        <w:spacing w:after="0"/>
        <w:rPr>
          <w:rFonts w:ascii="Arial" w:hAnsi="Arial" w:cs="Arial"/>
          <w:sz w:val="20"/>
          <w:szCs w:val="20"/>
        </w:rPr>
      </w:pPr>
    </w:p>
    <w:p w:rsidR="002A7BA1" w:rsidRDefault="002A7BA1" w:rsidP="00CE3325">
      <w:pPr>
        <w:spacing w:after="0"/>
        <w:rPr>
          <w:rFonts w:ascii="Arial" w:hAnsi="Arial" w:cs="Arial"/>
          <w:sz w:val="20"/>
          <w:szCs w:val="20"/>
        </w:rPr>
      </w:pPr>
    </w:p>
    <w:p w:rsidR="002A7BA1" w:rsidRDefault="002A7BA1" w:rsidP="00CE3325">
      <w:pPr>
        <w:spacing w:after="0"/>
        <w:rPr>
          <w:rFonts w:ascii="Arial" w:hAnsi="Arial" w:cs="Arial"/>
          <w:sz w:val="20"/>
          <w:szCs w:val="20"/>
        </w:rPr>
      </w:pPr>
    </w:p>
    <w:p w:rsidR="00CE3325" w:rsidRPr="00CE3325" w:rsidRDefault="00CE3325" w:rsidP="00CE3325">
      <w:pPr>
        <w:spacing w:after="0"/>
        <w:rPr>
          <w:rFonts w:ascii="Arial" w:hAnsi="Arial" w:cs="Arial"/>
          <w:sz w:val="20"/>
          <w:szCs w:val="20"/>
        </w:rPr>
      </w:pPr>
      <w:r w:rsidRPr="00CE3325">
        <w:rPr>
          <w:rFonts w:ascii="Arial" w:hAnsi="Arial" w:cs="Arial"/>
          <w:sz w:val="20"/>
          <w:szCs w:val="20"/>
        </w:rPr>
        <w:t>Respectfully submitted,</w:t>
      </w:r>
    </w:p>
    <w:p w:rsidR="00CE3325" w:rsidRPr="00CE3325" w:rsidRDefault="00CE3325" w:rsidP="00CE3325">
      <w:pPr>
        <w:spacing w:after="0"/>
        <w:rPr>
          <w:rFonts w:ascii="Arial" w:hAnsi="Arial" w:cs="Arial"/>
          <w:sz w:val="20"/>
          <w:szCs w:val="20"/>
        </w:rPr>
      </w:pPr>
      <w:r w:rsidRPr="00CE3325">
        <w:rPr>
          <w:rFonts w:ascii="Arial" w:hAnsi="Arial" w:cs="Arial"/>
          <w:sz w:val="20"/>
          <w:szCs w:val="20"/>
        </w:rPr>
        <w:t>Carol Impara, Distance Learning Faculty Coordinator</w:t>
      </w:r>
    </w:p>
    <w:sectPr w:rsidR="00CE3325" w:rsidRPr="00CE3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CBD"/>
    <w:multiLevelType w:val="hybridMultilevel"/>
    <w:tmpl w:val="E674B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2110"/>
    <w:multiLevelType w:val="hybridMultilevel"/>
    <w:tmpl w:val="3426E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7D7394"/>
    <w:multiLevelType w:val="multilevel"/>
    <w:tmpl w:val="7DDE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9D54C9"/>
    <w:multiLevelType w:val="hybridMultilevel"/>
    <w:tmpl w:val="B478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0397C"/>
    <w:multiLevelType w:val="hybridMultilevel"/>
    <w:tmpl w:val="25467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23FD6"/>
    <w:multiLevelType w:val="multilevel"/>
    <w:tmpl w:val="6364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ED"/>
    <w:rsid w:val="000558D3"/>
    <w:rsid w:val="001A2866"/>
    <w:rsid w:val="002414B7"/>
    <w:rsid w:val="002A7BA1"/>
    <w:rsid w:val="004B6FF4"/>
    <w:rsid w:val="004D205C"/>
    <w:rsid w:val="004F6AE4"/>
    <w:rsid w:val="005519D6"/>
    <w:rsid w:val="00570762"/>
    <w:rsid w:val="006B21C0"/>
    <w:rsid w:val="0078143E"/>
    <w:rsid w:val="007C51D5"/>
    <w:rsid w:val="007E2B87"/>
    <w:rsid w:val="00885D91"/>
    <w:rsid w:val="008A70B7"/>
    <w:rsid w:val="008C3D59"/>
    <w:rsid w:val="0090470F"/>
    <w:rsid w:val="009664C8"/>
    <w:rsid w:val="00A16DFB"/>
    <w:rsid w:val="00A47D6A"/>
    <w:rsid w:val="00AF19F4"/>
    <w:rsid w:val="00B1494D"/>
    <w:rsid w:val="00B62AEC"/>
    <w:rsid w:val="00BD7523"/>
    <w:rsid w:val="00C60BD3"/>
    <w:rsid w:val="00CA47EE"/>
    <w:rsid w:val="00CE3325"/>
    <w:rsid w:val="00DD0DC1"/>
    <w:rsid w:val="00EF02ED"/>
    <w:rsid w:val="00F30117"/>
    <w:rsid w:val="00F5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19D01"/>
  <w15:chartTrackingRefBased/>
  <w15:docId w15:val="{55557F43-F9B7-48E7-BEA9-8AB80B4F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3325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i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E3325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i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1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F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E3325"/>
    <w:rPr>
      <w:rFonts w:ascii="Arial" w:eastAsiaTheme="majorEastAsia" w:hAnsi="Arial" w:cstheme="majorBidi"/>
      <w:b/>
      <w:i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3325"/>
    <w:rPr>
      <w:rFonts w:ascii="Arial" w:eastAsiaTheme="majorEastAsia" w:hAnsi="Arial" w:cstheme="majorBidi"/>
      <w:b/>
      <w:i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570762"/>
    <w:pPr>
      <w:ind w:left="720"/>
      <w:contextualSpacing/>
    </w:pPr>
  </w:style>
  <w:style w:type="paragraph" w:customStyle="1" w:styleId="xxmsonormal">
    <w:name w:val="x_x_msonormal"/>
    <w:basedOn w:val="Normal"/>
    <w:rsid w:val="002A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414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sac.edu/dlc/dl-forms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mtsac.instructure.com/enroll/F4EFX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tsac.edu/distancelearning/spotrecert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25CEF-4CFC-483E-98D2-A9EF6C1F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Impara, Carol</dc:creator>
  <cp:keywords/>
  <dc:description/>
  <cp:lastModifiedBy>Impara, Carol</cp:lastModifiedBy>
  <cp:revision>7</cp:revision>
  <cp:lastPrinted>2019-03-04T21:09:00Z</cp:lastPrinted>
  <dcterms:created xsi:type="dcterms:W3CDTF">2020-03-05T21:23:00Z</dcterms:created>
  <dcterms:modified xsi:type="dcterms:W3CDTF">2020-03-09T21:09:00Z</dcterms:modified>
</cp:coreProperties>
</file>