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755" w:rsidRPr="00A8114A" w:rsidRDefault="007D0755">
      <w:bookmarkStart w:id="0" w:name="_GoBack"/>
      <w:bookmarkEnd w:id="0"/>
    </w:p>
    <w:p w:rsidR="00F448F1" w:rsidRPr="00A8114A" w:rsidRDefault="00EE7154">
      <w:pPr>
        <w:rPr>
          <w:b/>
          <w:sz w:val="28"/>
          <w:szCs w:val="28"/>
        </w:rPr>
      </w:pPr>
      <w:r w:rsidRPr="00A8114A">
        <w:rPr>
          <w:b/>
          <w:sz w:val="28"/>
          <w:szCs w:val="28"/>
        </w:rPr>
        <w:t>Distance Learning Student Evaluati</w:t>
      </w:r>
      <w:r w:rsidR="00A8114A" w:rsidRPr="00A8114A">
        <w:rPr>
          <w:b/>
          <w:sz w:val="28"/>
          <w:szCs w:val="28"/>
        </w:rPr>
        <w:t xml:space="preserve">ons </w:t>
      </w:r>
      <w:r w:rsidR="00A8114A">
        <w:rPr>
          <w:b/>
          <w:sz w:val="28"/>
          <w:szCs w:val="28"/>
        </w:rPr>
        <w:t xml:space="preserve">— </w:t>
      </w:r>
      <w:r w:rsidR="00A8114A" w:rsidRPr="00A8114A">
        <w:rPr>
          <w:b/>
          <w:sz w:val="28"/>
          <w:szCs w:val="28"/>
        </w:rPr>
        <w:t xml:space="preserve">Online Deployment Process </w:t>
      </w: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2538"/>
        <w:gridCol w:w="2732"/>
        <w:gridCol w:w="2635"/>
        <w:gridCol w:w="2635"/>
        <w:gridCol w:w="2636"/>
      </w:tblGrid>
      <w:tr w:rsidR="00A8114A" w:rsidRPr="00A8114A" w:rsidTr="00A811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F448F1" w:rsidRPr="00A8114A" w:rsidRDefault="00F448F1">
            <w:pPr>
              <w:rPr>
                <w:color w:val="auto"/>
              </w:rPr>
            </w:pPr>
            <w:r w:rsidRPr="00A8114A">
              <w:rPr>
                <w:color w:val="auto"/>
              </w:rPr>
              <w:t xml:space="preserve">Faculty Status </w:t>
            </w:r>
          </w:p>
        </w:tc>
        <w:tc>
          <w:tcPr>
            <w:tcW w:w="2732" w:type="dxa"/>
          </w:tcPr>
          <w:p w:rsidR="00F448F1" w:rsidRPr="00A8114A" w:rsidRDefault="00F448F1" w:rsidP="00F448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8114A">
              <w:rPr>
                <w:color w:val="auto"/>
              </w:rPr>
              <w:t xml:space="preserve">Regular Faculty </w:t>
            </w:r>
          </w:p>
        </w:tc>
        <w:tc>
          <w:tcPr>
            <w:tcW w:w="2635" w:type="dxa"/>
          </w:tcPr>
          <w:p w:rsidR="00F448F1" w:rsidRPr="00A8114A" w:rsidRDefault="00F448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8114A">
              <w:rPr>
                <w:color w:val="auto"/>
              </w:rPr>
              <w:t>Adjunct Faculty With Rehire Rights</w:t>
            </w:r>
          </w:p>
        </w:tc>
        <w:tc>
          <w:tcPr>
            <w:tcW w:w="2635" w:type="dxa"/>
          </w:tcPr>
          <w:p w:rsidR="00F448F1" w:rsidRPr="00A8114A" w:rsidRDefault="00F448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8114A">
              <w:rPr>
                <w:color w:val="auto"/>
              </w:rPr>
              <w:t>Probationary Faculty</w:t>
            </w:r>
          </w:p>
        </w:tc>
        <w:tc>
          <w:tcPr>
            <w:tcW w:w="2636" w:type="dxa"/>
          </w:tcPr>
          <w:p w:rsidR="00F448F1" w:rsidRPr="00A8114A" w:rsidRDefault="00F448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8114A">
              <w:rPr>
                <w:color w:val="auto"/>
              </w:rPr>
              <w:t>Adjunct Faculty Without Rehire Rights</w:t>
            </w:r>
          </w:p>
        </w:tc>
      </w:tr>
      <w:tr w:rsidR="00A8114A" w:rsidRPr="00A8114A" w:rsidTr="00A81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F448F1" w:rsidRPr="00A8114A" w:rsidRDefault="00F448F1" w:rsidP="00F448F1">
            <w:r w:rsidRPr="00A8114A">
              <w:t>Contract requirements based on faculty status</w:t>
            </w:r>
          </w:p>
        </w:tc>
        <w:tc>
          <w:tcPr>
            <w:tcW w:w="2732" w:type="dxa"/>
          </w:tcPr>
          <w:p w:rsidR="00F448F1" w:rsidRPr="00A8114A" w:rsidRDefault="00F44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114A">
              <w:t xml:space="preserve">Year 1 </w:t>
            </w:r>
            <w:r w:rsidR="00D45C67" w:rsidRPr="00A8114A">
              <w:t>required.</w:t>
            </w:r>
          </w:p>
          <w:p w:rsidR="00D45C67" w:rsidRPr="00A8114A" w:rsidRDefault="00D45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114A">
              <w:t>Inform your division your CRN(s), dates of the survey, and timing of the semester for DL Student Evaluations.</w:t>
            </w:r>
          </w:p>
        </w:tc>
        <w:tc>
          <w:tcPr>
            <w:tcW w:w="2635" w:type="dxa"/>
          </w:tcPr>
          <w:p w:rsidR="00F448F1" w:rsidRPr="00A8114A" w:rsidRDefault="00F44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114A">
              <w:rPr>
                <w:rFonts w:cs="Helv"/>
              </w:rPr>
              <w:t>Annually, a minimum of each prep will have student evaluations conducted</w:t>
            </w:r>
          </w:p>
        </w:tc>
        <w:tc>
          <w:tcPr>
            <w:tcW w:w="2635" w:type="dxa"/>
          </w:tcPr>
          <w:p w:rsidR="00F448F1" w:rsidRPr="00A8114A" w:rsidRDefault="00F44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114A">
              <w:rPr>
                <w:rFonts w:cs="Helv"/>
              </w:rPr>
              <w:t>Evaluation teams organize the student evaluations for each CRN. Division offices inform the Library &amp; Learning Resources division who informs IT to deploy the survey.</w:t>
            </w:r>
          </w:p>
        </w:tc>
        <w:tc>
          <w:tcPr>
            <w:tcW w:w="2636" w:type="dxa"/>
          </w:tcPr>
          <w:p w:rsidR="00F448F1" w:rsidRPr="00A8114A" w:rsidRDefault="00F44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"/>
              </w:rPr>
            </w:pPr>
            <w:r w:rsidRPr="00A8114A">
              <w:rPr>
                <w:rFonts w:cs="Helv"/>
              </w:rPr>
              <w:t>Years 1 and 5</w:t>
            </w:r>
            <w:r w:rsidR="00D45C67" w:rsidRPr="00A8114A">
              <w:rPr>
                <w:rFonts w:cs="Helv"/>
              </w:rPr>
              <w:t xml:space="preserve"> required</w:t>
            </w:r>
            <w:proofErr w:type="gramStart"/>
            <w:r w:rsidRPr="00A8114A">
              <w:rPr>
                <w:rFonts w:cs="Helv"/>
              </w:rPr>
              <w:t>,</w:t>
            </w:r>
            <w:proofErr w:type="gramEnd"/>
            <w:r w:rsidRPr="00A8114A">
              <w:rPr>
                <w:rFonts w:cs="Helv"/>
              </w:rPr>
              <w:t xml:space="preserve"> a minimum of each prep's DL CRN will have DL Student Evaluations. </w:t>
            </w:r>
          </w:p>
          <w:p w:rsidR="00F448F1" w:rsidRPr="00A8114A" w:rsidRDefault="00F44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114A">
              <w:rPr>
                <w:rFonts w:cs="Helv"/>
              </w:rPr>
              <w:t>Division offices inform the Library &amp; Learning Resources division who informs IT to deploy the survey.</w:t>
            </w:r>
          </w:p>
        </w:tc>
      </w:tr>
      <w:tr w:rsidR="00A8114A" w:rsidRPr="00A8114A" w:rsidTr="00A811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F448F1" w:rsidRPr="00A8114A" w:rsidRDefault="00F448F1">
            <w:r w:rsidRPr="00A8114A">
              <w:t>Deadline</w:t>
            </w:r>
            <w:r w:rsidR="001D5429" w:rsidRPr="00A8114A">
              <w:t xml:space="preserve"> for completing the evaluations</w:t>
            </w:r>
          </w:p>
        </w:tc>
        <w:tc>
          <w:tcPr>
            <w:tcW w:w="2732" w:type="dxa"/>
          </w:tcPr>
          <w:p w:rsidR="00F448F1" w:rsidRPr="00A8114A" w:rsidRDefault="00D45C67" w:rsidP="00A81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114A">
              <w:t xml:space="preserve">By the end of </w:t>
            </w:r>
            <w:r w:rsidR="001D5429" w:rsidRPr="00A8114A">
              <w:t xml:space="preserve">the </w:t>
            </w:r>
            <w:r w:rsidRPr="00A8114A">
              <w:t>semester</w:t>
            </w:r>
            <w:r w:rsidR="001D5429" w:rsidRPr="00A8114A">
              <w:t xml:space="preserve"> in which evaluations are conducted</w:t>
            </w:r>
            <w:r w:rsidRPr="00A8114A">
              <w:t>.</w:t>
            </w:r>
          </w:p>
        </w:tc>
        <w:tc>
          <w:tcPr>
            <w:tcW w:w="2635" w:type="dxa"/>
          </w:tcPr>
          <w:p w:rsidR="00F448F1" w:rsidRPr="00A8114A" w:rsidRDefault="00F448F1" w:rsidP="00F44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114A">
              <w:rPr>
                <w:rFonts w:cs="Helv"/>
              </w:rPr>
              <w:t>Student Evaluations need to be completed by the 10th week.</w:t>
            </w:r>
          </w:p>
        </w:tc>
        <w:tc>
          <w:tcPr>
            <w:tcW w:w="2635" w:type="dxa"/>
          </w:tcPr>
          <w:p w:rsidR="00F448F1" w:rsidRPr="00A8114A" w:rsidRDefault="00F448F1" w:rsidP="008E1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114A">
              <w:rPr>
                <w:rFonts w:cs="Helv"/>
              </w:rPr>
              <w:t xml:space="preserve">If applicable, DL Student Evaluations </w:t>
            </w:r>
            <w:r w:rsidR="008E1F38">
              <w:rPr>
                <w:rFonts w:cs="Helv"/>
              </w:rPr>
              <w:t>must be completed</w:t>
            </w:r>
            <w:r w:rsidRPr="00A8114A">
              <w:rPr>
                <w:rFonts w:cs="Helv"/>
              </w:rPr>
              <w:t xml:space="preserve"> by the 12th week </w:t>
            </w:r>
            <w:r w:rsidR="001D5429" w:rsidRPr="00A8114A">
              <w:rPr>
                <w:rFonts w:cs="Helv"/>
              </w:rPr>
              <w:t xml:space="preserve">of </w:t>
            </w:r>
            <w:r w:rsidRPr="00A8114A">
              <w:rPr>
                <w:rFonts w:cs="Helv"/>
              </w:rPr>
              <w:t>the semester.</w:t>
            </w:r>
          </w:p>
        </w:tc>
        <w:tc>
          <w:tcPr>
            <w:tcW w:w="2636" w:type="dxa"/>
          </w:tcPr>
          <w:p w:rsidR="00F448F1" w:rsidRPr="00A8114A" w:rsidRDefault="00F448F1" w:rsidP="00F44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114A">
              <w:rPr>
                <w:rFonts w:cs="Helv"/>
              </w:rPr>
              <w:t>Student Evaluations need to be completed by the 10th week.</w:t>
            </w:r>
          </w:p>
        </w:tc>
      </w:tr>
      <w:tr w:rsidR="00A8114A" w:rsidRPr="00A8114A" w:rsidTr="00A81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F448F1" w:rsidRPr="00A8114A" w:rsidRDefault="00F448F1">
            <w:r w:rsidRPr="00A8114A">
              <w:t>Report on student completion progress</w:t>
            </w:r>
          </w:p>
        </w:tc>
        <w:tc>
          <w:tcPr>
            <w:tcW w:w="10638" w:type="dxa"/>
            <w:gridSpan w:val="4"/>
          </w:tcPr>
          <w:p w:rsidR="00F448F1" w:rsidRPr="00A8114A" w:rsidRDefault="00F44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114A">
              <w:rPr>
                <w:rFonts w:cs="Helv"/>
              </w:rPr>
              <w:t>Reports of students completing the survey and percentage of the class completing the survey will be sent to you real time by email from IT.</w:t>
            </w:r>
          </w:p>
        </w:tc>
      </w:tr>
      <w:tr w:rsidR="00A8114A" w:rsidRPr="00A8114A" w:rsidTr="00A811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F448F1" w:rsidRPr="00A8114A" w:rsidRDefault="00F448F1">
            <w:r w:rsidRPr="00A8114A">
              <w:t>Evaluation results</w:t>
            </w:r>
          </w:p>
        </w:tc>
        <w:tc>
          <w:tcPr>
            <w:tcW w:w="2732" w:type="dxa"/>
          </w:tcPr>
          <w:p w:rsidR="00F448F1" w:rsidRPr="00A8114A" w:rsidRDefault="00D45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114A">
              <w:rPr>
                <w:rFonts w:cs="Helv"/>
              </w:rPr>
              <w:t xml:space="preserve">Evaluation results will be sent </w:t>
            </w:r>
            <w:r w:rsidRPr="00A8114A">
              <w:rPr>
                <w:rFonts w:cs="Helv"/>
                <w:b/>
              </w:rPr>
              <w:t>only to you</w:t>
            </w:r>
            <w:r w:rsidRPr="00A8114A">
              <w:rPr>
                <w:rFonts w:cs="Helv"/>
              </w:rPr>
              <w:t xml:space="preserve"> and available through two weeks after the fall or spring semester ends, depending on which semester DL Student Evaluations are done.</w:t>
            </w:r>
          </w:p>
        </w:tc>
        <w:tc>
          <w:tcPr>
            <w:tcW w:w="2635" w:type="dxa"/>
          </w:tcPr>
          <w:p w:rsidR="00F448F1" w:rsidRPr="00A8114A" w:rsidRDefault="00F44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114A">
              <w:rPr>
                <w:rFonts w:cs="Helv"/>
              </w:rPr>
              <w:t xml:space="preserve">Evaluation results will be sent </w:t>
            </w:r>
            <w:r w:rsidRPr="00A8114A">
              <w:rPr>
                <w:rFonts w:cs="Helv"/>
                <w:b/>
              </w:rPr>
              <w:t>only to you</w:t>
            </w:r>
            <w:r w:rsidRPr="00A8114A">
              <w:rPr>
                <w:rFonts w:cs="Helv"/>
              </w:rPr>
              <w:t xml:space="preserve"> and available by 14th week in time for your use on your evaluation summary.</w:t>
            </w:r>
          </w:p>
        </w:tc>
        <w:tc>
          <w:tcPr>
            <w:tcW w:w="2635" w:type="dxa"/>
          </w:tcPr>
          <w:p w:rsidR="00F448F1" w:rsidRPr="00A8114A" w:rsidRDefault="00F44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114A">
              <w:rPr>
                <w:rFonts w:cs="Helv"/>
              </w:rPr>
              <w:t>Evaluation results will be sent to your</w:t>
            </w:r>
            <w:r w:rsidRPr="00A8114A">
              <w:rPr>
                <w:rFonts w:cs="Helv"/>
                <w:b/>
              </w:rPr>
              <w:t xml:space="preserve"> department chair</w:t>
            </w:r>
            <w:r w:rsidRPr="00A8114A">
              <w:rPr>
                <w:rFonts w:cs="Helv"/>
              </w:rPr>
              <w:t xml:space="preserve"> by the 14th week; you will get a copy by email from IT by the end of the semester.</w:t>
            </w:r>
          </w:p>
        </w:tc>
        <w:tc>
          <w:tcPr>
            <w:tcW w:w="2636" w:type="dxa"/>
          </w:tcPr>
          <w:p w:rsidR="00F448F1" w:rsidRPr="00A8114A" w:rsidRDefault="00F44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114A">
              <w:rPr>
                <w:rFonts w:cs="Helv"/>
              </w:rPr>
              <w:t xml:space="preserve">Evaluation results will be sent to your </w:t>
            </w:r>
            <w:r w:rsidRPr="00A8114A">
              <w:rPr>
                <w:rFonts w:cs="Helv"/>
                <w:b/>
              </w:rPr>
              <w:t xml:space="preserve">department chair </w:t>
            </w:r>
            <w:r w:rsidRPr="00A8114A">
              <w:rPr>
                <w:rFonts w:cs="Helv"/>
              </w:rPr>
              <w:t>by the 14th week; you will get a copy by email from IT by the end of the semester.</w:t>
            </w:r>
          </w:p>
        </w:tc>
      </w:tr>
      <w:tr w:rsidR="00A8114A" w:rsidRPr="00A8114A" w:rsidTr="00A81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F448F1" w:rsidRPr="00A8114A" w:rsidRDefault="00F448F1">
            <w:r w:rsidRPr="00A8114A">
              <w:t>Hybrid classes</w:t>
            </w:r>
          </w:p>
        </w:tc>
        <w:tc>
          <w:tcPr>
            <w:tcW w:w="10638" w:type="dxa"/>
            <w:gridSpan w:val="4"/>
          </w:tcPr>
          <w:p w:rsidR="00F448F1" w:rsidRPr="00A8114A" w:rsidRDefault="00F44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114A">
              <w:rPr>
                <w:rFonts w:cs="Helv"/>
              </w:rPr>
              <w:t>In hybrid classes, the print version of DL Student Evaluation form may be used in a face-to-face class meeting just like regular classes.</w:t>
            </w:r>
          </w:p>
        </w:tc>
      </w:tr>
    </w:tbl>
    <w:p w:rsidR="00F448F1" w:rsidRPr="00A8114A" w:rsidRDefault="00F448F1"/>
    <w:sectPr w:rsidR="00F448F1" w:rsidRPr="00A8114A" w:rsidSect="00F448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7D3" w:rsidRDefault="004127D3" w:rsidP="00EE7154">
      <w:pPr>
        <w:spacing w:after="0" w:line="240" w:lineRule="auto"/>
      </w:pPr>
      <w:r>
        <w:separator/>
      </w:r>
    </w:p>
  </w:endnote>
  <w:endnote w:type="continuationSeparator" w:id="0">
    <w:p w:rsidR="004127D3" w:rsidRDefault="004127D3" w:rsidP="00EE7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154" w:rsidRDefault="00EE71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154" w:rsidRDefault="00EE71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154" w:rsidRDefault="00EE71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7D3" w:rsidRDefault="004127D3" w:rsidP="00EE7154">
      <w:pPr>
        <w:spacing w:after="0" w:line="240" w:lineRule="auto"/>
      </w:pPr>
      <w:r>
        <w:separator/>
      </w:r>
    </w:p>
  </w:footnote>
  <w:footnote w:type="continuationSeparator" w:id="0">
    <w:p w:rsidR="004127D3" w:rsidRDefault="004127D3" w:rsidP="00EE7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154" w:rsidRDefault="00EE71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66626"/>
      <w:docPartObj>
        <w:docPartGallery w:val="Watermarks"/>
        <w:docPartUnique/>
      </w:docPartObj>
    </w:sdtPr>
    <w:sdtEndPr/>
    <w:sdtContent>
      <w:p w:rsidR="00EE7154" w:rsidRDefault="004127D3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154" w:rsidRDefault="00EE71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8F1"/>
    <w:rsid w:val="001D5429"/>
    <w:rsid w:val="0023628D"/>
    <w:rsid w:val="004127D3"/>
    <w:rsid w:val="007D0755"/>
    <w:rsid w:val="008250E8"/>
    <w:rsid w:val="008E1F38"/>
    <w:rsid w:val="00A8114A"/>
    <w:rsid w:val="00B676DD"/>
    <w:rsid w:val="00D45C67"/>
    <w:rsid w:val="00EE7154"/>
    <w:rsid w:val="00F448F1"/>
    <w:rsid w:val="00FC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7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4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E7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7154"/>
  </w:style>
  <w:style w:type="paragraph" w:styleId="Footer">
    <w:name w:val="footer"/>
    <w:basedOn w:val="Normal"/>
    <w:link w:val="FooterChar"/>
    <w:uiPriority w:val="99"/>
    <w:semiHidden/>
    <w:unhideWhenUsed/>
    <w:rsid w:val="00EE7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7154"/>
  </w:style>
  <w:style w:type="table" w:styleId="LightList-Accent1">
    <w:name w:val="Light List Accent 1"/>
    <w:basedOn w:val="TableNormal"/>
    <w:uiPriority w:val="61"/>
    <w:rsid w:val="00A811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7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4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E7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7154"/>
  </w:style>
  <w:style w:type="paragraph" w:styleId="Footer">
    <w:name w:val="footer"/>
    <w:basedOn w:val="Normal"/>
    <w:link w:val="FooterChar"/>
    <w:uiPriority w:val="99"/>
    <w:semiHidden/>
    <w:unhideWhenUsed/>
    <w:rsid w:val="00EE7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7154"/>
  </w:style>
  <w:style w:type="table" w:styleId="LightList-Accent1">
    <w:name w:val="Light List Accent 1"/>
    <w:basedOn w:val="TableNormal"/>
    <w:uiPriority w:val="61"/>
    <w:rsid w:val="00A811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Meghan Chen</dc:creator>
  <cp:lastModifiedBy>Hugo E Aguilera</cp:lastModifiedBy>
  <cp:revision>2</cp:revision>
  <cp:lastPrinted>2013-09-23T21:51:00Z</cp:lastPrinted>
  <dcterms:created xsi:type="dcterms:W3CDTF">2013-09-25T22:40:00Z</dcterms:created>
  <dcterms:modified xsi:type="dcterms:W3CDTF">2013-09-25T22:40:00Z</dcterms:modified>
</cp:coreProperties>
</file>