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225D" w14:textId="77777777" w:rsidR="00762D58" w:rsidRPr="000901B7" w:rsidRDefault="00762D58" w:rsidP="00762D58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901B7">
        <w:rPr>
          <w:rFonts w:asciiTheme="minorHAnsi" w:hAnsiTheme="minorHAnsi" w:cstheme="minorHAnsi"/>
          <w:sz w:val="24"/>
          <w:szCs w:val="24"/>
        </w:rPr>
        <w:t>Hui (Amy) Huang</w:t>
      </w:r>
    </w:p>
    <w:p w14:paraId="6EC04437" w14:textId="77777777" w:rsidR="00762D58" w:rsidRPr="000901B7" w:rsidRDefault="00762D58" w:rsidP="00762D58">
      <w:pPr>
        <w:rPr>
          <w:rFonts w:asciiTheme="minorHAnsi" w:hAnsiTheme="minorHAnsi" w:cstheme="minorHAnsi"/>
          <w:sz w:val="24"/>
          <w:szCs w:val="24"/>
        </w:rPr>
      </w:pPr>
      <w:r w:rsidRPr="000901B7">
        <w:rPr>
          <w:rFonts w:asciiTheme="minorHAnsi" w:hAnsiTheme="minorHAnsi" w:cstheme="minorHAnsi"/>
          <w:sz w:val="24"/>
          <w:szCs w:val="24"/>
        </w:rPr>
        <w:t>Professor: Elizabeth Casian</w:t>
      </w:r>
    </w:p>
    <w:p w14:paraId="6105EA8A" w14:textId="77777777" w:rsidR="00762D58" w:rsidRPr="000901B7" w:rsidRDefault="00762D58" w:rsidP="00762D58">
      <w:pPr>
        <w:rPr>
          <w:rFonts w:asciiTheme="minorHAnsi" w:hAnsiTheme="minorHAnsi" w:cstheme="minorHAnsi"/>
          <w:sz w:val="24"/>
          <w:szCs w:val="24"/>
        </w:rPr>
      </w:pPr>
      <w:r w:rsidRPr="000901B7">
        <w:rPr>
          <w:rFonts w:asciiTheme="minorHAnsi" w:hAnsiTheme="minorHAnsi" w:cstheme="minorHAnsi"/>
          <w:sz w:val="24"/>
          <w:szCs w:val="24"/>
        </w:rPr>
        <w:t>AmLa 33R</w:t>
      </w:r>
    </w:p>
    <w:p w14:paraId="39338626" w14:textId="08AE33CE" w:rsidR="00762D58" w:rsidRDefault="00762D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5575"/>
      </w:tblGrid>
      <w:tr w:rsidR="00762D58" w:rsidRPr="000901B7" w14:paraId="49E1229F" w14:textId="77777777" w:rsidTr="00800858">
        <w:tc>
          <w:tcPr>
            <w:tcW w:w="3775" w:type="dxa"/>
            <w:shd w:val="clear" w:color="auto" w:fill="auto"/>
          </w:tcPr>
          <w:p w14:paraId="68D55CF3" w14:textId="66E2CACD" w:rsidR="00762D58" w:rsidRPr="000901B7" w:rsidRDefault="00762D58" w:rsidP="00762D58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01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Quote/passage</w:t>
            </w:r>
          </w:p>
        </w:tc>
        <w:tc>
          <w:tcPr>
            <w:tcW w:w="5575" w:type="dxa"/>
            <w:shd w:val="clear" w:color="auto" w:fill="auto"/>
          </w:tcPr>
          <w:p w14:paraId="5C5BD401" w14:textId="258AFD01" w:rsidR="00762D58" w:rsidRPr="000901B7" w:rsidRDefault="00762D58" w:rsidP="00762D58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901B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Reaction</w:t>
            </w:r>
          </w:p>
        </w:tc>
      </w:tr>
      <w:tr w:rsidR="00762D58" w:rsidRPr="000901B7" w14:paraId="1101ACC2" w14:textId="77777777" w:rsidTr="00800858">
        <w:tc>
          <w:tcPr>
            <w:tcW w:w="3775" w:type="dxa"/>
            <w:shd w:val="clear" w:color="auto" w:fill="auto"/>
          </w:tcPr>
          <w:p w14:paraId="5CFA1C0E" w14:textId="510FB98C" w:rsidR="00762D58" w:rsidRPr="000901B7" w:rsidRDefault="00762D58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901B7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="00901639">
              <w:rPr>
                <w:rFonts w:asciiTheme="minorHAnsi" w:hAnsiTheme="minorHAnsi" w:cstheme="minorHAnsi"/>
                <w:sz w:val="24"/>
                <w:szCs w:val="24"/>
              </w:rPr>
              <w:t>…an old woman, a wok for her armor, a knitting needle for her sword, getting a little crabby as she waited patiently for her daughter to invite her in.</w:t>
            </w:r>
            <w:r w:rsidR="00BB237F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0901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2132D51" w14:textId="10A98893" w:rsidR="00762D58" w:rsidRPr="000901B7" w:rsidRDefault="00762D58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901B7">
              <w:rPr>
                <w:rFonts w:asciiTheme="minorHAnsi" w:hAnsiTheme="minorHAnsi" w:cstheme="minorHAnsi"/>
                <w:sz w:val="24"/>
                <w:szCs w:val="24"/>
              </w:rPr>
              <w:t>--P</w:t>
            </w:r>
            <w:r w:rsidR="00901639">
              <w:rPr>
                <w:rFonts w:asciiTheme="minorHAnsi" w:hAnsiTheme="minorHAnsi" w:cstheme="minorHAnsi"/>
                <w:sz w:val="24"/>
                <w:szCs w:val="24"/>
              </w:rPr>
              <w:t>184</w:t>
            </w:r>
            <w:r w:rsidRPr="000901B7">
              <w:rPr>
                <w:rFonts w:asciiTheme="minorHAnsi" w:hAnsiTheme="minorHAnsi" w:cstheme="minorHAnsi"/>
                <w:sz w:val="24"/>
                <w:szCs w:val="24"/>
              </w:rPr>
              <w:t xml:space="preserve"> “</w:t>
            </w:r>
            <w:r w:rsidR="00901639">
              <w:rPr>
                <w:rFonts w:asciiTheme="minorHAnsi" w:hAnsiTheme="minorHAnsi" w:cstheme="minorHAnsi"/>
                <w:sz w:val="24"/>
                <w:szCs w:val="24"/>
              </w:rPr>
              <w:t>Four Directions</w:t>
            </w:r>
            <w:r w:rsidRPr="000901B7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14:paraId="34BE22F1" w14:textId="3441AD0C" w:rsidR="00762D58" w:rsidRPr="000901B7" w:rsidRDefault="00901639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BB237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Nov</w:t>
            </w:r>
          </w:p>
          <w:p w14:paraId="7D4F38F6" w14:textId="77777777" w:rsidR="00762D58" w:rsidRPr="000901B7" w:rsidRDefault="00762D58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5" w:type="dxa"/>
            <w:shd w:val="clear" w:color="auto" w:fill="auto"/>
          </w:tcPr>
          <w:p w14:paraId="3DBA92FC" w14:textId="59065254" w:rsidR="007C53A6" w:rsidRDefault="001B0725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This sentence </w:t>
            </w:r>
            <w:r w:rsidRPr="004A1C06">
              <w:rPr>
                <w:rFonts w:asciiTheme="minorHAnsi" w:hAnsiTheme="minorHAnsi" w:cstheme="minorHAnsi"/>
                <w:sz w:val="24"/>
                <w:szCs w:val="24"/>
                <w:shd w:val="clear" w:color="auto" w:fill="FFFF00"/>
              </w:rPr>
              <w:t>reveal</w:t>
            </w:r>
            <w:r w:rsidR="00F116C8" w:rsidRPr="004A1C06">
              <w:rPr>
                <w:rFonts w:asciiTheme="minorHAnsi" w:hAnsiTheme="minorHAnsi" w:cstheme="minorHAnsi"/>
                <w:sz w:val="24"/>
                <w:szCs w:val="24"/>
                <w:shd w:val="clear" w:color="auto" w:fill="FFFF00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Waverly</w:t>
            </w:r>
            <w:r w:rsidR="00F116C8">
              <w:rPr>
                <w:rFonts w:asciiTheme="minorHAnsi" w:hAnsiTheme="minorHAnsi" w:cstheme="minorHAnsi"/>
                <w:sz w:val="24"/>
                <w:szCs w:val="24"/>
              </w:rPr>
              <w:t xml:space="preserve"> will be </w:t>
            </w:r>
            <w:r w:rsidR="00F116C8" w:rsidRPr="00F116C8">
              <w:rPr>
                <w:rFonts w:asciiTheme="minorHAnsi" w:hAnsiTheme="minorHAnsi" w:cstheme="minorHAnsi"/>
                <w:sz w:val="24"/>
                <w:szCs w:val="24"/>
              </w:rPr>
              <w:t>reconciled</w:t>
            </w:r>
            <w:r w:rsidR="00F116C8">
              <w:rPr>
                <w:rFonts w:asciiTheme="minorHAnsi" w:hAnsiTheme="minorHAnsi" w:cstheme="minorHAnsi"/>
                <w:sz w:val="24"/>
                <w:szCs w:val="24"/>
              </w:rPr>
              <w:t xml:space="preserve"> with her mother. </w:t>
            </w:r>
            <w:r w:rsidR="00E4070C">
              <w:rPr>
                <w:rFonts w:asciiTheme="minorHAnsi" w:hAnsiTheme="minorHAnsi" w:cstheme="minorHAnsi"/>
                <w:sz w:val="24"/>
                <w:szCs w:val="24"/>
              </w:rPr>
              <w:t xml:space="preserve">She realizes the </w:t>
            </w:r>
            <w:r w:rsidR="00E4070C" w:rsidRPr="00E4070C">
              <w:rPr>
                <w:rFonts w:asciiTheme="minorHAnsi" w:hAnsiTheme="minorHAnsi" w:cstheme="minorHAnsi"/>
                <w:sz w:val="24"/>
                <w:szCs w:val="24"/>
              </w:rPr>
              <w:t xml:space="preserve">opponent </w:t>
            </w:r>
            <w:r w:rsidR="00E4070C">
              <w:rPr>
                <w:rFonts w:asciiTheme="minorHAnsi" w:hAnsiTheme="minorHAnsi" w:cstheme="minorHAnsi"/>
                <w:sz w:val="24"/>
                <w:szCs w:val="24"/>
              </w:rPr>
              <w:t xml:space="preserve">that she has been fighting </w:t>
            </w:r>
            <w:r w:rsidR="00411F74">
              <w:rPr>
                <w:rFonts w:asciiTheme="minorHAnsi" w:hAnsiTheme="minorHAnsi" w:cstheme="minorHAnsi"/>
                <w:sz w:val="24"/>
                <w:szCs w:val="24"/>
              </w:rPr>
              <w:t xml:space="preserve">for her </w:t>
            </w:r>
            <w:r w:rsidR="007B3EBA" w:rsidRPr="007B3EBA">
              <w:rPr>
                <w:rFonts w:asciiTheme="minorHAnsi" w:hAnsiTheme="minorHAnsi" w:cstheme="minorHAnsi"/>
                <w:sz w:val="24"/>
                <w:szCs w:val="24"/>
              </w:rPr>
              <w:t xml:space="preserve">independence </w:t>
            </w:r>
            <w:r w:rsidR="00E4070C">
              <w:rPr>
                <w:rFonts w:asciiTheme="minorHAnsi" w:hAnsiTheme="minorHAnsi" w:cstheme="minorHAnsi"/>
                <w:sz w:val="24"/>
                <w:szCs w:val="24"/>
              </w:rPr>
              <w:t>is a mother who loves her daughter.</w:t>
            </w:r>
          </w:p>
          <w:p w14:paraId="4D2221C3" w14:textId="77777777" w:rsidR="006A604E" w:rsidRDefault="006A604E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If this love </w:t>
            </w:r>
            <w:r w:rsidR="00E61F05">
              <w:rPr>
                <w:rFonts w:asciiTheme="minorHAnsi" w:hAnsiTheme="minorHAnsi" w:cstheme="minorHAnsi"/>
                <w:sz w:val="24"/>
                <w:szCs w:val="24"/>
              </w:rPr>
              <w:t>was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missing, </w:t>
            </w:r>
            <w:r w:rsidR="00A42493">
              <w:rPr>
                <w:rFonts w:asciiTheme="minorHAnsi" w:hAnsiTheme="minorHAnsi" w:cstheme="minorHAnsi"/>
                <w:sz w:val="24"/>
                <w:szCs w:val="24"/>
              </w:rPr>
              <w:t>Waverly los</w:t>
            </w:r>
            <w:r w:rsidR="00E61F05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A42493">
              <w:rPr>
                <w:rFonts w:asciiTheme="minorHAnsi" w:hAnsiTheme="minorHAnsi" w:cstheme="minorHAnsi"/>
                <w:sz w:val="24"/>
                <w:szCs w:val="24"/>
              </w:rPr>
              <w:t xml:space="preserve"> her supreme confidence. Her relationship with her mother affect</w:t>
            </w:r>
            <w:r w:rsidR="00E61F05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r w:rsidR="00A42493">
              <w:rPr>
                <w:rFonts w:asciiTheme="minorHAnsi" w:hAnsiTheme="minorHAnsi" w:cstheme="minorHAnsi"/>
                <w:sz w:val="24"/>
                <w:szCs w:val="24"/>
              </w:rPr>
              <w:t xml:space="preserve"> her chess play. She ha</w:t>
            </w:r>
            <w:r w:rsidR="00E61F05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A42493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="00A42493" w:rsidRPr="004710DF">
              <w:rPr>
                <w:rFonts w:asciiTheme="minorHAnsi" w:hAnsiTheme="minorHAnsi" w:cstheme="minorHAnsi"/>
                <w:sz w:val="24"/>
                <w:szCs w:val="24"/>
                <w:shd w:val="clear" w:color="auto" w:fill="FFFF00"/>
              </w:rPr>
              <w:t>notion</w:t>
            </w:r>
            <w:r w:rsidR="00A42493" w:rsidRPr="004710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42493" w:rsidRPr="00A42493">
              <w:rPr>
                <w:rFonts w:asciiTheme="minorHAnsi" w:hAnsiTheme="minorHAnsi" w:cstheme="minorHAnsi"/>
                <w:sz w:val="24"/>
                <w:szCs w:val="24"/>
              </w:rPr>
              <w:t xml:space="preserve">that </w:t>
            </w:r>
            <w:r w:rsidR="00A42493">
              <w:rPr>
                <w:rFonts w:asciiTheme="minorHAnsi" w:hAnsiTheme="minorHAnsi" w:cstheme="minorHAnsi"/>
                <w:sz w:val="24"/>
                <w:szCs w:val="24"/>
              </w:rPr>
              <w:t xml:space="preserve">her mother </w:t>
            </w:r>
            <w:r w:rsidR="00E61F05">
              <w:rPr>
                <w:rFonts w:asciiTheme="minorHAnsi" w:hAnsiTheme="minorHAnsi" w:cstheme="minorHAnsi"/>
                <w:sz w:val="24"/>
                <w:szCs w:val="24"/>
              </w:rPr>
              <w:t xml:space="preserve">was </w:t>
            </w:r>
            <w:r w:rsidR="00A42493">
              <w:rPr>
                <w:rFonts w:asciiTheme="minorHAnsi" w:hAnsiTheme="minorHAnsi" w:cstheme="minorHAnsi"/>
                <w:sz w:val="24"/>
                <w:szCs w:val="24"/>
              </w:rPr>
              <w:t>always tak</w:t>
            </w:r>
            <w:r w:rsidR="00E61F05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 w:rsidR="00A424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42493" w:rsidRPr="004710DF">
              <w:rPr>
                <w:rFonts w:asciiTheme="minorHAnsi" w:hAnsiTheme="minorHAnsi" w:cstheme="minorHAnsi"/>
                <w:sz w:val="24"/>
                <w:szCs w:val="24"/>
              </w:rPr>
              <w:t>undue credit for her successes.</w:t>
            </w:r>
            <w:r w:rsidR="004710DF" w:rsidRPr="004710DF">
              <w:rPr>
                <w:rFonts w:asciiTheme="minorHAnsi" w:hAnsiTheme="minorHAnsi" w:cstheme="minorHAnsi"/>
                <w:sz w:val="24"/>
                <w:szCs w:val="24"/>
              </w:rPr>
              <w:t xml:space="preserve"> However,</w:t>
            </w:r>
            <w:r w:rsidR="004710DF">
              <w:rPr>
                <w:rFonts w:asciiTheme="minorHAnsi" w:hAnsiTheme="minorHAnsi" w:cstheme="minorHAnsi"/>
                <w:sz w:val="24"/>
                <w:szCs w:val="24"/>
              </w:rPr>
              <w:t xml:space="preserve"> when </w:t>
            </w:r>
            <w:r w:rsidR="00E61F05">
              <w:rPr>
                <w:rFonts w:asciiTheme="minorHAnsi" w:hAnsiTheme="minorHAnsi" w:cstheme="minorHAnsi"/>
                <w:sz w:val="24"/>
                <w:szCs w:val="24"/>
              </w:rPr>
              <w:t xml:space="preserve">she </w:t>
            </w:r>
            <w:r w:rsidR="00E61F05" w:rsidRPr="004710DF">
              <w:rPr>
                <w:rFonts w:asciiTheme="minorHAnsi" w:hAnsiTheme="minorHAnsi" w:cstheme="minorHAnsi"/>
                <w:sz w:val="24"/>
                <w:szCs w:val="24"/>
              </w:rPr>
              <w:t>continue</w:t>
            </w:r>
            <w:r w:rsidR="00E61F05">
              <w:rPr>
                <w:rFonts w:asciiTheme="minorHAnsi" w:hAnsiTheme="minorHAnsi" w:cstheme="minorHAnsi"/>
                <w:sz w:val="24"/>
                <w:szCs w:val="24"/>
              </w:rPr>
              <w:t xml:space="preserve">d to play chess, without her mother’s devotion and </w:t>
            </w:r>
            <w:r w:rsidR="00E61F05" w:rsidRPr="00E61F05">
              <w:rPr>
                <w:rFonts w:asciiTheme="minorHAnsi" w:hAnsiTheme="minorHAnsi" w:cstheme="minorHAnsi"/>
                <w:sz w:val="24"/>
                <w:szCs w:val="24"/>
              </w:rPr>
              <w:t>pride in her</w:t>
            </w:r>
            <w:r w:rsidR="00E61F05">
              <w:rPr>
                <w:rFonts w:asciiTheme="minorHAnsi" w:hAnsiTheme="minorHAnsi" w:cstheme="minorHAnsi"/>
                <w:sz w:val="24"/>
                <w:szCs w:val="24"/>
              </w:rPr>
              <w:t xml:space="preserve">, she became an </w:t>
            </w:r>
            <w:r w:rsidR="00E61F05" w:rsidRPr="00E61F05">
              <w:rPr>
                <w:rFonts w:asciiTheme="minorHAnsi" w:hAnsiTheme="minorHAnsi" w:cstheme="minorHAnsi"/>
                <w:sz w:val="24"/>
                <w:szCs w:val="24"/>
              </w:rPr>
              <w:t>ordinary</w:t>
            </w:r>
            <w:r w:rsidR="00E61F05">
              <w:rPr>
                <w:rFonts w:asciiTheme="minorHAnsi" w:hAnsiTheme="minorHAnsi" w:cstheme="minorHAnsi"/>
                <w:sz w:val="24"/>
                <w:szCs w:val="24"/>
              </w:rPr>
              <w:t xml:space="preserve"> girl.</w:t>
            </w:r>
          </w:p>
          <w:p w14:paraId="0B95E869" w14:textId="2E2D19FC" w:rsidR="00E61F05" w:rsidRPr="000901B7" w:rsidRDefault="00E61F05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Now Waverly </w:t>
            </w:r>
            <w:r w:rsidR="00DC5EA4">
              <w:rPr>
                <w:rFonts w:asciiTheme="minorHAnsi" w:hAnsiTheme="minorHAnsi" w:cstheme="minorHAnsi"/>
                <w:sz w:val="24"/>
                <w:szCs w:val="24"/>
              </w:rPr>
              <w:t xml:space="preserve">understand her mother’s deeply love. </w:t>
            </w:r>
            <w:r w:rsidR="00B66C7D" w:rsidRPr="00B66C7D">
              <w:rPr>
                <w:rFonts w:asciiTheme="minorHAnsi" w:hAnsiTheme="minorHAnsi" w:cstheme="minorHAnsi"/>
                <w:sz w:val="24"/>
                <w:szCs w:val="24"/>
              </w:rPr>
              <w:t xml:space="preserve">Mother's nagging </w:t>
            </w:r>
            <w:r w:rsidR="00B66C7D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B66C7D" w:rsidRPr="00B66C7D">
              <w:rPr>
                <w:rFonts w:asciiTheme="minorHAnsi" w:hAnsiTheme="minorHAnsi" w:cstheme="minorHAnsi"/>
                <w:sz w:val="24"/>
                <w:szCs w:val="24"/>
              </w:rPr>
              <w:t>criticism demonstrated her love</w:t>
            </w:r>
            <w:r w:rsidR="00B66C7D">
              <w:rPr>
                <w:rFonts w:asciiTheme="minorHAnsi" w:hAnsiTheme="minorHAnsi" w:cstheme="minorHAnsi"/>
                <w:sz w:val="24"/>
                <w:szCs w:val="24"/>
              </w:rPr>
              <w:t>. It is a</w:t>
            </w:r>
            <w:r w:rsidR="007B3EBA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B66C7D">
              <w:rPr>
                <w:rFonts w:asciiTheme="minorHAnsi" w:hAnsiTheme="minorHAnsi" w:cstheme="minorHAnsi"/>
                <w:sz w:val="24"/>
                <w:szCs w:val="24"/>
              </w:rPr>
              <w:t xml:space="preserve"> important </w:t>
            </w:r>
            <w:r w:rsidR="00B66C7D" w:rsidRPr="00DC5EA4">
              <w:rPr>
                <w:rFonts w:asciiTheme="minorHAnsi" w:hAnsiTheme="minorHAnsi" w:cstheme="minorHAnsi"/>
                <w:sz w:val="24"/>
                <w:szCs w:val="24"/>
                <w:shd w:val="clear" w:color="auto" w:fill="FFFF00"/>
              </w:rPr>
              <w:t>factor</w:t>
            </w:r>
            <w:r w:rsidR="00B66C7D">
              <w:rPr>
                <w:rFonts w:asciiTheme="minorHAnsi" w:hAnsiTheme="minorHAnsi" w:cstheme="minorHAnsi"/>
                <w:sz w:val="24"/>
                <w:szCs w:val="24"/>
              </w:rPr>
              <w:t xml:space="preserve"> in Waverly’s successes.</w:t>
            </w:r>
            <w:r w:rsidR="008122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12254" w:rsidRPr="00812254">
              <w:rPr>
                <w:rFonts w:asciiTheme="minorHAnsi" w:hAnsiTheme="minorHAnsi" w:cstheme="minorHAnsi"/>
                <w:sz w:val="24"/>
                <w:szCs w:val="24"/>
              </w:rPr>
              <w:t xml:space="preserve">There </w:t>
            </w:r>
            <w:r w:rsidR="00221D96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="00812254" w:rsidRPr="00812254">
              <w:rPr>
                <w:rFonts w:asciiTheme="minorHAnsi" w:hAnsiTheme="minorHAnsi" w:cstheme="minorHAnsi"/>
                <w:sz w:val="24"/>
                <w:szCs w:val="24"/>
              </w:rPr>
              <w:t xml:space="preserve"> no winner in the </w:t>
            </w:r>
            <w:r w:rsidR="00221D96">
              <w:rPr>
                <w:rFonts w:asciiTheme="minorHAnsi" w:hAnsiTheme="minorHAnsi" w:cstheme="minorHAnsi"/>
                <w:sz w:val="24"/>
                <w:szCs w:val="24"/>
              </w:rPr>
              <w:t>game of chess</w:t>
            </w:r>
            <w:r w:rsidR="00812254" w:rsidRPr="00812254">
              <w:rPr>
                <w:rFonts w:asciiTheme="minorHAnsi" w:hAnsiTheme="minorHAnsi" w:cstheme="minorHAnsi"/>
                <w:sz w:val="24"/>
                <w:szCs w:val="24"/>
              </w:rPr>
              <w:t xml:space="preserve"> between mother and daughter</w:t>
            </w:r>
            <w:r w:rsidR="003749A1">
              <w:rPr>
                <w:rFonts w:asciiTheme="minorHAnsi" w:hAnsiTheme="minorHAnsi" w:cstheme="minorHAnsi"/>
                <w:sz w:val="24"/>
                <w:szCs w:val="24"/>
              </w:rPr>
              <w:t xml:space="preserve"> because they have the same purpose – happiness in marriage.</w:t>
            </w:r>
          </w:p>
        </w:tc>
      </w:tr>
      <w:tr w:rsidR="007065EB" w:rsidRPr="000901B7" w14:paraId="28927238" w14:textId="77777777" w:rsidTr="00800858">
        <w:tc>
          <w:tcPr>
            <w:tcW w:w="3775" w:type="dxa"/>
            <w:shd w:val="clear" w:color="auto" w:fill="auto"/>
          </w:tcPr>
          <w:p w14:paraId="376CF498" w14:textId="2DCF03AB" w:rsidR="00087B09" w:rsidRPr="000901B7" w:rsidRDefault="00087B09" w:rsidP="00087B0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901B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“</w:t>
            </w:r>
            <w:r w:rsidR="00BF1AB4">
              <w:rPr>
                <w:rFonts w:asciiTheme="minorHAnsi" w:hAnsiTheme="minorHAnsi" w:cstheme="minorHAnsi"/>
                <w:sz w:val="24"/>
                <w:szCs w:val="24"/>
              </w:rPr>
              <w:t>And below the heimongmong, all along the ground, were weeds already spilling out over the edges, running wild in every direction.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0901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9F03F10" w14:textId="0FBA0CB0" w:rsidR="00087B09" w:rsidRPr="000901B7" w:rsidRDefault="00087B09" w:rsidP="00087B0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901B7">
              <w:rPr>
                <w:rFonts w:asciiTheme="minorHAnsi" w:hAnsiTheme="minorHAnsi" w:cstheme="minorHAnsi"/>
                <w:sz w:val="24"/>
                <w:szCs w:val="24"/>
              </w:rPr>
              <w:t>--P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BF1AB4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  <w:r w:rsidRPr="000901B7">
              <w:rPr>
                <w:rFonts w:asciiTheme="minorHAnsi" w:hAnsiTheme="minorHAnsi" w:cstheme="minorHAnsi"/>
                <w:sz w:val="24"/>
                <w:szCs w:val="24"/>
              </w:rPr>
              <w:t xml:space="preserve"> “</w:t>
            </w:r>
            <w:r w:rsidR="00BF1AB4">
              <w:rPr>
                <w:rFonts w:asciiTheme="minorHAnsi" w:hAnsiTheme="minorHAnsi" w:cstheme="minorHAnsi"/>
                <w:sz w:val="24"/>
                <w:szCs w:val="24"/>
              </w:rPr>
              <w:t>Without Wood</w:t>
            </w:r>
            <w:r w:rsidRPr="000901B7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14:paraId="40B02C78" w14:textId="298F6ECB" w:rsidR="00087B09" w:rsidRPr="000901B7" w:rsidRDefault="00BF1AB4" w:rsidP="00087B09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87B09">
              <w:rPr>
                <w:rFonts w:asciiTheme="minorHAnsi" w:hAnsiTheme="minorHAnsi" w:cstheme="minorHAnsi"/>
                <w:sz w:val="24"/>
                <w:szCs w:val="24"/>
              </w:rPr>
              <w:t>, Nov</w:t>
            </w:r>
          </w:p>
          <w:p w14:paraId="72F4282A" w14:textId="61BC79B0" w:rsidR="000F2299" w:rsidRPr="000901B7" w:rsidRDefault="000F2299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5" w:type="dxa"/>
            <w:shd w:val="clear" w:color="auto" w:fill="auto"/>
          </w:tcPr>
          <w:p w14:paraId="2CFA3229" w14:textId="4EB41F4C" w:rsidR="004A1C06" w:rsidRDefault="00F47E10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It was </w:t>
            </w:r>
            <w:r w:rsidRPr="00F47E10">
              <w:rPr>
                <w:rFonts w:asciiTheme="minorHAnsi" w:hAnsiTheme="minorHAnsi" w:cstheme="minorHAnsi"/>
                <w:sz w:val="24"/>
                <w:szCs w:val="24"/>
                <w:shd w:val="clear" w:color="auto" w:fill="FFFF00"/>
              </w:rPr>
              <w:t>evident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that </w:t>
            </w:r>
            <w:r w:rsidR="00144E36">
              <w:rPr>
                <w:rFonts w:asciiTheme="minorHAnsi" w:hAnsiTheme="minorHAnsi" w:cstheme="minorHAnsi"/>
                <w:sz w:val="24"/>
                <w:szCs w:val="24"/>
              </w:rPr>
              <w:t>Rose’s husband Ted want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r w:rsidR="00144E36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="002F2751">
              <w:rPr>
                <w:rFonts w:asciiTheme="minorHAnsi" w:hAnsiTheme="minorHAnsi" w:cstheme="minorHAnsi"/>
                <w:sz w:val="24"/>
                <w:szCs w:val="24"/>
              </w:rPr>
              <w:t xml:space="preserve">uproot her in his life. </w:t>
            </w:r>
            <w:r w:rsidR="004D2D23">
              <w:rPr>
                <w:rFonts w:asciiTheme="minorHAnsi" w:hAnsiTheme="minorHAnsi" w:cstheme="minorHAnsi"/>
                <w:sz w:val="24"/>
                <w:szCs w:val="24"/>
              </w:rPr>
              <w:t>Rose didn’t know what to do.</w:t>
            </w:r>
            <w:r w:rsidR="00943869">
              <w:rPr>
                <w:rFonts w:asciiTheme="minorHAnsi" w:hAnsiTheme="minorHAnsi" w:cstheme="minorHAnsi"/>
                <w:sz w:val="24"/>
                <w:szCs w:val="24"/>
              </w:rPr>
              <w:t xml:space="preserve"> She wishes someone would show her way.</w:t>
            </w:r>
            <w:r w:rsidR="004D2D23">
              <w:rPr>
                <w:rFonts w:asciiTheme="minorHAnsi" w:hAnsiTheme="minorHAnsi" w:cstheme="minorHAnsi"/>
                <w:sz w:val="24"/>
                <w:szCs w:val="24"/>
              </w:rPr>
              <w:t xml:space="preserve"> Later, </w:t>
            </w:r>
            <w:r w:rsidR="004A1C06">
              <w:rPr>
                <w:rFonts w:asciiTheme="minorHAnsi" w:hAnsiTheme="minorHAnsi" w:cstheme="minorHAnsi"/>
                <w:sz w:val="24"/>
                <w:szCs w:val="24"/>
              </w:rPr>
              <w:t xml:space="preserve">when she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knew that Ted wanted to get married with someone else, she then realized his t</w:t>
            </w:r>
            <w:r w:rsidRPr="00F47E10">
              <w:rPr>
                <w:rFonts w:asciiTheme="minorHAnsi" w:hAnsiTheme="minorHAnsi" w:cstheme="minorHAnsi"/>
                <w:sz w:val="24"/>
                <w:szCs w:val="24"/>
              </w:rPr>
              <w:t>rue intention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B2CA200" w14:textId="77777777" w:rsidR="00BA6F4A" w:rsidRDefault="00E0150D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Rose </w:t>
            </w:r>
            <w:r w:rsidRPr="00E0150D">
              <w:rPr>
                <w:rFonts w:asciiTheme="minorHAnsi" w:hAnsiTheme="minorHAnsi" w:cstheme="minorHAnsi"/>
                <w:sz w:val="24"/>
                <w:szCs w:val="24"/>
              </w:rPr>
              <w:t>learned from the weeds in the yard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F47E10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2F2751">
              <w:rPr>
                <w:rFonts w:asciiTheme="minorHAnsi" w:hAnsiTheme="minorHAnsi" w:cstheme="minorHAnsi"/>
                <w:sz w:val="24"/>
                <w:szCs w:val="24"/>
              </w:rPr>
              <w:t xml:space="preserve">ild weeds are strong, they are not easy to pull out. </w:t>
            </w:r>
            <w:r w:rsidR="00F47E10">
              <w:rPr>
                <w:rFonts w:asciiTheme="minorHAnsi" w:hAnsiTheme="minorHAnsi" w:cstheme="minorHAnsi"/>
                <w:sz w:val="24"/>
                <w:szCs w:val="24"/>
              </w:rPr>
              <w:t xml:space="preserve">Rose is no longer the flower, now she is weeds. </w:t>
            </w:r>
            <w:r w:rsidRPr="00E0150D">
              <w:rPr>
                <w:rFonts w:asciiTheme="minorHAnsi" w:hAnsiTheme="minorHAnsi" w:cstheme="minorHAnsi"/>
                <w:sz w:val="24"/>
                <w:szCs w:val="24"/>
              </w:rPr>
              <w:t xml:space="preserve">Her attitude was </w:t>
            </w:r>
            <w:r w:rsidRPr="00E0150D">
              <w:rPr>
                <w:rFonts w:asciiTheme="minorHAnsi" w:hAnsiTheme="minorHAnsi" w:cstheme="minorHAnsi"/>
                <w:sz w:val="24"/>
                <w:szCs w:val="24"/>
                <w:shd w:val="clear" w:color="auto" w:fill="FFFF00"/>
              </w:rPr>
              <w:t>contrary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="007432AC">
              <w:rPr>
                <w:rFonts w:asciiTheme="minorHAnsi" w:hAnsiTheme="minorHAnsi" w:cstheme="minorHAnsi"/>
                <w:sz w:val="24"/>
                <w:szCs w:val="24"/>
              </w:rPr>
              <w:t>the past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F47E10">
              <w:rPr>
                <w:rFonts w:asciiTheme="minorHAnsi" w:hAnsiTheme="minorHAnsi" w:cstheme="minorHAnsi"/>
                <w:sz w:val="24"/>
                <w:szCs w:val="24"/>
              </w:rPr>
              <w:t>She</w:t>
            </w:r>
            <w:r w:rsidR="002F2751">
              <w:rPr>
                <w:rFonts w:asciiTheme="minorHAnsi" w:hAnsiTheme="minorHAnsi" w:cstheme="minorHAnsi"/>
                <w:sz w:val="24"/>
                <w:szCs w:val="24"/>
              </w:rPr>
              <w:t xml:space="preserve"> reject</w:t>
            </w:r>
            <w:r w:rsidR="004D2D23">
              <w:rPr>
                <w:rFonts w:asciiTheme="minorHAnsi" w:hAnsiTheme="minorHAnsi" w:cstheme="minorHAnsi"/>
                <w:sz w:val="24"/>
                <w:szCs w:val="24"/>
              </w:rPr>
              <w:t>ed</w:t>
            </w:r>
            <w:r w:rsidR="002F27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D23">
              <w:rPr>
                <w:rFonts w:asciiTheme="minorHAnsi" w:hAnsiTheme="minorHAnsi" w:cstheme="minorHAnsi"/>
                <w:sz w:val="24"/>
                <w:szCs w:val="24"/>
              </w:rPr>
              <w:t xml:space="preserve">to </w:t>
            </w:r>
            <w:r w:rsidR="004D2D23" w:rsidRPr="004D2D23">
              <w:rPr>
                <w:rFonts w:asciiTheme="minorHAnsi" w:hAnsiTheme="minorHAnsi" w:cstheme="minorHAnsi"/>
                <w:sz w:val="24"/>
                <w:szCs w:val="24"/>
              </w:rPr>
              <w:t>sign divorce agreement</w:t>
            </w:r>
            <w:r w:rsidR="004D2D23">
              <w:rPr>
                <w:rFonts w:asciiTheme="minorHAnsi" w:hAnsiTheme="minorHAnsi" w:cstheme="minorHAnsi"/>
                <w:sz w:val="24"/>
                <w:szCs w:val="24"/>
              </w:rPr>
              <w:t xml:space="preserve"> that Ted gave her. S</w:t>
            </w:r>
            <w:r w:rsidR="004D2D23" w:rsidRPr="004D2D23">
              <w:rPr>
                <w:rFonts w:asciiTheme="minorHAnsi" w:hAnsiTheme="minorHAnsi" w:cstheme="minorHAnsi"/>
                <w:sz w:val="24"/>
                <w:szCs w:val="24"/>
              </w:rPr>
              <w:t xml:space="preserve">he was not </w:t>
            </w:r>
            <w:r w:rsidR="007432AC">
              <w:rPr>
                <w:rFonts w:asciiTheme="minorHAnsi" w:hAnsiTheme="minorHAnsi" w:cstheme="minorHAnsi"/>
                <w:sz w:val="24"/>
                <w:szCs w:val="24"/>
              </w:rPr>
              <w:t xml:space="preserve">the same as before </w:t>
            </w:r>
            <w:r w:rsidR="004D2D23">
              <w:rPr>
                <w:rFonts w:asciiTheme="minorHAnsi" w:hAnsiTheme="minorHAnsi" w:cstheme="minorHAnsi"/>
                <w:sz w:val="24"/>
                <w:szCs w:val="24"/>
              </w:rPr>
              <w:t xml:space="preserve">(without wood) </w:t>
            </w:r>
            <w:r w:rsidR="004D2D23" w:rsidRPr="004D2D23">
              <w:rPr>
                <w:rFonts w:asciiTheme="minorHAnsi" w:hAnsiTheme="minorHAnsi" w:cstheme="minorHAnsi"/>
                <w:sz w:val="24"/>
                <w:szCs w:val="24"/>
              </w:rPr>
              <w:t>this time</w:t>
            </w:r>
            <w:r w:rsidR="004D2D23">
              <w:rPr>
                <w:rFonts w:asciiTheme="minorHAnsi" w:hAnsiTheme="minorHAnsi" w:cstheme="minorHAnsi"/>
                <w:sz w:val="24"/>
                <w:szCs w:val="24"/>
              </w:rPr>
              <w:t xml:space="preserve">. Rose </w:t>
            </w:r>
            <w:r w:rsidR="004D2D23" w:rsidRPr="002F2751">
              <w:rPr>
                <w:rFonts w:asciiTheme="minorHAnsi" w:hAnsiTheme="minorHAnsi" w:cstheme="minorHAnsi"/>
                <w:sz w:val="24"/>
                <w:szCs w:val="24"/>
              </w:rPr>
              <w:t>finally</w:t>
            </w:r>
            <w:r w:rsidR="004D2D23">
              <w:rPr>
                <w:rFonts w:asciiTheme="minorHAnsi" w:hAnsiTheme="minorHAnsi" w:cstheme="minorHAnsi"/>
                <w:sz w:val="24"/>
                <w:szCs w:val="24"/>
              </w:rPr>
              <w:t xml:space="preserve"> made her own decision. She </w:t>
            </w:r>
            <w:r w:rsidR="004D2D23" w:rsidRPr="004D2D23">
              <w:rPr>
                <w:rFonts w:asciiTheme="minorHAnsi" w:hAnsiTheme="minorHAnsi" w:cstheme="minorHAnsi"/>
                <w:sz w:val="24"/>
                <w:szCs w:val="24"/>
              </w:rPr>
              <w:t xml:space="preserve">has taken root. Like the </w:t>
            </w:r>
            <w:r w:rsidR="00F70165">
              <w:rPr>
                <w:rFonts w:asciiTheme="minorHAnsi" w:hAnsiTheme="minorHAnsi" w:cstheme="minorHAnsi"/>
                <w:sz w:val="24"/>
                <w:szCs w:val="24"/>
              </w:rPr>
              <w:t>wild</w:t>
            </w:r>
            <w:r w:rsidR="004D2D23" w:rsidRPr="004D2D23">
              <w:rPr>
                <w:rFonts w:asciiTheme="minorHAnsi" w:hAnsiTheme="minorHAnsi" w:cstheme="minorHAnsi"/>
                <w:sz w:val="24"/>
                <w:szCs w:val="24"/>
              </w:rPr>
              <w:t xml:space="preserve"> weeds, she</w:t>
            </w:r>
            <w:r w:rsidR="004D2D23">
              <w:rPr>
                <w:rFonts w:asciiTheme="minorHAnsi" w:hAnsiTheme="minorHAnsi" w:cstheme="minorHAnsi"/>
                <w:sz w:val="24"/>
                <w:szCs w:val="24"/>
              </w:rPr>
              <w:t xml:space="preserve"> can listen to herself</w:t>
            </w:r>
            <w:r w:rsidR="00F7016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F70165" w:rsidRPr="00F70165">
              <w:rPr>
                <w:rFonts w:asciiTheme="minorHAnsi" w:hAnsiTheme="minorHAnsi" w:cstheme="minorHAnsi"/>
                <w:sz w:val="24"/>
                <w:szCs w:val="24"/>
              </w:rPr>
              <w:t xml:space="preserve">determine </w:t>
            </w:r>
            <w:r w:rsidR="00F70165">
              <w:rPr>
                <w:rFonts w:asciiTheme="minorHAnsi" w:hAnsiTheme="minorHAnsi" w:cstheme="minorHAnsi"/>
                <w:sz w:val="24"/>
                <w:szCs w:val="24"/>
              </w:rPr>
              <w:t>her</w:t>
            </w:r>
            <w:r w:rsidR="00F70165" w:rsidRPr="00F70165">
              <w:rPr>
                <w:rFonts w:asciiTheme="minorHAnsi" w:hAnsiTheme="minorHAnsi" w:cstheme="minorHAnsi"/>
                <w:sz w:val="24"/>
                <w:szCs w:val="24"/>
              </w:rPr>
              <w:t xml:space="preserve"> direction and future</w:t>
            </w:r>
            <w:r w:rsidR="004D2D23" w:rsidRPr="004D2D2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BB5CD52" w14:textId="2868253A" w:rsidR="00943869" w:rsidRPr="000901B7" w:rsidRDefault="00943869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So, in the dream, Rose’s </w:t>
            </w:r>
            <w:r w:rsidR="003E2CBF">
              <w:rPr>
                <w:rFonts w:asciiTheme="minorHAnsi" w:hAnsiTheme="minorHAnsi" w:cstheme="minorHAnsi"/>
                <w:sz w:val="24"/>
                <w:szCs w:val="24"/>
              </w:rPr>
              <w:t>mother 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planting weeds, </w:t>
            </w:r>
            <w:r w:rsidR="003E2CBF">
              <w:rPr>
                <w:rFonts w:asciiTheme="minorHAnsi" w:hAnsiTheme="minorHAnsi" w:cstheme="minorHAnsi"/>
                <w:sz w:val="24"/>
                <w:szCs w:val="24"/>
              </w:rPr>
              <w:t xml:space="preserve">“some for you, some for me.” </w:t>
            </w:r>
            <w:r w:rsidR="003E2CBF" w:rsidRPr="003E2CBF">
              <w:rPr>
                <w:rFonts w:asciiTheme="minorHAnsi" w:hAnsiTheme="minorHAnsi" w:cstheme="minorHAnsi"/>
                <w:sz w:val="24"/>
                <w:szCs w:val="24"/>
              </w:rPr>
              <w:t>They were strong in their support of each other</w:t>
            </w:r>
            <w:r w:rsidR="003E2CB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AE61CF" w:rsidRPr="000901B7" w14:paraId="6B3B22C4" w14:textId="77777777" w:rsidTr="00800858">
        <w:tc>
          <w:tcPr>
            <w:tcW w:w="3775" w:type="dxa"/>
            <w:shd w:val="clear" w:color="auto" w:fill="auto"/>
          </w:tcPr>
          <w:p w14:paraId="28EDB6CA" w14:textId="77777777" w:rsidR="008C72D0" w:rsidRDefault="00C90681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sz w:val="24"/>
                <w:szCs w:val="24"/>
              </w:rPr>
              <w:t>“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Everybody else want best quality, you thinking different.</w:t>
            </w:r>
            <w:r>
              <w:rPr>
                <w:rFonts w:asciiTheme="minorHAnsi" w:hAnsiTheme="minorHAnsi" w:cstheme="minorHAnsi" w:hint="eastAsia"/>
                <w:sz w:val="24"/>
                <w:szCs w:val="24"/>
              </w:rPr>
              <w:t>”</w:t>
            </w:r>
          </w:p>
          <w:p w14:paraId="0EFA8274" w14:textId="77777777" w:rsidR="00C90681" w:rsidRDefault="00C90681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--208 “Best Quality”</w:t>
            </w:r>
          </w:p>
          <w:p w14:paraId="09B55499" w14:textId="64581947" w:rsidR="00C90681" w:rsidRDefault="00C90681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9,Nov</w:t>
            </w:r>
          </w:p>
        </w:tc>
        <w:tc>
          <w:tcPr>
            <w:tcW w:w="5575" w:type="dxa"/>
            <w:shd w:val="clear" w:color="auto" w:fill="auto"/>
          </w:tcPr>
          <w:p w14:paraId="590EF8B0" w14:textId="38D3B305" w:rsidR="00456531" w:rsidRDefault="00D720EC" w:rsidP="00762D58">
            <w:pPr>
              <w:spacing w:line="480" w:lineRule="auto"/>
              <w:rPr>
                <w:rFonts w:asciiTheme="minorHAnsi" w:hAnsiTheme="minorHAnsi" w:cstheme="minorHAnsi"/>
                <w:color w:val="292C2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This sentence is Jing Mei’s mother said to her. </w:t>
            </w:r>
            <w:r w:rsidR="00CA3A91">
              <w:rPr>
                <w:rFonts w:asciiTheme="minorHAnsi" w:hAnsiTheme="minorHAnsi" w:cstheme="minorHAnsi"/>
                <w:sz w:val="24"/>
                <w:szCs w:val="24"/>
              </w:rPr>
              <w:t xml:space="preserve">She knows her daughter’s </w:t>
            </w:r>
            <w:r w:rsidR="00CA3A91" w:rsidRPr="002C0103">
              <w:rPr>
                <w:rFonts w:asciiTheme="minorHAnsi" w:hAnsiTheme="minorHAnsi" w:cstheme="minorHAnsi"/>
                <w:sz w:val="24"/>
                <w:szCs w:val="24"/>
              </w:rPr>
              <w:t>person</w:t>
            </w:r>
            <w:r w:rsidR="002C0103" w:rsidRPr="002C0103">
              <w:rPr>
                <w:rFonts w:asciiTheme="minorHAnsi" w:hAnsiTheme="minorHAnsi" w:cstheme="minorHAnsi"/>
                <w:sz w:val="24"/>
                <w:szCs w:val="24"/>
              </w:rPr>
              <w:t xml:space="preserve">ality. She has not compared with her daughter and </w:t>
            </w:r>
            <w:r w:rsidR="002C0103" w:rsidRPr="002C0103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Waverly. Everyone’s character is </w:t>
            </w:r>
            <w:r w:rsidR="002C0103" w:rsidRPr="002C0103">
              <w:rPr>
                <w:rFonts w:asciiTheme="minorHAnsi" w:hAnsiTheme="minorHAnsi" w:cstheme="minorHAnsi"/>
                <w:color w:val="292C2E"/>
                <w:sz w:val="24"/>
                <w:szCs w:val="24"/>
                <w:highlight w:val="yellow"/>
              </w:rPr>
              <w:t xml:space="preserve">unique. </w:t>
            </w:r>
            <w:r w:rsidR="002C0103" w:rsidRPr="002C0103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Waverly has a strong sense of </w:t>
            </w:r>
            <w:r w:rsidR="002C0103" w:rsidRPr="002C0103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lastRenderedPageBreak/>
              <w:t>competition</w:t>
            </w:r>
            <w:r w:rsidR="002C0103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>. But in other hand, she cho</w:t>
            </w:r>
            <w:r w:rsidR="00CF0A8D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>oses</w:t>
            </w:r>
            <w:r w:rsidR="002C0103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 the best crabs to her family also </w:t>
            </w:r>
            <w:r w:rsidR="002C0103" w:rsidRPr="002C0103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>reflect</w:t>
            </w:r>
            <w:r w:rsidR="00B7000C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>s</w:t>
            </w:r>
            <w:r w:rsidR="002C0103" w:rsidRPr="002C0103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 her selfishness.</w:t>
            </w:r>
            <w:r w:rsidR="00CF0A8D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 However, Jing Mei chooses the worse one because she wants her mother to get the better one. This difference between the Waverly and Jing Mei makes Su</w:t>
            </w:r>
            <w:r w:rsidR="003B0AD6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>y</w:t>
            </w:r>
            <w:r w:rsidR="00CF0A8D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uan feel pride of her daughter. This just shows Jing Mei’s “best quality” is </w:t>
            </w:r>
            <w:r w:rsidR="00CF0A8D" w:rsidRPr="00CF0A8D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>humility</w:t>
            </w:r>
            <w:r w:rsidR="00213289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 and </w:t>
            </w:r>
            <w:r w:rsidR="006F3CE0" w:rsidRPr="006F3CE0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>selfless</w:t>
            </w:r>
            <w:r w:rsidR="00593621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>ness</w:t>
            </w:r>
            <w:r w:rsidR="00213289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. </w:t>
            </w:r>
            <w:r w:rsidR="00CF0A8D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 </w:t>
            </w:r>
            <w:r w:rsidR="00593621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So, Suyuan gives her </w:t>
            </w:r>
            <w:r w:rsidR="00593621" w:rsidRPr="00593621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daughter the </w:t>
            </w:r>
            <w:r w:rsidR="003B0AD6" w:rsidRPr="003B0AD6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>jade pendant</w:t>
            </w:r>
            <w:r w:rsidR="003B0AD6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 </w:t>
            </w:r>
            <w:r w:rsidR="00593621" w:rsidRPr="00593621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>as a reward. She</w:t>
            </w:r>
            <w:r w:rsidR="00593621" w:rsidRPr="002A4ABC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 hopes </w:t>
            </w:r>
            <w:r w:rsidR="002A4ABC" w:rsidRPr="002A4ABC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>Ji</w:t>
            </w:r>
            <w:r w:rsidR="002A4ABC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ng </w:t>
            </w:r>
            <w:r w:rsidR="003B0AD6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>M</w:t>
            </w:r>
            <w:r w:rsidR="002A4ABC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ei </w:t>
            </w:r>
            <w:r w:rsidR="003B0AD6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can wear it and absorb her love. </w:t>
            </w:r>
          </w:p>
          <w:p w14:paraId="0BE6A6BC" w14:textId="7BFA3A46" w:rsidR="002160C3" w:rsidRDefault="002160C3" w:rsidP="00762D58">
            <w:pPr>
              <w:spacing w:line="480" w:lineRule="auto"/>
              <w:rPr>
                <w:rFonts w:asciiTheme="minorHAnsi" w:hAnsiTheme="minorHAnsi" w:cstheme="minorHAnsi"/>
                <w:color w:val="292C2E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Everyone has his/her own </w:t>
            </w:r>
            <w:r w:rsidRPr="002160C3">
              <w:rPr>
                <w:rFonts w:asciiTheme="minorHAnsi" w:hAnsiTheme="minorHAnsi" w:cstheme="minorHAnsi"/>
                <w:color w:val="292C2E"/>
                <w:sz w:val="24"/>
                <w:szCs w:val="24"/>
                <w:highlight w:val="yellow"/>
              </w:rPr>
              <w:t>criteria</w:t>
            </w:r>
            <w:r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 for success. Suyuan believes her daughter </w:t>
            </w:r>
            <w:r w:rsidR="004635C6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is not a follower. Jing Mei can go with her own way. Suyuan gives love and confidence to her daughter.  </w:t>
            </w:r>
            <w:r w:rsidR="00C72519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>This is</w:t>
            </w:r>
            <w:r w:rsidR="004635C6">
              <w:rPr>
                <w:rFonts w:asciiTheme="minorHAnsi" w:hAnsiTheme="minorHAnsi" w:cstheme="minorHAnsi"/>
                <w:color w:val="292C2E"/>
                <w:sz w:val="24"/>
                <w:szCs w:val="24"/>
              </w:rPr>
              <w:t xml:space="preserve"> the “life’s importance”.</w:t>
            </w:r>
          </w:p>
          <w:p w14:paraId="0C7B24B0" w14:textId="52C134AF" w:rsidR="003B0AD6" w:rsidRDefault="003B0AD6" w:rsidP="00762D58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060AB4" w14:textId="13656E33" w:rsidR="00762D58" w:rsidRDefault="00762D58"/>
    <w:sectPr w:rsidR="00762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58"/>
    <w:rsid w:val="00030D82"/>
    <w:rsid w:val="00087B09"/>
    <w:rsid w:val="000F2299"/>
    <w:rsid w:val="00137E35"/>
    <w:rsid w:val="00144E36"/>
    <w:rsid w:val="001B0725"/>
    <w:rsid w:val="001B47C6"/>
    <w:rsid w:val="001E1757"/>
    <w:rsid w:val="00213289"/>
    <w:rsid w:val="002160C3"/>
    <w:rsid w:val="00216D05"/>
    <w:rsid w:val="00221D96"/>
    <w:rsid w:val="00225515"/>
    <w:rsid w:val="002432A0"/>
    <w:rsid w:val="002443E7"/>
    <w:rsid w:val="002A4ABC"/>
    <w:rsid w:val="002C0103"/>
    <w:rsid w:val="002E13B1"/>
    <w:rsid w:val="002E1E21"/>
    <w:rsid w:val="002F2751"/>
    <w:rsid w:val="00311330"/>
    <w:rsid w:val="003749A1"/>
    <w:rsid w:val="003A39FA"/>
    <w:rsid w:val="003B0AD6"/>
    <w:rsid w:val="003D4F04"/>
    <w:rsid w:val="003E2CBF"/>
    <w:rsid w:val="003E52E8"/>
    <w:rsid w:val="00411F74"/>
    <w:rsid w:val="0042489C"/>
    <w:rsid w:val="00456531"/>
    <w:rsid w:val="004635C6"/>
    <w:rsid w:val="00465A6E"/>
    <w:rsid w:val="004710DF"/>
    <w:rsid w:val="004A1C06"/>
    <w:rsid w:val="004D1AC9"/>
    <w:rsid w:val="004D2D23"/>
    <w:rsid w:val="004F1B72"/>
    <w:rsid w:val="0052436D"/>
    <w:rsid w:val="005316DB"/>
    <w:rsid w:val="0053172C"/>
    <w:rsid w:val="00593621"/>
    <w:rsid w:val="00593EE9"/>
    <w:rsid w:val="005C6BF5"/>
    <w:rsid w:val="0060563B"/>
    <w:rsid w:val="0060685B"/>
    <w:rsid w:val="00637BFD"/>
    <w:rsid w:val="00652037"/>
    <w:rsid w:val="006905BC"/>
    <w:rsid w:val="00696B8D"/>
    <w:rsid w:val="006A604E"/>
    <w:rsid w:val="006F3CE0"/>
    <w:rsid w:val="006F77DF"/>
    <w:rsid w:val="007065EB"/>
    <w:rsid w:val="00721CDD"/>
    <w:rsid w:val="00727F82"/>
    <w:rsid w:val="0074315C"/>
    <w:rsid w:val="007432AC"/>
    <w:rsid w:val="00761EA3"/>
    <w:rsid w:val="00762D58"/>
    <w:rsid w:val="007B3EBA"/>
    <w:rsid w:val="007C0C74"/>
    <w:rsid w:val="007C53A6"/>
    <w:rsid w:val="007F598A"/>
    <w:rsid w:val="00800858"/>
    <w:rsid w:val="00812254"/>
    <w:rsid w:val="008165DB"/>
    <w:rsid w:val="00844363"/>
    <w:rsid w:val="00871CD6"/>
    <w:rsid w:val="00880F5E"/>
    <w:rsid w:val="00881FF7"/>
    <w:rsid w:val="00882BBE"/>
    <w:rsid w:val="008859EC"/>
    <w:rsid w:val="00891284"/>
    <w:rsid w:val="008A111F"/>
    <w:rsid w:val="008A659D"/>
    <w:rsid w:val="008B7DC3"/>
    <w:rsid w:val="008C72D0"/>
    <w:rsid w:val="008E6A56"/>
    <w:rsid w:val="00901639"/>
    <w:rsid w:val="00903A02"/>
    <w:rsid w:val="00943869"/>
    <w:rsid w:val="009874BD"/>
    <w:rsid w:val="00992C8D"/>
    <w:rsid w:val="0099442A"/>
    <w:rsid w:val="00995D25"/>
    <w:rsid w:val="009B78A0"/>
    <w:rsid w:val="00A20A9F"/>
    <w:rsid w:val="00A2145F"/>
    <w:rsid w:val="00A42493"/>
    <w:rsid w:val="00A80477"/>
    <w:rsid w:val="00A834B3"/>
    <w:rsid w:val="00AC155A"/>
    <w:rsid w:val="00AD4C1B"/>
    <w:rsid w:val="00AD4E99"/>
    <w:rsid w:val="00AE57A6"/>
    <w:rsid w:val="00AE61CF"/>
    <w:rsid w:val="00AF6C2E"/>
    <w:rsid w:val="00AF77B3"/>
    <w:rsid w:val="00B17ECB"/>
    <w:rsid w:val="00B66C7D"/>
    <w:rsid w:val="00B7000C"/>
    <w:rsid w:val="00BA6F4A"/>
    <w:rsid w:val="00BB1E47"/>
    <w:rsid w:val="00BB237F"/>
    <w:rsid w:val="00BD4303"/>
    <w:rsid w:val="00BD6D00"/>
    <w:rsid w:val="00BF1AB4"/>
    <w:rsid w:val="00C72519"/>
    <w:rsid w:val="00C90681"/>
    <w:rsid w:val="00CA3A91"/>
    <w:rsid w:val="00CA6DA7"/>
    <w:rsid w:val="00CB3DB0"/>
    <w:rsid w:val="00CC4C6C"/>
    <w:rsid w:val="00CD6194"/>
    <w:rsid w:val="00CE2A90"/>
    <w:rsid w:val="00CF0A8D"/>
    <w:rsid w:val="00D34224"/>
    <w:rsid w:val="00D720EC"/>
    <w:rsid w:val="00DB0595"/>
    <w:rsid w:val="00DC5EA4"/>
    <w:rsid w:val="00DF23D2"/>
    <w:rsid w:val="00E0150D"/>
    <w:rsid w:val="00E10CBE"/>
    <w:rsid w:val="00E4070C"/>
    <w:rsid w:val="00E573D5"/>
    <w:rsid w:val="00E61F05"/>
    <w:rsid w:val="00E753A6"/>
    <w:rsid w:val="00EB29D7"/>
    <w:rsid w:val="00EF5857"/>
    <w:rsid w:val="00F116C8"/>
    <w:rsid w:val="00F44756"/>
    <w:rsid w:val="00F47E10"/>
    <w:rsid w:val="00F61B24"/>
    <w:rsid w:val="00F70165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317A"/>
  <w15:chartTrackingRefBased/>
  <w15:docId w15:val="{F8380E57-304B-4BDE-A6CE-C78BC5C8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58"/>
    <w:rPr>
      <w:rFonts w:ascii="Calibri" w:eastAsia="DengXi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Huang</dc:creator>
  <cp:keywords/>
  <dc:description/>
  <cp:lastModifiedBy>Casian, Elizabeth</cp:lastModifiedBy>
  <cp:revision>2</cp:revision>
  <dcterms:created xsi:type="dcterms:W3CDTF">2018-11-29T21:05:00Z</dcterms:created>
  <dcterms:modified xsi:type="dcterms:W3CDTF">2018-11-29T21:05:00Z</dcterms:modified>
</cp:coreProperties>
</file>